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AD651" w14:textId="77777777" w:rsidR="005D513F" w:rsidRPr="00A65A6B" w:rsidRDefault="00B0571B">
      <w:pPr>
        <w:jc w:val="center"/>
        <w:rPr>
          <w:rFonts w:ascii="Arial" w:hAnsi="Arial" w:cs="Arial"/>
          <w:b/>
          <w:bCs/>
        </w:rPr>
      </w:pPr>
      <w:bookmarkStart w:id="0" w:name="_GoBack"/>
      <w:bookmarkEnd w:id="0"/>
      <w:r>
        <w:rPr>
          <w:rFonts w:ascii="Arial" w:hAnsi="Arial" w:cs="Arial"/>
          <w:b/>
          <w:bCs/>
          <w:noProof/>
          <w:lang w:eastAsia="en-GB"/>
        </w:rPr>
        <w:drawing>
          <wp:anchor distT="0" distB="0" distL="114300" distR="114300" simplePos="0" relativeHeight="251657728" behindDoc="1" locked="0" layoutInCell="1" allowOverlap="1" wp14:anchorId="11066A5A" wp14:editId="3E2AA762">
            <wp:simplePos x="0" y="0"/>
            <wp:positionH relativeFrom="column">
              <wp:posOffset>4000500</wp:posOffset>
            </wp:positionH>
            <wp:positionV relativeFrom="paragraph">
              <wp:posOffset>-228600</wp:posOffset>
            </wp:positionV>
            <wp:extent cx="2057400" cy="772160"/>
            <wp:effectExtent l="0" t="0" r="0" b="8890"/>
            <wp:wrapTight wrapText="bothSides">
              <wp:wrapPolygon edited="0">
                <wp:start x="0" y="0"/>
                <wp:lineTo x="0" y="21316"/>
                <wp:lineTo x="21400" y="21316"/>
                <wp:lineTo x="21400" y="0"/>
                <wp:lineTo x="0" y="0"/>
              </wp:wrapPolygon>
            </wp:wrapTight>
            <wp:docPr id="9" name="Picture 9" descr="CQC_logo_vector_66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QC_logo_vector_6600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CB606" w14:textId="77777777" w:rsidR="000A0D88" w:rsidRPr="00A65A6B" w:rsidRDefault="000A0D88">
      <w:pPr>
        <w:jc w:val="center"/>
        <w:rPr>
          <w:rFonts w:ascii="Arial" w:hAnsi="Arial" w:cs="Arial"/>
          <w:b/>
          <w:bCs/>
        </w:rPr>
      </w:pPr>
    </w:p>
    <w:p w14:paraId="162FBA6E" w14:textId="77777777" w:rsidR="000A0D88" w:rsidRPr="00A65A6B" w:rsidRDefault="000A0D88">
      <w:pPr>
        <w:jc w:val="center"/>
        <w:rPr>
          <w:rFonts w:ascii="Arial" w:hAnsi="Arial" w:cs="Arial"/>
          <w:b/>
          <w:bCs/>
        </w:rPr>
      </w:pPr>
    </w:p>
    <w:p w14:paraId="400FD4EB" w14:textId="77777777" w:rsidR="000A0D88" w:rsidRPr="00A65A6B" w:rsidRDefault="000A0D88" w:rsidP="000A0D88">
      <w:pPr>
        <w:ind w:firstLine="720"/>
        <w:jc w:val="center"/>
        <w:rPr>
          <w:rFonts w:ascii="Arial" w:hAnsi="Arial" w:cs="Arial"/>
          <w:b/>
          <w:bCs/>
        </w:rPr>
      </w:pPr>
    </w:p>
    <w:p w14:paraId="3A6815BC" w14:textId="77777777" w:rsidR="000439CA" w:rsidRPr="009F707B" w:rsidRDefault="00604521" w:rsidP="009A1F6E">
      <w:pPr>
        <w:ind w:firstLine="720"/>
        <w:jc w:val="center"/>
        <w:rPr>
          <w:rFonts w:ascii="Arial" w:hAnsi="Arial" w:cs="Arial"/>
          <w:b/>
          <w:bCs/>
        </w:rPr>
      </w:pPr>
      <w:r w:rsidRPr="009F707B">
        <w:rPr>
          <w:rFonts w:ascii="Arial" w:hAnsi="Arial" w:cs="Arial"/>
          <w:b/>
          <w:bCs/>
        </w:rPr>
        <w:t>Care Quality Commission (CQC</w:t>
      </w:r>
      <w:r w:rsidR="000439CA" w:rsidRPr="009F707B">
        <w:rPr>
          <w:rFonts w:ascii="Arial" w:hAnsi="Arial" w:cs="Arial"/>
          <w:b/>
          <w:bCs/>
        </w:rPr>
        <w:t>)</w:t>
      </w:r>
    </w:p>
    <w:p w14:paraId="4616A962" w14:textId="77777777" w:rsidR="009A1F6E" w:rsidRPr="009F707B" w:rsidRDefault="009A1F6E" w:rsidP="009A1F6E">
      <w:pPr>
        <w:ind w:firstLine="720"/>
        <w:jc w:val="center"/>
        <w:rPr>
          <w:rFonts w:ascii="Arial" w:hAnsi="Arial" w:cs="Arial"/>
          <w:b/>
          <w:bCs/>
        </w:rPr>
      </w:pPr>
    </w:p>
    <w:p w14:paraId="6E6CF781" w14:textId="77777777" w:rsidR="000439CA" w:rsidRPr="009F707B" w:rsidRDefault="000439CA">
      <w:pPr>
        <w:jc w:val="center"/>
        <w:rPr>
          <w:rFonts w:ascii="Arial" w:hAnsi="Arial" w:cs="Arial"/>
          <w:b/>
          <w:bCs/>
        </w:rPr>
      </w:pPr>
      <w:r w:rsidRPr="009F707B">
        <w:rPr>
          <w:rFonts w:ascii="Arial" w:hAnsi="Arial" w:cs="Arial"/>
          <w:b/>
          <w:bCs/>
        </w:rPr>
        <w:t xml:space="preserve">Technical details – patient survey information </w:t>
      </w:r>
    </w:p>
    <w:p w14:paraId="65600712" w14:textId="405D7669" w:rsidR="00E22674" w:rsidRPr="009F707B" w:rsidRDefault="00BA5C3D">
      <w:pPr>
        <w:jc w:val="center"/>
        <w:rPr>
          <w:rFonts w:ascii="Arial" w:hAnsi="Arial" w:cs="Arial"/>
          <w:b/>
          <w:bCs/>
        </w:rPr>
      </w:pPr>
      <w:r>
        <w:rPr>
          <w:rFonts w:ascii="Arial" w:hAnsi="Arial" w:cs="Arial"/>
          <w:b/>
          <w:bCs/>
        </w:rPr>
        <w:t>201</w:t>
      </w:r>
      <w:r w:rsidR="00EC764D">
        <w:rPr>
          <w:rFonts w:ascii="Arial" w:hAnsi="Arial" w:cs="Arial"/>
          <w:b/>
          <w:bCs/>
        </w:rPr>
        <w:t>8</w:t>
      </w:r>
      <w:r w:rsidR="00E22674" w:rsidRPr="009F707B">
        <w:rPr>
          <w:rFonts w:ascii="Arial" w:hAnsi="Arial" w:cs="Arial"/>
          <w:b/>
          <w:bCs/>
        </w:rPr>
        <w:t xml:space="preserve"> </w:t>
      </w:r>
      <w:r w:rsidR="001E7BA4" w:rsidRPr="009F707B">
        <w:rPr>
          <w:rFonts w:ascii="Arial" w:hAnsi="Arial" w:cs="Arial"/>
          <w:b/>
          <w:bCs/>
        </w:rPr>
        <w:t>Inpatient</w:t>
      </w:r>
      <w:r w:rsidR="00D60C32" w:rsidRPr="009F707B">
        <w:rPr>
          <w:rFonts w:ascii="Arial" w:hAnsi="Arial" w:cs="Arial"/>
          <w:b/>
          <w:bCs/>
        </w:rPr>
        <w:t xml:space="preserve"> </w:t>
      </w:r>
      <w:r w:rsidR="00641D59">
        <w:rPr>
          <w:rFonts w:ascii="Arial" w:hAnsi="Arial" w:cs="Arial"/>
          <w:b/>
          <w:bCs/>
        </w:rPr>
        <w:t>S</w:t>
      </w:r>
      <w:r w:rsidR="00E22674" w:rsidRPr="009F707B">
        <w:rPr>
          <w:rFonts w:ascii="Arial" w:hAnsi="Arial" w:cs="Arial"/>
          <w:b/>
          <w:bCs/>
        </w:rPr>
        <w:t>urvey</w:t>
      </w:r>
    </w:p>
    <w:p w14:paraId="2FFC3D71" w14:textId="4BDE35AF" w:rsidR="00D26924" w:rsidRPr="006C5EB8" w:rsidRDefault="00EC764D" w:rsidP="006C5EB8">
      <w:pPr>
        <w:jc w:val="center"/>
        <w:rPr>
          <w:rFonts w:ascii="Arial" w:hAnsi="Arial" w:cs="Arial"/>
          <w:b/>
          <w:bCs/>
        </w:rPr>
      </w:pPr>
      <w:r>
        <w:rPr>
          <w:rFonts w:ascii="Arial" w:hAnsi="Arial" w:cs="Arial"/>
          <w:b/>
          <w:bCs/>
        </w:rPr>
        <w:t>May</w:t>
      </w:r>
      <w:r w:rsidR="00E22674" w:rsidRPr="009F707B">
        <w:rPr>
          <w:rFonts w:ascii="Arial" w:hAnsi="Arial" w:cs="Arial"/>
          <w:b/>
          <w:bCs/>
        </w:rPr>
        <w:t xml:space="preserve"> </w:t>
      </w:r>
      <w:r w:rsidR="00ED3BBF" w:rsidRPr="009F707B">
        <w:rPr>
          <w:rFonts w:ascii="Arial" w:hAnsi="Arial" w:cs="Arial"/>
          <w:b/>
          <w:bCs/>
        </w:rPr>
        <w:t>201</w:t>
      </w:r>
      <w:r>
        <w:rPr>
          <w:rFonts w:ascii="Arial" w:hAnsi="Arial" w:cs="Arial"/>
          <w:b/>
          <w:bCs/>
        </w:rPr>
        <w:t>9</w:t>
      </w:r>
    </w:p>
    <w:p w14:paraId="7ACDF436" w14:textId="77777777" w:rsidR="00D26924" w:rsidRPr="009F707B" w:rsidRDefault="00D26924" w:rsidP="00BA22B5">
      <w:pPr>
        <w:rPr>
          <w:rFonts w:ascii="Arial" w:hAnsi="Arial" w:cs="Arial"/>
          <w:b/>
          <w:bCs/>
        </w:rPr>
      </w:pPr>
    </w:p>
    <w:p w14:paraId="4A1EA57E" w14:textId="77777777" w:rsidR="006C5EB8" w:rsidRDefault="006C5EB8" w:rsidP="00E22674">
      <w:pPr>
        <w:jc w:val="both"/>
        <w:rPr>
          <w:rFonts w:ascii="Arial" w:hAnsi="Arial" w:cs="Arial"/>
          <w:b/>
          <w:bCs/>
          <w:sz w:val="22"/>
        </w:rPr>
      </w:pPr>
    </w:p>
    <w:p w14:paraId="14BF9F94" w14:textId="77777777" w:rsidR="00E22674" w:rsidRPr="009F707B" w:rsidRDefault="00BA22B5" w:rsidP="00E22674">
      <w:pPr>
        <w:jc w:val="both"/>
        <w:rPr>
          <w:rFonts w:ascii="Arial" w:hAnsi="Arial" w:cs="Arial"/>
          <w:b/>
          <w:bCs/>
          <w:sz w:val="22"/>
        </w:rPr>
      </w:pPr>
      <w:r w:rsidRPr="009F707B">
        <w:rPr>
          <w:rFonts w:ascii="Arial" w:hAnsi="Arial" w:cs="Arial"/>
          <w:b/>
          <w:bCs/>
          <w:sz w:val="22"/>
        </w:rPr>
        <w:t>Contents</w:t>
      </w:r>
    </w:p>
    <w:p w14:paraId="1659AB36" w14:textId="77777777" w:rsidR="00771F66" w:rsidRPr="009F707B" w:rsidRDefault="00771F66" w:rsidP="00E22674">
      <w:pPr>
        <w:jc w:val="both"/>
        <w:rPr>
          <w:rFonts w:ascii="Arial" w:hAnsi="Arial" w:cs="Arial"/>
          <w:b/>
          <w:bCs/>
          <w:sz w:val="22"/>
        </w:rPr>
      </w:pPr>
    </w:p>
    <w:p w14:paraId="090A042C" w14:textId="066A5BB5" w:rsidR="00806C5E" w:rsidRPr="009F707B" w:rsidRDefault="00944DED" w:rsidP="00751E3D">
      <w:pPr>
        <w:pStyle w:val="TOC1"/>
        <w:tabs>
          <w:tab w:val="right" w:leader="dot" w:pos="8296"/>
        </w:tabs>
        <w:rPr>
          <w:rFonts w:ascii="Arial" w:hAnsi="Arial" w:cs="Arial"/>
          <w:noProof/>
          <w:sz w:val="22"/>
          <w:szCs w:val="22"/>
          <w:lang w:eastAsia="en-GB"/>
        </w:rPr>
      </w:pPr>
      <w:r w:rsidRPr="009F707B">
        <w:rPr>
          <w:rFonts w:ascii="Arial" w:hAnsi="Arial" w:cs="Arial"/>
          <w:b/>
          <w:bCs/>
          <w:sz w:val="22"/>
          <w:szCs w:val="22"/>
        </w:rPr>
        <w:fldChar w:fldCharType="begin" w:fldLock="1"/>
      </w:r>
      <w:r w:rsidRPr="009F707B">
        <w:rPr>
          <w:rFonts w:ascii="Arial" w:hAnsi="Arial" w:cs="Arial"/>
          <w:b/>
          <w:bCs/>
          <w:sz w:val="22"/>
          <w:szCs w:val="22"/>
        </w:rPr>
        <w:instrText xml:space="preserve"> TOC \o "1-3" \h \z \t "Heading 7,1" </w:instrText>
      </w:r>
      <w:r w:rsidRPr="009F707B">
        <w:rPr>
          <w:rFonts w:ascii="Arial" w:hAnsi="Arial" w:cs="Arial"/>
          <w:b/>
          <w:bCs/>
          <w:sz w:val="22"/>
          <w:szCs w:val="22"/>
        </w:rPr>
        <w:fldChar w:fldCharType="separate"/>
      </w:r>
      <w:hyperlink w:anchor="_Toc321434464" w:history="1">
        <w:r w:rsidR="00806C5E" w:rsidRPr="009F707B">
          <w:rPr>
            <w:rStyle w:val="Hyperlink"/>
            <w:rFonts w:ascii="Arial" w:hAnsi="Arial" w:cs="Arial"/>
            <w:noProof/>
            <w:sz w:val="22"/>
            <w:szCs w:val="22"/>
          </w:rPr>
          <w:t>1. Introduction</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_Toc321434464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1</w:t>
        </w:r>
        <w:r w:rsidR="00806C5E" w:rsidRPr="009F707B">
          <w:rPr>
            <w:rFonts w:ascii="Arial" w:hAnsi="Arial" w:cs="Arial"/>
            <w:noProof/>
            <w:webHidden/>
            <w:sz w:val="22"/>
            <w:szCs w:val="22"/>
          </w:rPr>
          <w:fldChar w:fldCharType="end"/>
        </w:r>
      </w:hyperlink>
    </w:p>
    <w:p w14:paraId="604EBF62" w14:textId="394CD0B2" w:rsidR="00806C5E" w:rsidRPr="009F707B" w:rsidRDefault="004334B5" w:rsidP="00751E3D">
      <w:pPr>
        <w:pStyle w:val="TOC1"/>
        <w:tabs>
          <w:tab w:val="right" w:leader="dot" w:pos="8296"/>
        </w:tabs>
        <w:rPr>
          <w:rFonts w:ascii="Arial" w:hAnsi="Arial" w:cs="Arial"/>
          <w:noProof/>
          <w:sz w:val="22"/>
          <w:szCs w:val="22"/>
          <w:lang w:eastAsia="en-GB"/>
        </w:rPr>
      </w:pPr>
      <w:hyperlink w:anchor="_Toc321434465" w:history="1">
        <w:r w:rsidR="00641D59">
          <w:rPr>
            <w:rStyle w:val="Hyperlink"/>
            <w:rFonts w:ascii="Arial" w:hAnsi="Arial" w:cs="Arial"/>
            <w:noProof/>
            <w:sz w:val="22"/>
            <w:szCs w:val="22"/>
          </w:rPr>
          <w:t>2. Selecting data for</w:t>
        </w:r>
        <w:r w:rsidR="00806C5E" w:rsidRPr="009F707B">
          <w:rPr>
            <w:rStyle w:val="Hyperlink"/>
            <w:rFonts w:ascii="Arial" w:hAnsi="Arial" w:cs="Arial"/>
            <w:noProof/>
            <w:sz w:val="22"/>
            <w:szCs w:val="22"/>
          </w:rPr>
          <w:t xml:space="preserve"> reporting</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_Toc321434465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1</w:t>
        </w:r>
        <w:r w:rsidR="00806C5E" w:rsidRPr="009F707B">
          <w:rPr>
            <w:rFonts w:ascii="Arial" w:hAnsi="Arial" w:cs="Arial"/>
            <w:noProof/>
            <w:webHidden/>
            <w:sz w:val="22"/>
            <w:szCs w:val="22"/>
          </w:rPr>
          <w:fldChar w:fldCharType="end"/>
        </w:r>
      </w:hyperlink>
    </w:p>
    <w:p w14:paraId="481103AB" w14:textId="52EF215E" w:rsidR="00806C5E" w:rsidRPr="009F707B" w:rsidRDefault="004334B5" w:rsidP="00751E3D">
      <w:pPr>
        <w:pStyle w:val="TOC1"/>
        <w:tabs>
          <w:tab w:val="right" w:leader="dot" w:pos="8296"/>
        </w:tabs>
        <w:rPr>
          <w:rFonts w:ascii="Arial" w:hAnsi="Arial" w:cs="Arial"/>
          <w:noProof/>
          <w:sz w:val="22"/>
          <w:szCs w:val="22"/>
          <w:lang w:eastAsia="en-GB"/>
        </w:rPr>
      </w:pPr>
      <w:hyperlink w:anchor="_Toc321434466" w:history="1">
        <w:r w:rsidR="00806C5E" w:rsidRPr="009F707B">
          <w:rPr>
            <w:rStyle w:val="Hyperlink"/>
            <w:rFonts w:ascii="Arial" w:hAnsi="Arial" w:cs="Arial"/>
            <w:noProof/>
            <w:sz w:val="22"/>
            <w:szCs w:val="22"/>
          </w:rPr>
          <w:t>3. The CQC organisation search tool</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_Toc321434466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2</w:t>
        </w:r>
        <w:r w:rsidR="00806C5E" w:rsidRPr="009F707B">
          <w:rPr>
            <w:rFonts w:ascii="Arial" w:hAnsi="Arial" w:cs="Arial"/>
            <w:noProof/>
            <w:webHidden/>
            <w:sz w:val="22"/>
            <w:szCs w:val="22"/>
          </w:rPr>
          <w:fldChar w:fldCharType="end"/>
        </w:r>
      </w:hyperlink>
    </w:p>
    <w:p w14:paraId="4FC694A2" w14:textId="3ADFF1C9" w:rsidR="00806C5E" w:rsidRPr="009F707B" w:rsidRDefault="004334B5" w:rsidP="00751E3D">
      <w:pPr>
        <w:pStyle w:val="TOC1"/>
        <w:tabs>
          <w:tab w:val="right" w:leader="dot" w:pos="8296"/>
        </w:tabs>
        <w:rPr>
          <w:rFonts w:ascii="Arial" w:hAnsi="Arial" w:cs="Arial"/>
          <w:noProof/>
          <w:sz w:val="22"/>
          <w:szCs w:val="22"/>
          <w:lang w:eastAsia="en-GB"/>
        </w:rPr>
      </w:pPr>
      <w:hyperlink w:anchor="_Toc321434467" w:history="1">
        <w:r w:rsidR="00806C5E" w:rsidRPr="009F707B">
          <w:rPr>
            <w:rStyle w:val="Hyperlink"/>
            <w:rFonts w:ascii="Arial" w:hAnsi="Arial" w:cs="Arial"/>
            <w:noProof/>
            <w:sz w:val="22"/>
            <w:szCs w:val="22"/>
          </w:rPr>
          <w:t>4. The trust benchmark reports</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_Toc321434467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2</w:t>
        </w:r>
        <w:r w:rsidR="00806C5E" w:rsidRPr="009F707B">
          <w:rPr>
            <w:rFonts w:ascii="Arial" w:hAnsi="Arial" w:cs="Arial"/>
            <w:noProof/>
            <w:webHidden/>
            <w:sz w:val="22"/>
            <w:szCs w:val="22"/>
          </w:rPr>
          <w:fldChar w:fldCharType="end"/>
        </w:r>
      </w:hyperlink>
    </w:p>
    <w:p w14:paraId="1040D8B5" w14:textId="3C4B6F4E" w:rsidR="00806C5E" w:rsidRPr="009F707B" w:rsidRDefault="004334B5" w:rsidP="00751E3D">
      <w:pPr>
        <w:pStyle w:val="TOC1"/>
        <w:tabs>
          <w:tab w:val="right" w:leader="dot" w:pos="8296"/>
        </w:tabs>
        <w:rPr>
          <w:rFonts w:ascii="Arial" w:hAnsi="Arial" w:cs="Arial"/>
          <w:noProof/>
          <w:sz w:val="22"/>
          <w:szCs w:val="22"/>
          <w:lang w:eastAsia="en-GB"/>
        </w:rPr>
      </w:pPr>
      <w:hyperlink w:anchor="_Toc321434468" w:history="1">
        <w:r w:rsidR="00806C5E" w:rsidRPr="009F707B">
          <w:rPr>
            <w:rStyle w:val="Hyperlink"/>
            <w:rFonts w:ascii="Arial" w:hAnsi="Arial" w:cs="Arial"/>
            <w:noProof/>
            <w:sz w:val="22"/>
            <w:szCs w:val="22"/>
          </w:rPr>
          <w:t>5. Interpreting the data</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_Toc321434468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2</w:t>
        </w:r>
        <w:r w:rsidR="00806C5E" w:rsidRPr="009F707B">
          <w:rPr>
            <w:rFonts w:ascii="Arial" w:hAnsi="Arial" w:cs="Arial"/>
            <w:noProof/>
            <w:webHidden/>
            <w:sz w:val="22"/>
            <w:szCs w:val="22"/>
          </w:rPr>
          <w:fldChar w:fldCharType="end"/>
        </w:r>
      </w:hyperlink>
    </w:p>
    <w:p w14:paraId="22C640AB" w14:textId="34F9E186" w:rsidR="00806C5E" w:rsidRPr="009F707B" w:rsidRDefault="004334B5" w:rsidP="00751E3D">
      <w:pPr>
        <w:pStyle w:val="TOC1"/>
        <w:tabs>
          <w:tab w:val="right" w:leader="dot" w:pos="8296"/>
        </w:tabs>
        <w:rPr>
          <w:rStyle w:val="Hyperlink"/>
          <w:rFonts w:ascii="Arial" w:hAnsi="Arial" w:cs="Arial"/>
          <w:noProof/>
          <w:sz w:val="22"/>
          <w:szCs w:val="22"/>
        </w:rPr>
      </w:pPr>
      <w:hyperlink w:anchor="_Toc321434469" w:history="1">
        <w:r w:rsidR="00806C5E" w:rsidRPr="009F707B">
          <w:rPr>
            <w:rStyle w:val="Hyperlink"/>
            <w:rFonts w:ascii="Arial" w:hAnsi="Arial" w:cs="Arial"/>
            <w:noProof/>
            <w:sz w:val="22"/>
            <w:szCs w:val="22"/>
            <w:lang w:val="en-US"/>
          </w:rPr>
          <w:t>6. Further information</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_Toc321434469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4</w:t>
        </w:r>
        <w:r w:rsidR="00806C5E" w:rsidRPr="009F707B">
          <w:rPr>
            <w:rFonts w:ascii="Arial" w:hAnsi="Arial" w:cs="Arial"/>
            <w:noProof/>
            <w:webHidden/>
            <w:sz w:val="22"/>
            <w:szCs w:val="22"/>
          </w:rPr>
          <w:fldChar w:fldCharType="end"/>
        </w:r>
      </w:hyperlink>
    </w:p>
    <w:p w14:paraId="2AAB9A58" w14:textId="77777777" w:rsidR="00806C5E" w:rsidRPr="009F707B" w:rsidRDefault="00806C5E" w:rsidP="00751E3D">
      <w:pPr>
        <w:rPr>
          <w:noProof/>
        </w:rPr>
      </w:pPr>
    </w:p>
    <w:p w14:paraId="144CDA9E" w14:textId="4DC4B2B9" w:rsidR="00806C5E" w:rsidRPr="009F707B" w:rsidRDefault="004334B5" w:rsidP="00751E3D">
      <w:pPr>
        <w:pStyle w:val="TOC1"/>
        <w:tabs>
          <w:tab w:val="right" w:leader="dot" w:pos="8296"/>
        </w:tabs>
        <w:rPr>
          <w:rFonts w:ascii="Arial" w:hAnsi="Arial" w:cs="Arial"/>
          <w:noProof/>
          <w:sz w:val="22"/>
          <w:szCs w:val="22"/>
          <w:lang w:eastAsia="en-GB"/>
        </w:rPr>
      </w:pPr>
      <w:hyperlink w:anchor="_Toc321434470" w:history="1">
        <w:r w:rsidR="007B242F">
          <w:rPr>
            <w:rStyle w:val="Hyperlink"/>
            <w:rFonts w:ascii="Arial" w:hAnsi="Arial" w:cs="Arial"/>
            <w:noProof/>
            <w:sz w:val="22"/>
            <w:szCs w:val="22"/>
          </w:rPr>
          <w:t>App</w:t>
        </w:r>
        <w:r w:rsidR="00EA4086">
          <w:rPr>
            <w:rStyle w:val="Hyperlink"/>
            <w:rFonts w:ascii="Arial" w:hAnsi="Arial" w:cs="Arial"/>
            <w:noProof/>
            <w:sz w:val="22"/>
            <w:szCs w:val="22"/>
          </w:rPr>
          <w:t>endix A: Scoring for the 201</w:t>
        </w:r>
        <w:r w:rsidR="008304EA">
          <w:rPr>
            <w:rStyle w:val="Hyperlink"/>
            <w:rFonts w:ascii="Arial" w:hAnsi="Arial" w:cs="Arial"/>
            <w:noProof/>
            <w:sz w:val="22"/>
            <w:szCs w:val="22"/>
          </w:rPr>
          <w:t>8</w:t>
        </w:r>
        <w:r w:rsidR="00806C5E" w:rsidRPr="009F707B">
          <w:rPr>
            <w:rStyle w:val="Hyperlink"/>
            <w:rFonts w:ascii="Arial" w:hAnsi="Arial" w:cs="Arial"/>
            <w:noProof/>
            <w:sz w:val="22"/>
            <w:szCs w:val="22"/>
          </w:rPr>
          <w:t xml:space="preserve"> Inpatients survey results</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_Toc321434470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5</w:t>
        </w:r>
        <w:r w:rsidR="00806C5E" w:rsidRPr="009F707B">
          <w:rPr>
            <w:rFonts w:ascii="Arial" w:hAnsi="Arial" w:cs="Arial"/>
            <w:noProof/>
            <w:webHidden/>
            <w:sz w:val="22"/>
            <w:szCs w:val="22"/>
          </w:rPr>
          <w:fldChar w:fldCharType="end"/>
        </w:r>
      </w:hyperlink>
    </w:p>
    <w:p w14:paraId="636B9F29" w14:textId="47D46BDD" w:rsidR="00200236" w:rsidRDefault="004334B5" w:rsidP="00751E3D">
      <w:pPr>
        <w:pStyle w:val="TOC1"/>
        <w:tabs>
          <w:tab w:val="right" w:leader="dot" w:pos="8296"/>
        </w:tabs>
        <w:rPr>
          <w:rFonts w:ascii="Arial" w:hAnsi="Arial" w:cs="Arial"/>
          <w:noProof/>
          <w:sz w:val="22"/>
          <w:szCs w:val="22"/>
        </w:rPr>
      </w:pPr>
      <w:hyperlink w:anchor="_Toc321434471" w:history="1">
        <w:r w:rsidR="00806C5E" w:rsidRPr="009F707B">
          <w:rPr>
            <w:rStyle w:val="Hyperlink"/>
            <w:rFonts w:ascii="Arial" w:hAnsi="Arial" w:cs="Arial"/>
            <w:noProof/>
            <w:sz w:val="22"/>
            <w:szCs w:val="22"/>
          </w:rPr>
          <w:t>Appendix B: Calculating the trust score and category</w:t>
        </w:r>
        <w:r w:rsidR="00806C5E" w:rsidRPr="009F707B">
          <w:rPr>
            <w:rFonts w:ascii="Arial" w:hAnsi="Arial" w:cs="Arial"/>
            <w:noProof/>
            <w:webHidden/>
            <w:sz w:val="22"/>
            <w:szCs w:val="22"/>
          </w:rPr>
          <w:tab/>
        </w:r>
        <w:r w:rsidR="00200236">
          <w:rPr>
            <w:rFonts w:ascii="Arial" w:hAnsi="Arial" w:cs="Arial"/>
            <w:noProof/>
            <w:webHidden/>
            <w:sz w:val="22"/>
            <w:szCs w:val="22"/>
          </w:rPr>
          <w:t>1</w:t>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_Toc321434471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8</w:t>
        </w:r>
        <w:r w:rsidR="00806C5E" w:rsidRPr="009F707B">
          <w:rPr>
            <w:rFonts w:ascii="Arial" w:hAnsi="Arial" w:cs="Arial"/>
            <w:noProof/>
            <w:webHidden/>
            <w:sz w:val="22"/>
            <w:szCs w:val="22"/>
          </w:rPr>
          <w:fldChar w:fldCharType="end"/>
        </w:r>
      </w:hyperlink>
    </w:p>
    <w:p w14:paraId="32C5D7D7" w14:textId="3B3AE151" w:rsidR="00806C5E" w:rsidRPr="009F707B" w:rsidRDefault="004334B5" w:rsidP="00751E3D">
      <w:pPr>
        <w:pStyle w:val="TOC1"/>
        <w:tabs>
          <w:tab w:val="right" w:leader="dot" w:pos="8296"/>
        </w:tabs>
        <w:rPr>
          <w:rFonts w:ascii="Arial" w:hAnsi="Arial" w:cs="Arial"/>
          <w:noProof/>
          <w:sz w:val="22"/>
          <w:szCs w:val="22"/>
          <w:lang w:eastAsia="en-GB"/>
        </w:rPr>
      </w:pPr>
      <w:hyperlink w:anchor="_Toc321434472" w:history="1">
        <w:r w:rsidR="00806C5E" w:rsidRPr="009F707B">
          <w:rPr>
            <w:rStyle w:val="Hyperlink"/>
            <w:rFonts w:ascii="Arial" w:hAnsi="Arial" w:cs="Arial"/>
            <w:noProof/>
            <w:sz w:val="22"/>
            <w:szCs w:val="22"/>
          </w:rPr>
          <w:t>Appendix C: Calculation of standard errors</w:t>
        </w:r>
        <w:r w:rsidR="00806C5E" w:rsidRPr="009F707B">
          <w:rPr>
            <w:rFonts w:ascii="Arial" w:hAnsi="Arial" w:cs="Arial"/>
            <w:noProof/>
            <w:webHidden/>
            <w:sz w:val="22"/>
            <w:szCs w:val="22"/>
          </w:rPr>
          <w:tab/>
        </w:r>
        <w:r w:rsidR="00806C5E" w:rsidRPr="009F707B">
          <w:rPr>
            <w:rFonts w:ascii="Arial" w:hAnsi="Arial" w:cs="Arial"/>
            <w:noProof/>
            <w:webHidden/>
            <w:sz w:val="22"/>
            <w:szCs w:val="22"/>
          </w:rPr>
          <w:fldChar w:fldCharType="begin" w:fldLock="1"/>
        </w:r>
        <w:r w:rsidR="00806C5E" w:rsidRPr="009F707B">
          <w:rPr>
            <w:rFonts w:ascii="Arial" w:hAnsi="Arial" w:cs="Arial"/>
            <w:noProof/>
            <w:webHidden/>
            <w:sz w:val="22"/>
            <w:szCs w:val="22"/>
          </w:rPr>
          <w:instrText xml:space="preserve"> PAGEREF _Toc321434472 \h </w:instrText>
        </w:r>
        <w:r w:rsidR="00806C5E" w:rsidRPr="009F707B">
          <w:rPr>
            <w:rFonts w:ascii="Arial" w:hAnsi="Arial" w:cs="Arial"/>
            <w:noProof/>
            <w:webHidden/>
            <w:sz w:val="22"/>
            <w:szCs w:val="22"/>
          </w:rPr>
        </w:r>
        <w:r w:rsidR="00806C5E" w:rsidRPr="009F707B">
          <w:rPr>
            <w:rFonts w:ascii="Arial" w:hAnsi="Arial" w:cs="Arial"/>
            <w:noProof/>
            <w:webHidden/>
            <w:sz w:val="22"/>
            <w:szCs w:val="22"/>
          </w:rPr>
          <w:fldChar w:fldCharType="separate"/>
        </w:r>
        <w:r w:rsidR="00A94313">
          <w:rPr>
            <w:rFonts w:ascii="Arial" w:hAnsi="Arial" w:cs="Arial"/>
            <w:noProof/>
            <w:webHidden/>
            <w:sz w:val="22"/>
            <w:szCs w:val="22"/>
          </w:rPr>
          <w:t>26</w:t>
        </w:r>
        <w:r w:rsidR="00806C5E" w:rsidRPr="009F707B">
          <w:rPr>
            <w:rFonts w:ascii="Arial" w:hAnsi="Arial" w:cs="Arial"/>
            <w:noProof/>
            <w:webHidden/>
            <w:sz w:val="22"/>
            <w:szCs w:val="22"/>
          </w:rPr>
          <w:fldChar w:fldCharType="end"/>
        </w:r>
      </w:hyperlink>
    </w:p>
    <w:p w14:paraId="6AF614D1" w14:textId="77777777" w:rsidR="00944DED" w:rsidRDefault="00944DED" w:rsidP="00751E3D">
      <w:pPr>
        <w:jc w:val="both"/>
        <w:rPr>
          <w:rFonts w:ascii="Arial" w:hAnsi="Arial" w:cs="Arial"/>
          <w:b/>
          <w:bCs/>
          <w:sz w:val="22"/>
        </w:rPr>
      </w:pPr>
      <w:r w:rsidRPr="009F707B">
        <w:rPr>
          <w:rFonts w:ascii="Arial" w:hAnsi="Arial" w:cs="Arial"/>
          <w:b/>
          <w:bCs/>
          <w:sz w:val="22"/>
          <w:szCs w:val="22"/>
        </w:rPr>
        <w:fldChar w:fldCharType="end"/>
      </w:r>
    </w:p>
    <w:p w14:paraId="7D897B3A" w14:textId="77777777" w:rsidR="00BA61C2" w:rsidRPr="00C33E53" w:rsidRDefault="00BA61C2" w:rsidP="00094888">
      <w:pPr>
        <w:ind w:firstLine="360"/>
        <w:jc w:val="both"/>
        <w:rPr>
          <w:rFonts w:ascii="Arial" w:hAnsi="Arial" w:cs="Arial"/>
          <w:bCs/>
          <w:sz w:val="22"/>
        </w:rPr>
      </w:pPr>
    </w:p>
    <w:p w14:paraId="1E495017" w14:textId="77777777" w:rsidR="006969C6" w:rsidRPr="00806C5E" w:rsidRDefault="00D26924" w:rsidP="00A94313">
      <w:pPr>
        <w:pStyle w:val="Heading7"/>
        <w:autoSpaceDE w:val="0"/>
        <w:rPr>
          <w:sz w:val="22"/>
          <w:szCs w:val="22"/>
        </w:rPr>
      </w:pPr>
      <w:r>
        <w:br w:type="page"/>
      </w:r>
      <w:bookmarkStart w:id="1" w:name="_Toc321434464"/>
      <w:r w:rsidR="006969C6" w:rsidRPr="00806C5E">
        <w:rPr>
          <w:sz w:val="22"/>
          <w:szCs w:val="22"/>
        </w:rPr>
        <w:lastRenderedPageBreak/>
        <w:t>1. Introduction</w:t>
      </w:r>
      <w:bookmarkEnd w:id="1"/>
    </w:p>
    <w:p w14:paraId="7D924B1B" w14:textId="77777777" w:rsidR="006969C6" w:rsidRPr="00A65A6B" w:rsidRDefault="006969C6">
      <w:pPr>
        <w:rPr>
          <w:rFonts w:ascii="Arial" w:hAnsi="Arial" w:cs="Arial"/>
          <w:sz w:val="22"/>
          <w:szCs w:val="22"/>
        </w:rPr>
      </w:pPr>
    </w:p>
    <w:p w14:paraId="70585952" w14:textId="7073E443" w:rsidR="00CC4381" w:rsidRDefault="00E22674" w:rsidP="00E22674">
      <w:pPr>
        <w:rPr>
          <w:rFonts w:ascii="Arial" w:hAnsi="Arial" w:cs="Arial"/>
          <w:sz w:val="22"/>
        </w:rPr>
      </w:pPr>
      <w:r w:rsidRPr="00A65A6B">
        <w:rPr>
          <w:rFonts w:ascii="Arial" w:hAnsi="Arial" w:cs="Arial"/>
          <w:sz w:val="22"/>
        </w:rPr>
        <w:t>This document outlines the methods used by the Care Quality Commission</w:t>
      </w:r>
      <w:r w:rsidR="00641D59">
        <w:rPr>
          <w:rFonts w:ascii="Arial" w:hAnsi="Arial" w:cs="Arial"/>
          <w:sz w:val="22"/>
        </w:rPr>
        <w:t xml:space="preserve"> (CQC)</w:t>
      </w:r>
      <w:r w:rsidRPr="00A65A6B">
        <w:rPr>
          <w:rFonts w:ascii="Arial" w:hAnsi="Arial" w:cs="Arial"/>
          <w:sz w:val="22"/>
        </w:rPr>
        <w:t xml:space="preserve"> to score and analyse </w:t>
      </w:r>
      <w:r w:rsidR="00476510">
        <w:rPr>
          <w:rFonts w:ascii="Arial" w:hAnsi="Arial" w:cs="Arial"/>
          <w:sz w:val="22"/>
        </w:rPr>
        <w:t>trust level</w:t>
      </w:r>
      <w:r w:rsidRPr="00A65A6B">
        <w:rPr>
          <w:rFonts w:ascii="Arial" w:hAnsi="Arial" w:cs="Arial"/>
          <w:sz w:val="22"/>
        </w:rPr>
        <w:t xml:space="preserve"> </w:t>
      </w:r>
      <w:r w:rsidR="00B54B6E">
        <w:rPr>
          <w:rFonts w:ascii="Arial" w:hAnsi="Arial" w:cs="Arial"/>
          <w:sz w:val="22"/>
        </w:rPr>
        <w:t>results for the 201</w:t>
      </w:r>
      <w:r w:rsidR="00EC764D">
        <w:rPr>
          <w:rFonts w:ascii="Arial" w:hAnsi="Arial" w:cs="Arial"/>
          <w:sz w:val="22"/>
        </w:rPr>
        <w:t>8</w:t>
      </w:r>
      <w:r w:rsidR="00515655">
        <w:rPr>
          <w:rFonts w:ascii="Arial" w:hAnsi="Arial" w:cs="Arial"/>
          <w:sz w:val="22"/>
        </w:rPr>
        <w:t xml:space="preserve"> Inpatient Survey, as available on the Care Quality</w:t>
      </w:r>
      <w:r w:rsidRPr="00A65A6B">
        <w:rPr>
          <w:rFonts w:ascii="Arial" w:hAnsi="Arial" w:cs="Arial"/>
          <w:sz w:val="22"/>
        </w:rPr>
        <w:t xml:space="preserve"> Commission website</w:t>
      </w:r>
      <w:r w:rsidR="006E2787">
        <w:rPr>
          <w:rFonts w:ascii="Arial" w:hAnsi="Arial" w:cs="Arial"/>
          <w:sz w:val="22"/>
        </w:rPr>
        <w:t xml:space="preserve">, and in the </w:t>
      </w:r>
      <w:r w:rsidR="006E2787" w:rsidRPr="00B72AF6">
        <w:rPr>
          <w:rFonts w:ascii="Arial" w:hAnsi="Arial" w:cs="Arial"/>
          <w:sz w:val="22"/>
        </w:rPr>
        <w:t xml:space="preserve">benchmark report </w:t>
      </w:r>
      <w:r w:rsidR="00CC4381">
        <w:rPr>
          <w:rFonts w:ascii="Arial" w:hAnsi="Arial" w:cs="Arial"/>
          <w:sz w:val="22"/>
        </w:rPr>
        <w:t>for each trust</w:t>
      </w:r>
      <w:r w:rsidR="00410107">
        <w:rPr>
          <w:rFonts w:ascii="Arial" w:hAnsi="Arial" w:cs="Arial"/>
          <w:sz w:val="22"/>
        </w:rPr>
        <w:t xml:space="preserve">. </w:t>
      </w:r>
    </w:p>
    <w:p w14:paraId="08678B37" w14:textId="77777777" w:rsidR="00515655" w:rsidRDefault="00515655" w:rsidP="00E22674">
      <w:pPr>
        <w:rPr>
          <w:rFonts w:ascii="Arial" w:hAnsi="Arial" w:cs="Arial"/>
          <w:sz w:val="22"/>
        </w:rPr>
      </w:pPr>
    </w:p>
    <w:p w14:paraId="07546A2B" w14:textId="699570A6" w:rsidR="001B6BE6" w:rsidRPr="00253A6F" w:rsidRDefault="00515655" w:rsidP="001B6BE6">
      <w:pPr>
        <w:rPr>
          <w:rFonts w:ascii="Arial" w:hAnsi="Arial" w:cs="Arial"/>
          <w:color w:val="000000"/>
          <w:sz w:val="22"/>
          <w:szCs w:val="22"/>
          <w:lang w:eastAsia="en-GB"/>
        </w:rPr>
      </w:pPr>
      <w:r w:rsidRPr="00A65A6B">
        <w:rPr>
          <w:rFonts w:ascii="Arial" w:hAnsi="Arial" w:cs="Arial"/>
          <w:sz w:val="22"/>
          <w:szCs w:val="22"/>
        </w:rPr>
        <w:t xml:space="preserve">The survey results are available for each trust on the CQC website. </w:t>
      </w:r>
      <w:r w:rsidR="00641D59">
        <w:rPr>
          <w:rFonts w:ascii="Arial" w:hAnsi="Arial" w:cs="Arial"/>
          <w:sz w:val="22"/>
          <w:szCs w:val="22"/>
        </w:rPr>
        <w:t>Here,</w:t>
      </w:r>
      <w:r w:rsidR="00683395" w:rsidRPr="00CC4381">
        <w:rPr>
          <w:rFonts w:ascii="Arial" w:hAnsi="Arial" w:cs="Arial"/>
          <w:sz w:val="22"/>
        </w:rPr>
        <w:t xml:space="preserve"> s</w:t>
      </w:r>
      <w:r w:rsidR="00683395">
        <w:rPr>
          <w:rFonts w:ascii="Arial" w:hAnsi="Arial" w:cs="Arial"/>
          <w:sz w:val="22"/>
        </w:rPr>
        <w:t>urvey</w:t>
      </w:r>
      <w:r w:rsidR="00683395" w:rsidRPr="00CC4381">
        <w:rPr>
          <w:rFonts w:ascii="Arial" w:hAnsi="Arial" w:cs="Arial"/>
          <w:sz w:val="22"/>
        </w:rPr>
        <w:t xml:space="preserve"> data </w:t>
      </w:r>
      <w:r w:rsidR="00641D59">
        <w:rPr>
          <w:rFonts w:ascii="Arial" w:hAnsi="Arial" w:cs="Arial"/>
          <w:sz w:val="22"/>
        </w:rPr>
        <w:t>are</w:t>
      </w:r>
      <w:r w:rsidR="00683395" w:rsidRPr="00CC4381">
        <w:rPr>
          <w:rFonts w:ascii="Arial" w:hAnsi="Arial" w:cs="Arial"/>
          <w:sz w:val="22"/>
        </w:rPr>
        <w:t xml:space="preserve"> shown in a simplified way, identifying whether a trust performed ‘better’ or ‘worse’ or ‘about the same’ as the majority of other trusts for each question.</w:t>
      </w:r>
      <w:r w:rsidR="00683395">
        <w:rPr>
          <w:rFonts w:ascii="Arial" w:hAnsi="Arial" w:cs="Arial"/>
          <w:sz w:val="22"/>
        </w:rPr>
        <w:t xml:space="preserve"> </w:t>
      </w:r>
      <w:r w:rsidR="00D22FE1">
        <w:rPr>
          <w:rFonts w:ascii="Arial" w:hAnsi="Arial" w:cs="Arial"/>
          <w:sz w:val="22"/>
        </w:rPr>
        <w:t xml:space="preserve">This analysis is done using a statistic called the </w:t>
      </w:r>
      <w:r w:rsidR="00D22FE1" w:rsidRPr="00D22FE1">
        <w:rPr>
          <w:rFonts w:ascii="Arial" w:hAnsi="Arial" w:cs="Arial"/>
          <w:b/>
          <w:sz w:val="22"/>
        </w:rPr>
        <w:t>‘expected range’</w:t>
      </w:r>
      <w:r w:rsidR="00D22FE1">
        <w:rPr>
          <w:rFonts w:ascii="Arial" w:hAnsi="Arial" w:cs="Arial"/>
          <w:sz w:val="22"/>
        </w:rPr>
        <w:t xml:space="preserve"> (see section 5.3). </w:t>
      </w:r>
      <w:r>
        <w:rPr>
          <w:rFonts w:ascii="Arial" w:hAnsi="Arial" w:cs="Arial"/>
          <w:sz w:val="22"/>
          <w:szCs w:val="22"/>
        </w:rPr>
        <w:t xml:space="preserve">On publication of the survey, </w:t>
      </w:r>
      <w:r w:rsidRPr="00A65A6B">
        <w:rPr>
          <w:rFonts w:ascii="Arial" w:hAnsi="Arial" w:cs="Arial"/>
          <w:sz w:val="22"/>
          <w:szCs w:val="22"/>
        </w:rPr>
        <w:t xml:space="preserve">an A-to-Z </w:t>
      </w:r>
      <w:r w:rsidR="00683395">
        <w:rPr>
          <w:rFonts w:ascii="Arial" w:hAnsi="Arial" w:cs="Arial"/>
          <w:sz w:val="22"/>
          <w:szCs w:val="22"/>
        </w:rPr>
        <w:t xml:space="preserve">list of trust names </w:t>
      </w:r>
      <w:r w:rsidRPr="00A65A6B">
        <w:rPr>
          <w:rFonts w:ascii="Arial" w:hAnsi="Arial" w:cs="Arial"/>
          <w:sz w:val="22"/>
          <w:szCs w:val="22"/>
        </w:rPr>
        <w:t xml:space="preserve">will be available at the link below, containing </w:t>
      </w:r>
      <w:r>
        <w:rPr>
          <w:rFonts w:ascii="Arial" w:hAnsi="Arial" w:cs="Arial"/>
          <w:sz w:val="22"/>
          <w:szCs w:val="22"/>
        </w:rPr>
        <w:t xml:space="preserve">further </w:t>
      </w:r>
      <w:r w:rsidRPr="00A65A6B">
        <w:rPr>
          <w:rFonts w:ascii="Arial" w:hAnsi="Arial" w:cs="Arial"/>
          <w:sz w:val="22"/>
          <w:szCs w:val="22"/>
        </w:rPr>
        <w:t xml:space="preserve">links to the survey data for all NHS </w:t>
      </w:r>
      <w:r w:rsidR="00683395">
        <w:rPr>
          <w:rFonts w:ascii="Arial" w:hAnsi="Arial" w:cs="Arial"/>
          <w:sz w:val="22"/>
          <w:szCs w:val="22"/>
        </w:rPr>
        <w:t>t</w:t>
      </w:r>
      <w:r w:rsidRPr="00A65A6B">
        <w:rPr>
          <w:rFonts w:ascii="Arial" w:hAnsi="Arial" w:cs="Arial"/>
          <w:sz w:val="22"/>
          <w:szCs w:val="22"/>
        </w:rPr>
        <w:t>rusts that took part in the survey:</w:t>
      </w:r>
      <w:r w:rsidR="0051043D">
        <w:rPr>
          <w:rFonts w:ascii="Arial" w:hAnsi="Arial" w:cs="Arial"/>
          <w:sz w:val="22"/>
          <w:szCs w:val="22"/>
        </w:rPr>
        <w:t xml:space="preserve"> </w:t>
      </w:r>
      <w:hyperlink r:id="rId9" w:history="1">
        <w:r w:rsidR="001B6BE6" w:rsidRPr="001D7B18">
          <w:rPr>
            <w:rFonts w:ascii="Arial" w:hAnsi="Arial" w:cs="Arial"/>
            <w:color w:val="0033CC"/>
            <w:sz w:val="22"/>
            <w:szCs w:val="22"/>
            <w:u w:val="single"/>
            <w:lang w:eastAsia="en-GB"/>
          </w:rPr>
          <w:t>www.cqc.org.uk/inpatientsurvey</w:t>
        </w:r>
      </w:hyperlink>
    </w:p>
    <w:p w14:paraId="4C79950A" w14:textId="77777777" w:rsidR="00515655" w:rsidRDefault="004334B5" w:rsidP="00515655">
      <w:pPr>
        <w:rPr>
          <w:rFonts w:ascii="Arial" w:hAnsi="Arial" w:cs="Arial"/>
          <w:color w:val="0000FF"/>
          <w:sz w:val="22"/>
          <w:szCs w:val="22"/>
        </w:rPr>
      </w:pPr>
      <w:hyperlink r:id="rId10" w:tooltip="http://www.cqc.org.uk/Inpatientsurvey2011" w:history="1"/>
    </w:p>
    <w:p w14:paraId="6F577AEB" w14:textId="20A8ADA1" w:rsidR="00683395" w:rsidRPr="00476510" w:rsidRDefault="00476510" w:rsidP="00476510">
      <w:pPr>
        <w:rPr>
          <w:rFonts w:ascii="Arial" w:hAnsi="Arial" w:cs="Arial"/>
          <w:sz w:val="22"/>
        </w:rPr>
      </w:pPr>
      <w:r>
        <w:rPr>
          <w:rFonts w:ascii="Arial" w:hAnsi="Arial" w:cs="Arial"/>
          <w:sz w:val="22"/>
        </w:rPr>
        <w:t xml:space="preserve">A benchmark report is also available for each trust. </w:t>
      </w:r>
      <w:r w:rsidR="00CC4381" w:rsidRPr="00CC4381">
        <w:rPr>
          <w:rFonts w:ascii="Arial" w:hAnsi="Arial" w:cs="Arial"/>
          <w:sz w:val="22"/>
        </w:rPr>
        <w:t xml:space="preserve">Results displayed </w:t>
      </w:r>
      <w:r w:rsidR="00CC4381">
        <w:rPr>
          <w:rFonts w:ascii="Arial" w:hAnsi="Arial" w:cs="Arial"/>
          <w:sz w:val="22"/>
        </w:rPr>
        <w:t xml:space="preserve">in the benchmark </w:t>
      </w:r>
      <w:r>
        <w:rPr>
          <w:rFonts w:ascii="Arial" w:hAnsi="Arial" w:cs="Arial"/>
          <w:sz w:val="22"/>
        </w:rPr>
        <w:t xml:space="preserve">report </w:t>
      </w:r>
      <w:r w:rsidR="00CC4381">
        <w:rPr>
          <w:rFonts w:ascii="Arial" w:hAnsi="Arial" w:cs="Arial"/>
          <w:sz w:val="22"/>
        </w:rPr>
        <w:t>are a</w:t>
      </w:r>
      <w:r w:rsidR="00CC4381" w:rsidRPr="00CC4381">
        <w:rPr>
          <w:rFonts w:ascii="Arial" w:hAnsi="Arial" w:cs="Arial"/>
          <w:sz w:val="22"/>
        </w:rPr>
        <w:t xml:space="preserve"> graphical representation of the results displayed for</w:t>
      </w:r>
      <w:r w:rsidR="00515655">
        <w:rPr>
          <w:rFonts w:ascii="Arial" w:hAnsi="Arial" w:cs="Arial"/>
          <w:sz w:val="22"/>
        </w:rPr>
        <w:t xml:space="preserve"> the public</w:t>
      </w:r>
      <w:r w:rsidR="00CC4381" w:rsidRPr="00CC4381">
        <w:rPr>
          <w:rFonts w:ascii="Arial" w:hAnsi="Arial" w:cs="Arial"/>
          <w:sz w:val="22"/>
        </w:rPr>
        <w:t xml:space="preserve"> on the CQC website</w:t>
      </w:r>
      <w:r w:rsidR="00515655">
        <w:rPr>
          <w:rFonts w:ascii="Arial" w:hAnsi="Arial" w:cs="Arial"/>
          <w:sz w:val="22"/>
        </w:rPr>
        <w:t xml:space="preserve"> (see further information section)</w:t>
      </w:r>
      <w:r w:rsidR="00CC4381" w:rsidRPr="00CC4381">
        <w:rPr>
          <w:rFonts w:ascii="Arial" w:hAnsi="Arial" w:cs="Arial"/>
          <w:sz w:val="22"/>
        </w:rPr>
        <w:t xml:space="preserve">. </w:t>
      </w:r>
      <w:r w:rsidR="00683395">
        <w:rPr>
          <w:rFonts w:ascii="Arial" w:hAnsi="Arial" w:cs="Arial"/>
          <w:sz w:val="22"/>
        </w:rPr>
        <w:t xml:space="preserve">These have been provided to all trusts and will be available on the </w:t>
      </w:r>
      <w:r w:rsidR="00BA5C3D">
        <w:rPr>
          <w:rFonts w:ascii="Arial" w:hAnsi="Arial" w:cs="Arial"/>
          <w:sz w:val="22"/>
        </w:rPr>
        <w:t xml:space="preserve">Survey </w:t>
      </w:r>
      <w:r w:rsidR="00641D59">
        <w:rPr>
          <w:rFonts w:ascii="Arial" w:hAnsi="Arial" w:cs="Arial"/>
          <w:sz w:val="22"/>
        </w:rPr>
        <w:t>Co</w:t>
      </w:r>
      <w:r w:rsidR="00683395">
        <w:rPr>
          <w:rFonts w:ascii="Arial" w:hAnsi="Arial" w:cs="Arial"/>
          <w:sz w:val="22"/>
        </w:rPr>
        <w:t>o</w:t>
      </w:r>
      <w:r w:rsidR="00641D59">
        <w:rPr>
          <w:rFonts w:ascii="Arial" w:hAnsi="Arial" w:cs="Arial"/>
          <w:sz w:val="22"/>
        </w:rPr>
        <w:t>rdination C</w:t>
      </w:r>
      <w:r w:rsidR="00B54B6E">
        <w:rPr>
          <w:rFonts w:ascii="Arial" w:hAnsi="Arial" w:cs="Arial"/>
          <w:sz w:val="22"/>
        </w:rPr>
        <w:t>entre</w:t>
      </w:r>
      <w:r w:rsidR="00641D59">
        <w:rPr>
          <w:rFonts w:ascii="Arial" w:hAnsi="Arial" w:cs="Arial"/>
          <w:sz w:val="22"/>
        </w:rPr>
        <w:t>’s</w:t>
      </w:r>
      <w:r w:rsidR="00B54B6E">
        <w:rPr>
          <w:rFonts w:ascii="Arial" w:hAnsi="Arial" w:cs="Arial"/>
          <w:sz w:val="22"/>
        </w:rPr>
        <w:t xml:space="preserve"> website </w:t>
      </w:r>
      <w:r>
        <w:rPr>
          <w:rFonts w:ascii="Arial" w:hAnsi="Arial" w:cs="Arial"/>
          <w:sz w:val="22"/>
        </w:rPr>
        <w:t>at:</w:t>
      </w:r>
      <w:r w:rsidR="00CB5B75">
        <w:rPr>
          <w:rFonts w:ascii="Arial" w:hAnsi="Arial" w:cs="Arial"/>
          <w:b/>
          <w:sz w:val="22"/>
        </w:rPr>
        <w:t xml:space="preserve"> </w:t>
      </w:r>
      <w:r w:rsidR="00CB5B75" w:rsidRPr="00CB5B75">
        <w:rPr>
          <w:rFonts w:ascii="Arial" w:hAnsi="Arial" w:cs="Arial"/>
          <w:b/>
          <w:sz w:val="22"/>
        </w:rPr>
        <w:t>http://nhssurveys.org/surveys/1222</w:t>
      </w:r>
      <w:r w:rsidR="00CB5B75">
        <w:rPr>
          <w:rFonts w:ascii="Arial" w:hAnsi="Arial" w:cs="Arial"/>
          <w:b/>
          <w:sz w:val="22"/>
        </w:rPr>
        <w:t xml:space="preserve"> </w:t>
      </w:r>
      <w:r w:rsidR="00CB5B75">
        <w:rPr>
          <w:rFonts w:ascii="Arial" w:hAnsi="Arial" w:cs="Arial"/>
          <w:sz w:val="22"/>
        </w:rPr>
        <w:t xml:space="preserve">. </w:t>
      </w:r>
      <w:r w:rsidR="00253A6F">
        <w:rPr>
          <w:rFonts w:ascii="Arial" w:hAnsi="Arial" w:cs="Arial"/>
          <w:sz w:val="22"/>
        </w:rPr>
        <w:t>The tables in the back of each benchmark</w:t>
      </w:r>
      <w:r w:rsidR="0051043D">
        <w:rPr>
          <w:rFonts w:ascii="Arial" w:hAnsi="Arial" w:cs="Arial"/>
          <w:sz w:val="22"/>
        </w:rPr>
        <w:t xml:space="preserve"> report also highlight any statistically significant changes</w:t>
      </w:r>
      <w:r>
        <w:rPr>
          <w:rFonts w:ascii="Arial" w:hAnsi="Arial" w:cs="Arial"/>
          <w:sz w:val="22"/>
        </w:rPr>
        <w:t xml:space="preserve"> in the trust sco</w:t>
      </w:r>
      <w:r w:rsidR="00DB25DB">
        <w:rPr>
          <w:rFonts w:ascii="Arial" w:hAnsi="Arial" w:cs="Arial"/>
          <w:sz w:val="22"/>
        </w:rPr>
        <w:t>re between 201</w:t>
      </w:r>
      <w:r w:rsidR="00EC764D">
        <w:rPr>
          <w:rFonts w:ascii="Arial" w:hAnsi="Arial" w:cs="Arial"/>
          <w:sz w:val="22"/>
        </w:rPr>
        <w:t>8</w:t>
      </w:r>
      <w:r w:rsidR="00DB25DB">
        <w:rPr>
          <w:rFonts w:ascii="Arial" w:hAnsi="Arial" w:cs="Arial"/>
          <w:sz w:val="22"/>
        </w:rPr>
        <w:t xml:space="preserve"> and 201</w:t>
      </w:r>
      <w:r w:rsidR="00EC764D">
        <w:rPr>
          <w:rFonts w:ascii="Arial" w:hAnsi="Arial" w:cs="Arial"/>
          <w:sz w:val="22"/>
        </w:rPr>
        <w:t>7</w:t>
      </w:r>
      <w:r w:rsidR="0051043D">
        <w:rPr>
          <w:rFonts w:ascii="Arial" w:hAnsi="Arial" w:cs="Arial"/>
          <w:sz w:val="22"/>
        </w:rPr>
        <w:t xml:space="preserve">. </w:t>
      </w:r>
      <w:r w:rsidR="00683395" w:rsidRPr="00A65A6B">
        <w:rPr>
          <w:rFonts w:ascii="Arial" w:hAnsi="Arial" w:cs="Arial"/>
          <w:b/>
          <w:bCs/>
          <w:sz w:val="22"/>
        </w:rPr>
        <w:tab/>
      </w:r>
    </w:p>
    <w:p w14:paraId="0A1384DB" w14:textId="77777777" w:rsidR="00683395" w:rsidRDefault="00683395" w:rsidP="00683395">
      <w:pPr>
        <w:rPr>
          <w:rFonts w:ascii="Arial" w:hAnsi="Arial" w:cs="Arial"/>
          <w:b/>
          <w:bCs/>
          <w:sz w:val="22"/>
          <w:szCs w:val="22"/>
        </w:rPr>
      </w:pPr>
    </w:p>
    <w:p w14:paraId="29DC8639" w14:textId="35A4B717" w:rsidR="00FD00BA" w:rsidRPr="00A65A6B" w:rsidRDefault="00FD00BA" w:rsidP="00FD00BA">
      <w:pPr>
        <w:rPr>
          <w:rFonts w:ascii="Arial" w:hAnsi="Arial" w:cs="Arial"/>
          <w:sz w:val="22"/>
          <w:szCs w:val="22"/>
        </w:rPr>
      </w:pPr>
      <w:r w:rsidRPr="00A65A6B">
        <w:rPr>
          <w:rFonts w:ascii="Arial" w:hAnsi="Arial" w:cs="Arial"/>
          <w:sz w:val="22"/>
          <w:szCs w:val="22"/>
        </w:rPr>
        <w:t xml:space="preserve">The </w:t>
      </w:r>
      <w:r>
        <w:rPr>
          <w:rFonts w:ascii="Arial" w:hAnsi="Arial" w:cs="Arial"/>
          <w:sz w:val="22"/>
          <w:szCs w:val="22"/>
        </w:rPr>
        <w:t xml:space="preserve">CQC </w:t>
      </w:r>
      <w:r w:rsidRPr="00A65A6B">
        <w:rPr>
          <w:rFonts w:ascii="Arial" w:hAnsi="Arial" w:cs="Arial"/>
          <w:sz w:val="22"/>
          <w:szCs w:val="22"/>
        </w:rPr>
        <w:t xml:space="preserve">webpage also contains national </w:t>
      </w:r>
      <w:r w:rsidR="00DB25DB">
        <w:rPr>
          <w:rFonts w:ascii="Arial" w:hAnsi="Arial" w:cs="Arial"/>
          <w:sz w:val="22"/>
          <w:szCs w:val="22"/>
        </w:rPr>
        <w:t xml:space="preserve">and trust level </w:t>
      </w:r>
      <w:r w:rsidRPr="00A65A6B">
        <w:rPr>
          <w:rFonts w:ascii="Arial" w:hAnsi="Arial" w:cs="Arial"/>
          <w:sz w:val="22"/>
          <w:szCs w:val="22"/>
        </w:rPr>
        <w:t xml:space="preserve">results for England, comparing against </w:t>
      </w:r>
      <w:r>
        <w:rPr>
          <w:rFonts w:ascii="Arial" w:hAnsi="Arial" w:cs="Arial"/>
          <w:sz w:val="22"/>
          <w:szCs w:val="22"/>
        </w:rPr>
        <w:t>results for previous surveys.</w:t>
      </w:r>
    </w:p>
    <w:p w14:paraId="0C16092F" w14:textId="77777777" w:rsidR="00FD00BA" w:rsidRPr="00FC592B" w:rsidRDefault="00FD00BA" w:rsidP="00683395">
      <w:pPr>
        <w:rPr>
          <w:rFonts w:ascii="Arial" w:hAnsi="Arial" w:cs="Arial"/>
          <w:b/>
          <w:bCs/>
          <w:sz w:val="22"/>
          <w:szCs w:val="22"/>
        </w:rPr>
      </w:pPr>
    </w:p>
    <w:p w14:paraId="446B06B2" w14:textId="77777777" w:rsidR="00BD4CED" w:rsidRPr="00806C5E" w:rsidRDefault="00BD4CED" w:rsidP="00421361">
      <w:pPr>
        <w:ind w:left="720" w:firstLine="720"/>
        <w:rPr>
          <w:rFonts w:ascii="Arial" w:hAnsi="Arial" w:cs="Arial"/>
          <w:i/>
          <w:iCs/>
          <w:sz w:val="22"/>
          <w:szCs w:val="22"/>
        </w:rPr>
      </w:pPr>
    </w:p>
    <w:p w14:paraId="58ECC476" w14:textId="1CD11130" w:rsidR="000439CA" w:rsidRPr="00806C5E" w:rsidRDefault="00641D59" w:rsidP="00A94313">
      <w:pPr>
        <w:pStyle w:val="Heading7"/>
        <w:autoSpaceDE w:val="0"/>
        <w:rPr>
          <w:sz w:val="22"/>
          <w:szCs w:val="22"/>
        </w:rPr>
      </w:pPr>
      <w:bookmarkStart w:id="2" w:name="_Toc321344989"/>
      <w:bookmarkStart w:id="3" w:name="_Toc321434465"/>
      <w:r>
        <w:rPr>
          <w:sz w:val="22"/>
          <w:szCs w:val="22"/>
        </w:rPr>
        <w:t>2. Selecting data for</w:t>
      </w:r>
      <w:r w:rsidR="000439CA" w:rsidRPr="00806C5E">
        <w:rPr>
          <w:sz w:val="22"/>
          <w:szCs w:val="22"/>
        </w:rPr>
        <w:t xml:space="preserve"> </w:t>
      </w:r>
      <w:r w:rsidR="00E36045" w:rsidRPr="00806C5E">
        <w:rPr>
          <w:sz w:val="22"/>
          <w:szCs w:val="22"/>
        </w:rPr>
        <w:t>reporting</w:t>
      </w:r>
      <w:bookmarkEnd w:id="2"/>
      <w:bookmarkEnd w:id="3"/>
      <w:r w:rsidR="00E36045" w:rsidRPr="00806C5E">
        <w:rPr>
          <w:sz w:val="22"/>
          <w:szCs w:val="22"/>
        </w:rPr>
        <w:t xml:space="preserve"> </w:t>
      </w:r>
    </w:p>
    <w:p w14:paraId="0E39CEFE" w14:textId="77777777" w:rsidR="000439CA" w:rsidRPr="00A65A6B" w:rsidRDefault="000439CA">
      <w:pPr>
        <w:rPr>
          <w:rFonts w:ascii="Arial" w:hAnsi="Arial" w:cs="Arial"/>
          <w:sz w:val="22"/>
        </w:rPr>
      </w:pPr>
    </w:p>
    <w:p w14:paraId="5AC69DDE" w14:textId="77777777" w:rsidR="000439CA" w:rsidRPr="00A65A6B" w:rsidRDefault="00564186" w:rsidP="00E42271">
      <w:pPr>
        <w:autoSpaceDE w:val="0"/>
        <w:autoSpaceDN w:val="0"/>
        <w:adjustRightInd w:val="0"/>
        <w:rPr>
          <w:rFonts w:ascii="Arial" w:hAnsi="Arial" w:cs="Arial"/>
          <w:sz w:val="22"/>
          <w:szCs w:val="22"/>
        </w:rPr>
      </w:pPr>
      <w:r>
        <w:rPr>
          <w:rFonts w:ascii="Arial" w:hAnsi="Arial" w:cs="Arial"/>
          <w:sz w:val="22"/>
          <w:szCs w:val="22"/>
        </w:rPr>
        <w:t>S</w:t>
      </w:r>
      <w:r w:rsidR="000439CA" w:rsidRPr="00A65A6B">
        <w:rPr>
          <w:rFonts w:ascii="Arial" w:hAnsi="Arial" w:cs="Arial"/>
          <w:sz w:val="22"/>
          <w:szCs w:val="22"/>
        </w:rPr>
        <w:t>cores are assigned to responses to questions th</w:t>
      </w:r>
      <w:r w:rsidR="001E7BA4">
        <w:rPr>
          <w:rFonts w:ascii="Arial" w:hAnsi="Arial" w:cs="Arial"/>
          <w:sz w:val="22"/>
          <w:szCs w:val="22"/>
        </w:rPr>
        <w:t>at are of an evaluative nature:</w:t>
      </w:r>
      <w:r w:rsidR="000439CA" w:rsidRPr="00A65A6B">
        <w:rPr>
          <w:rFonts w:ascii="Arial" w:hAnsi="Arial" w:cs="Arial"/>
          <w:sz w:val="22"/>
          <w:szCs w:val="22"/>
        </w:rPr>
        <w:t xml:space="preserve"> in other words, those questions where results can be used to assess the performance of a trust</w:t>
      </w:r>
      <w:r w:rsidR="000F62CF">
        <w:rPr>
          <w:rFonts w:ascii="Arial" w:hAnsi="Arial" w:cs="Arial"/>
          <w:sz w:val="22"/>
          <w:szCs w:val="22"/>
        </w:rPr>
        <w:t xml:space="preserve"> (see</w:t>
      </w:r>
      <w:r w:rsidR="00B54B6E">
        <w:rPr>
          <w:rFonts w:ascii="Arial" w:hAnsi="Arial" w:cs="Arial"/>
          <w:sz w:val="22"/>
          <w:szCs w:val="22"/>
        </w:rPr>
        <w:t xml:space="preserve"> section 5 “</w:t>
      </w:r>
      <w:r w:rsidR="000F62CF">
        <w:rPr>
          <w:rFonts w:ascii="Arial" w:hAnsi="Arial" w:cs="Arial"/>
          <w:sz w:val="22"/>
          <w:szCs w:val="22"/>
        </w:rPr>
        <w:t>Scoring individual questions” for more detail)</w:t>
      </w:r>
      <w:r w:rsidR="000439CA" w:rsidRPr="00A65A6B">
        <w:rPr>
          <w:rFonts w:ascii="Arial" w:hAnsi="Arial" w:cs="Arial"/>
          <w:sz w:val="22"/>
          <w:szCs w:val="22"/>
        </w:rPr>
        <w:t>. Questions that are not presented in this way tend to be those included solely for ‘filtering’ respondents</w:t>
      </w:r>
      <w:r w:rsidR="001E7BA4">
        <w:rPr>
          <w:rFonts w:ascii="Arial" w:hAnsi="Arial" w:cs="Arial"/>
          <w:sz w:val="22"/>
          <w:szCs w:val="22"/>
        </w:rPr>
        <w:t xml:space="preserve"> past any questions that may not be relevant to them</w:t>
      </w:r>
      <w:r w:rsidR="000439CA" w:rsidRPr="00A65A6B">
        <w:rPr>
          <w:rFonts w:ascii="Arial" w:hAnsi="Arial" w:cs="Arial"/>
          <w:sz w:val="22"/>
          <w:szCs w:val="22"/>
        </w:rPr>
        <w:t xml:space="preserve"> (such as: ‘</w:t>
      </w:r>
      <w:r w:rsidR="001E7BA4">
        <w:rPr>
          <w:rFonts w:ascii="Arial" w:hAnsi="Arial" w:cs="Arial"/>
          <w:sz w:val="22"/>
          <w:szCs w:val="22"/>
          <w:lang w:eastAsia="en-GB"/>
        </w:rPr>
        <w:t>Did you have an operation or procedure</w:t>
      </w:r>
      <w:r w:rsidR="00E42271" w:rsidRPr="00A65A6B">
        <w:rPr>
          <w:rFonts w:ascii="Arial" w:hAnsi="Arial" w:cs="Arial"/>
          <w:sz w:val="22"/>
          <w:szCs w:val="22"/>
          <w:lang w:eastAsia="en-GB"/>
        </w:rPr>
        <w:t>?</w:t>
      </w:r>
      <w:r w:rsidR="001E7BA4">
        <w:rPr>
          <w:rFonts w:ascii="Arial" w:hAnsi="Arial" w:cs="Arial"/>
          <w:sz w:val="22"/>
          <w:szCs w:val="22"/>
        </w:rPr>
        <w:t>’) or</w:t>
      </w:r>
      <w:r w:rsidR="000439CA" w:rsidRPr="00A65A6B">
        <w:rPr>
          <w:rFonts w:ascii="Arial" w:hAnsi="Arial" w:cs="Arial"/>
          <w:sz w:val="22"/>
          <w:szCs w:val="22"/>
        </w:rPr>
        <w:t xml:space="preserve"> those used for descriptive</w:t>
      </w:r>
      <w:r w:rsidR="001E7BA4">
        <w:rPr>
          <w:rFonts w:ascii="Arial" w:hAnsi="Arial" w:cs="Arial"/>
          <w:sz w:val="22"/>
          <w:szCs w:val="22"/>
        </w:rPr>
        <w:t xml:space="preserve"> or information</w:t>
      </w:r>
      <w:r w:rsidR="000439CA" w:rsidRPr="00A65A6B">
        <w:rPr>
          <w:rFonts w:ascii="Arial" w:hAnsi="Arial" w:cs="Arial"/>
          <w:sz w:val="22"/>
          <w:szCs w:val="22"/>
        </w:rPr>
        <w:t xml:space="preserve"> purposes</w:t>
      </w:r>
      <w:r w:rsidR="001E7BA4">
        <w:rPr>
          <w:rFonts w:ascii="Arial" w:hAnsi="Arial" w:cs="Arial"/>
          <w:sz w:val="22"/>
          <w:szCs w:val="22"/>
        </w:rPr>
        <w:t>.</w:t>
      </w:r>
    </w:p>
    <w:p w14:paraId="10A34550" w14:textId="77777777" w:rsidR="000439CA" w:rsidRPr="00A65A6B" w:rsidRDefault="000439CA">
      <w:pPr>
        <w:pStyle w:val="Default"/>
        <w:rPr>
          <w:color w:val="auto"/>
          <w:sz w:val="22"/>
        </w:rPr>
      </w:pPr>
    </w:p>
    <w:p w14:paraId="62A6C49C" w14:textId="0BD53A5F" w:rsidR="000439CA" w:rsidRPr="00A65A6B" w:rsidRDefault="000439CA">
      <w:pPr>
        <w:pStyle w:val="Default"/>
        <w:rPr>
          <w:color w:val="auto"/>
          <w:sz w:val="22"/>
        </w:rPr>
      </w:pPr>
      <w:r w:rsidRPr="00A65A6B">
        <w:rPr>
          <w:color w:val="auto"/>
          <w:sz w:val="22"/>
        </w:rPr>
        <w:t xml:space="preserve">The scores for each question are grouped on the website </w:t>
      </w:r>
      <w:r w:rsidR="00E36045">
        <w:rPr>
          <w:color w:val="auto"/>
          <w:sz w:val="22"/>
        </w:rPr>
        <w:t xml:space="preserve">and in the benchmark reports </w:t>
      </w:r>
      <w:r w:rsidRPr="00A65A6B">
        <w:rPr>
          <w:color w:val="auto"/>
          <w:sz w:val="22"/>
        </w:rPr>
        <w:t xml:space="preserve">according to the </w:t>
      </w:r>
      <w:r w:rsidR="00A04F4C">
        <w:rPr>
          <w:color w:val="auto"/>
          <w:sz w:val="22"/>
        </w:rPr>
        <w:t>sections of the questionnaire</w:t>
      </w:r>
      <w:r w:rsidRPr="00A65A6B">
        <w:rPr>
          <w:color w:val="auto"/>
          <w:sz w:val="22"/>
        </w:rPr>
        <w:t xml:space="preserve"> completed by respondents.  For example, the </w:t>
      </w:r>
      <w:r w:rsidR="001B2C4A">
        <w:rPr>
          <w:color w:val="auto"/>
          <w:sz w:val="22"/>
        </w:rPr>
        <w:t>Inpatient</w:t>
      </w:r>
      <w:r w:rsidR="00E42271" w:rsidRPr="00A65A6B">
        <w:rPr>
          <w:color w:val="auto"/>
          <w:sz w:val="22"/>
        </w:rPr>
        <w:t xml:space="preserve"> </w:t>
      </w:r>
      <w:r w:rsidR="00A04F4C">
        <w:rPr>
          <w:color w:val="auto"/>
          <w:sz w:val="22"/>
        </w:rPr>
        <w:t>S</w:t>
      </w:r>
      <w:r w:rsidRPr="00A65A6B">
        <w:rPr>
          <w:color w:val="auto"/>
          <w:sz w:val="22"/>
        </w:rPr>
        <w:t xml:space="preserve">urvey </w:t>
      </w:r>
      <w:r w:rsidR="0010509F" w:rsidRPr="00A65A6B">
        <w:rPr>
          <w:color w:val="auto"/>
          <w:sz w:val="22"/>
        </w:rPr>
        <w:t>includes sections on</w:t>
      </w:r>
      <w:r w:rsidRPr="00A65A6B">
        <w:rPr>
          <w:color w:val="auto"/>
          <w:sz w:val="22"/>
        </w:rPr>
        <w:t xml:space="preserve"> ‘</w:t>
      </w:r>
      <w:r w:rsidR="00B54B6E">
        <w:rPr>
          <w:color w:val="auto"/>
          <w:sz w:val="22"/>
        </w:rPr>
        <w:t>the accident and emergency department</w:t>
      </w:r>
      <w:r w:rsidR="00E42271" w:rsidRPr="00A65A6B">
        <w:rPr>
          <w:color w:val="auto"/>
          <w:sz w:val="22"/>
        </w:rPr>
        <w:t>’</w:t>
      </w:r>
      <w:r w:rsidRPr="00A65A6B">
        <w:rPr>
          <w:color w:val="auto"/>
          <w:sz w:val="22"/>
        </w:rPr>
        <w:t>, ‘</w:t>
      </w:r>
      <w:r w:rsidR="001B2C4A">
        <w:rPr>
          <w:color w:val="auto"/>
          <w:sz w:val="22"/>
        </w:rPr>
        <w:t>the hospital and ward</w:t>
      </w:r>
      <w:r w:rsidR="00407413">
        <w:rPr>
          <w:color w:val="auto"/>
          <w:sz w:val="22"/>
        </w:rPr>
        <w:t>’</w:t>
      </w:r>
      <w:r w:rsidR="00B54B6E">
        <w:rPr>
          <w:color w:val="auto"/>
          <w:sz w:val="22"/>
        </w:rPr>
        <w:t xml:space="preserve"> and</w:t>
      </w:r>
      <w:r w:rsidR="00ED107E" w:rsidRPr="00A65A6B">
        <w:rPr>
          <w:color w:val="auto"/>
          <w:sz w:val="22"/>
        </w:rPr>
        <w:t xml:space="preserve"> ‘</w:t>
      </w:r>
      <w:r w:rsidR="001B2C4A">
        <w:rPr>
          <w:color w:val="auto"/>
          <w:sz w:val="22"/>
        </w:rPr>
        <w:t xml:space="preserve">care and </w:t>
      </w:r>
      <w:r w:rsidR="00E42271" w:rsidRPr="00A65A6B">
        <w:rPr>
          <w:color w:val="auto"/>
          <w:sz w:val="22"/>
        </w:rPr>
        <w:t>treatment</w:t>
      </w:r>
      <w:r w:rsidR="00B54B6E">
        <w:rPr>
          <w:color w:val="auto"/>
          <w:sz w:val="22"/>
        </w:rPr>
        <w:t>’</w:t>
      </w:r>
      <w:r w:rsidR="00ED107E" w:rsidRPr="00A65A6B">
        <w:rPr>
          <w:color w:val="auto"/>
          <w:sz w:val="22"/>
        </w:rPr>
        <w:t xml:space="preserve"> among others</w:t>
      </w:r>
      <w:r w:rsidRPr="00A65A6B">
        <w:rPr>
          <w:color w:val="auto"/>
          <w:sz w:val="22"/>
        </w:rPr>
        <w:t>. The average score for each trust, for each section, was calculated and</w:t>
      </w:r>
      <w:r w:rsidR="00C96032">
        <w:rPr>
          <w:color w:val="auto"/>
          <w:sz w:val="22"/>
        </w:rPr>
        <w:t xml:space="preserve"> will be</w:t>
      </w:r>
      <w:r w:rsidRPr="00A65A6B">
        <w:rPr>
          <w:color w:val="auto"/>
          <w:sz w:val="22"/>
        </w:rPr>
        <w:t xml:space="preserve"> presented on the website</w:t>
      </w:r>
      <w:r w:rsidR="001B2C4A">
        <w:rPr>
          <w:color w:val="auto"/>
          <w:sz w:val="22"/>
        </w:rPr>
        <w:t xml:space="preserve"> and in the benchmark report</w:t>
      </w:r>
      <w:r w:rsidR="00A04F4C">
        <w:rPr>
          <w:color w:val="auto"/>
          <w:sz w:val="22"/>
        </w:rPr>
        <w:t>s</w:t>
      </w:r>
      <w:r w:rsidRPr="00A65A6B">
        <w:rPr>
          <w:color w:val="auto"/>
          <w:sz w:val="22"/>
        </w:rPr>
        <w:t>.</w:t>
      </w:r>
    </w:p>
    <w:p w14:paraId="32D17781" w14:textId="77777777" w:rsidR="000439CA" w:rsidRPr="00A65A6B" w:rsidRDefault="000439CA">
      <w:pPr>
        <w:pStyle w:val="Default"/>
        <w:rPr>
          <w:color w:val="auto"/>
          <w:sz w:val="22"/>
        </w:rPr>
      </w:pPr>
    </w:p>
    <w:p w14:paraId="28E259BF" w14:textId="51646135" w:rsidR="000439CA" w:rsidRPr="00A65A6B" w:rsidRDefault="00A04F4C">
      <w:pPr>
        <w:pStyle w:val="Default"/>
        <w:rPr>
          <w:color w:val="auto"/>
          <w:sz w:val="22"/>
          <w:szCs w:val="22"/>
        </w:rPr>
      </w:pPr>
      <w:r>
        <w:rPr>
          <w:color w:val="auto"/>
          <w:sz w:val="22"/>
          <w:szCs w:val="22"/>
        </w:rPr>
        <w:t>Accompanying</w:t>
      </w:r>
      <w:r w:rsidR="000439CA" w:rsidRPr="00A65A6B">
        <w:rPr>
          <w:color w:val="auto"/>
          <w:sz w:val="22"/>
          <w:szCs w:val="22"/>
        </w:rPr>
        <w:t xml:space="preserve"> both the question and the section scores</w:t>
      </w:r>
      <w:r w:rsidR="001B2C4A">
        <w:rPr>
          <w:color w:val="auto"/>
          <w:sz w:val="22"/>
          <w:szCs w:val="22"/>
        </w:rPr>
        <w:t xml:space="preserve"> on the website</w:t>
      </w:r>
      <w:r w:rsidR="000439CA" w:rsidRPr="00A65A6B">
        <w:rPr>
          <w:color w:val="auto"/>
          <w:sz w:val="22"/>
          <w:szCs w:val="22"/>
        </w:rPr>
        <w:t xml:space="preserve"> are one of three statements:</w:t>
      </w:r>
    </w:p>
    <w:p w14:paraId="0E99AB9D" w14:textId="77777777" w:rsidR="000439CA" w:rsidRPr="00A65A6B" w:rsidRDefault="000439CA">
      <w:pPr>
        <w:pStyle w:val="Default"/>
        <w:rPr>
          <w:color w:val="auto"/>
          <w:sz w:val="22"/>
          <w:szCs w:val="22"/>
        </w:rPr>
      </w:pPr>
    </w:p>
    <w:p w14:paraId="3859547E" w14:textId="77777777" w:rsidR="000439CA" w:rsidRPr="00A65A6B" w:rsidRDefault="000439CA">
      <w:pPr>
        <w:pStyle w:val="Default"/>
        <w:numPr>
          <w:ilvl w:val="0"/>
          <w:numId w:val="5"/>
        </w:numPr>
        <w:rPr>
          <w:color w:val="auto"/>
          <w:sz w:val="22"/>
          <w:szCs w:val="22"/>
        </w:rPr>
      </w:pPr>
      <w:r w:rsidRPr="00A65A6B">
        <w:rPr>
          <w:color w:val="auto"/>
          <w:sz w:val="22"/>
          <w:szCs w:val="22"/>
        </w:rPr>
        <w:t>Better</w:t>
      </w:r>
    </w:p>
    <w:p w14:paraId="560B30ED" w14:textId="77777777" w:rsidR="000439CA" w:rsidRPr="00A65A6B" w:rsidRDefault="000439CA">
      <w:pPr>
        <w:pStyle w:val="Default"/>
        <w:numPr>
          <w:ilvl w:val="0"/>
          <w:numId w:val="5"/>
        </w:numPr>
        <w:rPr>
          <w:color w:val="auto"/>
          <w:sz w:val="22"/>
          <w:szCs w:val="22"/>
        </w:rPr>
      </w:pPr>
      <w:r w:rsidRPr="00A65A6B">
        <w:rPr>
          <w:color w:val="auto"/>
          <w:sz w:val="22"/>
          <w:szCs w:val="22"/>
        </w:rPr>
        <w:t>About the same</w:t>
      </w:r>
    </w:p>
    <w:p w14:paraId="0660D50F" w14:textId="77777777" w:rsidR="000439CA" w:rsidRPr="00A65A6B" w:rsidRDefault="000439CA">
      <w:pPr>
        <w:pStyle w:val="Default"/>
        <w:numPr>
          <w:ilvl w:val="0"/>
          <w:numId w:val="5"/>
        </w:numPr>
        <w:rPr>
          <w:color w:val="auto"/>
          <w:sz w:val="22"/>
          <w:szCs w:val="22"/>
        </w:rPr>
      </w:pPr>
      <w:r w:rsidRPr="00A65A6B">
        <w:rPr>
          <w:color w:val="auto"/>
          <w:sz w:val="22"/>
          <w:szCs w:val="22"/>
        </w:rPr>
        <w:t>Worse</w:t>
      </w:r>
    </w:p>
    <w:p w14:paraId="4BDA5593" w14:textId="77777777" w:rsidR="000439CA" w:rsidRDefault="000439CA">
      <w:pPr>
        <w:pStyle w:val="Default"/>
        <w:rPr>
          <w:color w:val="auto"/>
          <w:sz w:val="22"/>
          <w:szCs w:val="22"/>
        </w:rPr>
      </w:pPr>
    </w:p>
    <w:p w14:paraId="1211B9ED" w14:textId="77777777" w:rsidR="00F37750" w:rsidRPr="00A65A6B" w:rsidRDefault="00F37750">
      <w:pPr>
        <w:pStyle w:val="Default"/>
        <w:rPr>
          <w:color w:val="auto"/>
          <w:sz w:val="22"/>
          <w:szCs w:val="22"/>
        </w:rPr>
      </w:pPr>
      <w:r>
        <w:rPr>
          <w:sz w:val="22"/>
        </w:rPr>
        <w:t xml:space="preserve">This analysis is done using a statistic called the </w:t>
      </w:r>
      <w:r w:rsidRPr="00D22FE1">
        <w:rPr>
          <w:b/>
          <w:sz w:val="22"/>
        </w:rPr>
        <w:t>‘expected range’</w:t>
      </w:r>
      <w:r>
        <w:rPr>
          <w:sz w:val="22"/>
        </w:rPr>
        <w:t xml:space="preserve"> (see section 5.3)</w:t>
      </w:r>
    </w:p>
    <w:p w14:paraId="4D16848D" w14:textId="77777777" w:rsidR="000439CA" w:rsidRDefault="000439CA" w:rsidP="00944DED">
      <w:pPr>
        <w:pStyle w:val="Heading7"/>
        <w:rPr>
          <w:sz w:val="22"/>
          <w:szCs w:val="22"/>
        </w:rPr>
      </w:pPr>
    </w:p>
    <w:p w14:paraId="73E7EBB0" w14:textId="77777777" w:rsidR="00484858" w:rsidRDefault="00484858" w:rsidP="00484858"/>
    <w:p w14:paraId="2349B04E" w14:textId="77777777" w:rsidR="008C3FE9" w:rsidRPr="00484858" w:rsidRDefault="008C3FE9" w:rsidP="00484858"/>
    <w:p w14:paraId="5CFD736E" w14:textId="77777777" w:rsidR="006A7848" w:rsidRPr="00806C5E" w:rsidRDefault="006A7848" w:rsidP="00A94313">
      <w:pPr>
        <w:pStyle w:val="Heading7"/>
        <w:autoSpaceDE w:val="0"/>
        <w:rPr>
          <w:sz w:val="22"/>
          <w:szCs w:val="22"/>
        </w:rPr>
      </w:pPr>
      <w:bookmarkStart w:id="4" w:name="_Toc321434466"/>
      <w:r w:rsidRPr="00806C5E">
        <w:rPr>
          <w:sz w:val="22"/>
          <w:szCs w:val="22"/>
        </w:rPr>
        <w:lastRenderedPageBreak/>
        <w:t>3. The CQC organisation search tool</w:t>
      </w:r>
      <w:bookmarkEnd w:id="4"/>
      <w:r w:rsidRPr="00806C5E">
        <w:rPr>
          <w:sz w:val="22"/>
          <w:szCs w:val="22"/>
        </w:rPr>
        <w:t xml:space="preserve"> </w:t>
      </w:r>
    </w:p>
    <w:p w14:paraId="02422DAA" w14:textId="77777777" w:rsidR="000F62CF" w:rsidRPr="00864FB6" w:rsidRDefault="000F62CF" w:rsidP="000F62CF">
      <w:pPr>
        <w:rPr>
          <w:rFonts w:ascii="Arial" w:hAnsi="Arial" w:cs="Arial"/>
          <w:sz w:val="22"/>
          <w:szCs w:val="22"/>
          <w:highlight w:val="yellow"/>
        </w:rPr>
      </w:pPr>
    </w:p>
    <w:p w14:paraId="3FDE790C" w14:textId="3187D97D" w:rsidR="00864FB6" w:rsidRDefault="00A07BA9" w:rsidP="00864FB6">
      <w:pPr>
        <w:rPr>
          <w:rFonts w:ascii="Arial" w:hAnsi="Arial" w:cs="Arial"/>
          <w:sz w:val="22"/>
          <w:szCs w:val="22"/>
        </w:rPr>
      </w:pPr>
      <w:r w:rsidRPr="00864FB6">
        <w:rPr>
          <w:rFonts w:ascii="Arial" w:hAnsi="Arial" w:cs="Arial"/>
          <w:sz w:val="22"/>
          <w:szCs w:val="22"/>
        </w:rPr>
        <w:t>The organisation search tool</w:t>
      </w:r>
      <w:r w:rsidR="00864FB6" w:rsidRPr="00864FB6">
        <w:rPr>
          <w:rFonts w:ascii="Arial" w:hAnsi="Arial" w:cs="Arial"/>
          <w:sz w:val="22"/>
          <w:szCs w:val="22"/>
        </w:rPr>
        <w:t xml:space="preserve"> contains information from various areas within the C</w:t>
      </w:r>
      <w:r w:rsidR="00A04F4C">
        <w:rPr>
          <w:rFonts w:ascii="Arial" w:hAnsi="Arial" w:cs="Arial"/>
          <w:sz w:val="22"/>
          <w:szCs w:val="22"/>
        </w:rPr>
        <w:t>QC’s</w:t>
      </w:r>
      <w:r w:rsidR="00864FB6" w:rsidRPr="00864FB6">
        <w:rPr>
          <w:rFonts w:ascii="Arial" w:hAnsi="Arial" w:cs="Arial"/>
          <w:sz w:val="22"/>
          <w:szCs w:val="22"/>
        </w:rPr>
        <w:t xml:space="preserve"> functions. The presentation of the survey data was designed using feedback from people who use the data, so that as well as meeting their needs, it presents the groupings of the trust r</w:t>
      </w:r>
      <w:r w:rsidR="00A04F4C">
        <w:rPr>
          <w:rFonts w:ascii="Arial" w:hAnsi="Arial" w:cs="Arial"/>
          <w:sz w:val="22"/>
          <w:szCs w:val="22"/>
        </w:rPr>
        <w:t>esults in a simple and fair way; so as</w:t>
      </w:r>
      <w:r w:rsidR="00864FB6" w:rsidRPr="00864FB6">
        <w:rPr>
          <w:rFonts w:ascii="Arial" w:hAnsi="Arial" w:cs="Arial"/>
          <w:sz w:val="22"/>
          <w:szCs w:val="22"/>
        </w:rPr>
        <w:t xml:space="preserve"> to show where we are more confident that a trust’s score is ‘better’ or ‘worse’ than </w:t>
      </w:r>
      <w:r w:rsidR="0012007C">
        <w:rPr>
          <w:rFonts w:ascii="Arial" w:hAnsi="Arial" w:cs="Arial"/>
          <w:sz w:val="22"/>
          <w:szCs w:val="22"/>
        </w:rPr>
        <w:t xml:space="preserve">we’d expect, when compared with </w:t>
      </w:r>
      <w:r w:rsidR="00864FB6" w:rsidRPr="00864FB6">
        <w:rPr>
          <w:rFonts w:ascii="Arial" w:hAnsi="Arial" w:cs="Arial"/>
          <w:sz w:val="22"/>
          <w:szCs w:val="22"/>
        </w:rPr>
        <w:t>most other trusts.</w:t>
      </w:r>
    </w:p>
    <w:p w14:paraId="54D6943B" w14:textId="77777777" w:rsidR="00D26924" w:rsidRPr="00864FB6" w:rsidRDefault="00D26924" w:rsidP="00864FB6">
      <w:pPr>
        <w:rPr>
          <w:rFonts w:ascii="Arial" w:hAnsi="Arial" w:cs="Arial"/>
          <w:sz w:val="22"/>
          <w:szCs w:val="22"/>
        </w:rPr>
      </w:pPr>
    </w:p>
    <w:p w14:paraId="4701883B" w14:textId="77777777" w:rsidR="001B6BE6" w:rsidRPr="001B6BE6" w:rsidRDefault="00D26924" w:rsidP="001B6BE6">
      <w:pPr>
        <w:rPr>
          <w:rFonts w:ascii="Arial" w:hAnsi="Arial" w:cs="Arial"/>
          <w:sz w:val="22"/>
          <w:szCs w:val="22"/>
        </w:rPr>
      </w:pPr>
      <w:r w:rsidRPr="00C84392">
        <w:rPr>
          <w:rFonts w:ascii="Arial" w:hAnsi="Arial" w:cs="Arial"/>
          <w:sz w:val="22"/>
          <w:szCs w:val="22"/>
        </w:rPr>
        <w:t xml:space="preserve">The survey data can be found </w:t>
      </w:r>
      <w:r>
        <w:rPr>
          <w:rFonts w:ascii="Arial" w:hAnsi="Arial" w:cs="Arial"/>
          <w:sz w:val="22"/>
          <w:szCs w:val="22"/>
        </w:rPr>
        <w:t>from the A to Z link available at:</w:t>
      </w:r>
      <w:r w:rsidR="00564186">
        <w:rPr>
          <w:rFonts w:ascii="Arial" w:hAnsi="Arial" w:cs="Arial"/>
          <w:b/>
          <w:sz w:val="22"/>
          <w:szCs w:val="22"/>
        </w:rPr>
        <w:t xml:space="preserve"> </w:t>
      </w:r>
      <w:hyperlink r:id="rId11" w:history="1">
        <w:r w:rsidR="001B6BE6" w:rsidRPr="00B72AF6">
          <w:rPr>
            <w:rFonts w:ascii="Arial" w:hAnsi="Arial" w:cs="Arial"/>
            <w:color w:val="0033CC"/>
            <w:sz w:val="22"/>
            <w:szCs w:val="22"/>
            <w:u w:val="single"/>
            <w:lang w:eastAsia="en-GB"/>
          </w:rPr>
          <w:t>www.cqc.org.uk/inpatientsurvey</w:t>
        </w:r>
      </w:hyperlink>
    </w:p>
    <w:p w14:paraId="20D40F62" w14:textId="77777777" w:rsidR="00D26924" w:rsidRDefault="00D26924">
      <w:pPr>
        <w:rPr>
          <w:rFonts w:ascii="Arial" w:hAnsi="Arial" w:cs="Arial"/>
          <w:sz w:val="22"/>
          <w:szCs w:val="22"/>
        </w:rPr>
      </w:pPr>
    </w:p>
    <w:p w14:paraId="025EF52D" w14:textId="77777777" w:rsidR="00A07BA9" w:rsidRDefault="00293537" w:rsidP="00944DED">
      <w:pPr>
        <w:pStyle w:val="Heading7"/>
        <w:rPr>
          <w:b w:val="0"/>
          <w:bCs w:val="0"/>
          <w:sz w:val="22"/>
          <w:szCs w:val="22"/>
        </w:rPr>
      </w:pPr>
      <w:r w:rsidRPr="00293537">
        <w:rPr>
          <w:b w:val="0"/>
          <w:bCs w:val="0"/>
          <w:sz w:val="22"/>
          <w:szCs w:val="22"/>
        </w:rPr>
        <w:t xml:space="preserve">Or by searching for a hospital from the CQC home page, then clicking on ‘Patient survey information’ on the right hand side then clicking </w:t>
      </w:r>
      <w:r>
        <w:rPr>
          <w:b w:val="0"/>
          <w:bCs w:val="0"/>
          <w:sz w:val="22"/>
          <w:szCs w:val="22"/>
        </w:rPr>
        <w:t xml:space="preserve">‘latest patient survey results’. </w:t>
      </w:r>
    </w:p>
    <w:p w14:paraId="0FF07945" w14:textId="77777777" w:rsidR="00484858" w:rsidRDefault="00484858" w:rsidP="00293537"/>
    <w:p w14:paraId="17690F35" w14:textId="77777777" w:rsidR="001B6BE6" w:rsidRPr="00293537" w:rsidRDefault="001B6BE6" w:rsidP="00293537"/>
    <w:p w14:paraId="34792525" w14:textId="77777777" w:rsidR="006A7848" w:rsidRPr="00806C5E" w:rsidRDefault="006A7848" w:rsidP="00A94313">
      <w:pPr>
        <w:pStyle w:val="Heading7"/>
        <w:autoSpaceDE w:val="0"/>
        <w:rPr>
          <w:sz w:val="22"/>
          <w:szCs w:val="22"/>
        </w:rPr>
      </w:pPr>
      <w:bookmarkStart w:id="5" w:name="_Toc321434467"/>
      <w:r w:rsidRPr="00806C5E">
        <w:rPr>
          <w:sz w:val="22"/>
          <w:szCs w:val="22"/>
        </w:rPr>
        <w:t xml:space="preserve">4. </w:t>
      </w:r>
      <w:r w:rsidR="00FD00BA">
        <w:rPr>
          <w:sz w:val="22"/>
          <w:szCs w:val="22"/>
        </w:rPr>
        <w:t>T</w:t>
      </w:r>
      <w:r w:rsidRPr="00806C5E">
        <w:rPr>
          <w:sz w:val="22"/>
          <w:szCs w:val="22"/>
        </w:rPr>
        <w:t>rust benchmark reports</w:t>
      </w:r>
      <w:bookmarkEnd w:id="5"/>
    </w:p>
    <w:p w14:paraId="2692BB75" w14:textId="77777777" w:rsidR="00515655" w:rsidRPr="00A07BA9" w:rsidRDefault="00515655">
      <w:pPr>
        <w:rPr>
          <w:rFonts w:ascii="Arial" w:hAnsi="Arial" w:cs="Arial"/>
          <w:sz w:val="22"/>
          <w:szCs w:val="22"/>
        </w:rPr>
      </w:pPr>
    </w:p>
    <w:p w14:paraId="662E4820" w14:textId="732735D8" w:rsidR="00B54B6E" w:rsidRDefault="004334B5" w:rsidP="00A94313">
      <w:pPr>
        <w:autoSpaceDE w:val="0"/>
        <w:rPr>
          <w:rFonts w:ascii="Arial" w:hAnsi="Arial" w:cs="Arial"/>
          <w:b/>
          <w:bCs/>
          <w:sz w:val="22"/>
        </w:rPr>
      </w:pPr>
      <w:hyperlink r:id="rId12" w:history="1">
        <w:r w:rsidR="00FD00BA" w:rsidRPr="00B72AF6">
          <w:rPr>
            <w:rStyle w:val="Hyperlink"/>
            <w:rFonts w:ascii="Arial" w:hAnsi="Arial" w:cs="Arial"/>
            <w:b w:val="0"/>
            <w:color w:val="0033CC"/>
            <w:sz w:val="22"/>
            <w:szCs w:val="22"/>
            <w:u w:val="single"/>
            <w:lang w:eastAsia="en-GB"/>
          </w:rPr>
          <w:t>Benchmark reports</w:t>
        </w:r>
      </w:hyperlink>
      <w:r w:rsidR="00B72AF6" w:rsidRPr="00B72AF6">
        <w:rPr>
          <w:rFonts w:ascii="Arial" w:hAnsi="Arial" w:cs="Arial"/>
          <w:color w:val="0033CC"/>
          <w:sz w:val="22"/>
          <w:szCs w:val="22"/>
          <w:lang w:eastAsia="en-GB"/>
        </w:rPr>
        <w:t xml:space="preserve"> </w:t>
      </w:r>
      <w:r w:rsidR="006A7848" w:rsidRPr="00A07BA9">
        <w:rPr>
          <w:rFonts w:ascii="Arial" w:hAnsi="Arial" w:cs="Arial"/>
          <w:sz w:val="22"/>
          <w:szCs w:val="22"/>
        </w:rPr>
        <w:t>should be used by NHS trusts to identify how they are performing in relation to all other trusts that took part in the survey.</w:t>
      </w:r>
      <w:r w:rsidR="00851066">
        <w:rPr>
          <w:rFonts w:ascii="Arial" w:hAnsi="Arial" w:cs="Arial"/>
          <w:sz w:val="22"/>
          <w:szCs w:val="22"/>
        </w:rPr>
        <w:t xml:space="preserve"> They also show if a score has significantly increased or decreased compared with the last survey.</w:t>
      </w:r>
      <w:r w:rsidR="006A7848" w:rsidRPr="00A07BA9">
        <w:rPr>
          <w:rFonts w:ascii="Arial" w:hAnsi="Arial" w:cs="Arial"/>
          <w:sz w:val="22"/>
          <w:szCs w:val="22"/>
        </w:rPr>
        <w:t xml:space="preserve"> </w:t>
      </w:r>
      <w:r w:rsidR="00A04F4C">
        <w:rPr>
          <w:rFonts w:ascii="Arial" w:hAnsi="Arial" w:cs="Arial"/>
          <w:sz w:val="22"/>
          <w:szCs w:val="22"/>
        </w:rPr>
        <w:t>This enables</w:t>
      </w:r>
      <w:r w:rsidR="006A7848" w:rsidRPr="00A07BA9">
        <w:rPr>
          <w:rFonts w:ascii="Arial" w:hAnsi="Arial" w:cs="Arial"/>
          <w:sz w:val="22"/>
          <w:szCs w:val="22"/>
        </w:rPr>
        <w:t xml:space="preserve"> areas for improv</w:t>
      </w:r>
      <w:r w:rsidR="00A04F4C">
        <w:rPr>
          <w:rFonts w:ascii="Arial" w:hAnsi="Arial" w:cs="Arial"/>
          <w:sz w:val="22"/>
          <w:szCs w:val="22"/>
        </w:rPr>
        <w:t>ement to</w:t>
      </w:r>
      <w:r w:rsidR="006A7848" w:rsidRPr="00A07BA9">
        <w:rPr>
          <w:rFonts w:ascii="Arial" w:hAnsi="Arial" w:cs="Arial"/>
          <w:sz w:val="22"/>
          <w:szCs w:val="22"/>
        </w:rPr>
        <w:t xml:space="preserve"> be identified.</w:t>
      </w:r>
      <w:r w:rsidR="00B54B6E" w:rsidRPr="00A65A6B">
        <w:rPr>
          <w:rFonts w:ascii="Arial" w:hAnsi="Arial" w:cs="Arial"/>
          <w:b/>
          <w:bCs/>
          <w:sz w:val="22"/>
        </w:rPr>
        <w:tab/>
      </w:r>
    </w:p>
    <w:p w14:paraId="1891DE8D" w14:textId="77777777" w:rsidR="000F62CF" w:rsidRPr="00A07BA9" w:rsidRDefault="000F62CF" w:rsidP="006A7848">
      <w:pPr>
        <w:tabs>
          <w:tab w:val="left" w:pos="1593"/>
        </w:tabs>
        <w:rPr>
          <w:rFonts w:ascii="Arial" w:hAnsi="Arial" w:cs="Arial"/>
          <w:sz w:val="22"/>
          <w:szCs w:val="22"/>
        </w:rPr>
      </w:pPr>
    </w:p>
    <w:p w14:paraId="2F13826B" w14:textId="19B46C2C" w:rsidR="000F62CF" w:rsidRPr="00A07BA9" w:rsidRDefault="000F62CF" w:rsidP="000F62CF">
      <w:pPr>
        <w:autoSpaceDE w:val="0"/>
        <w:autoSpaceDN w:val="0"/>
        <w:adjustRightInd w:val="0"/>
        <w:rPr>
          <w:rFonts w:ascii="Arial" w:hAnsi="Arial" w:cs="Arial"/>
          <w:color w:val="000000"/>
          <w:sz w:val="22"/>
          <w:szCs w:val="22"/>
          <w:lang w:val="en-US"/>
        </w:rPr>
      </w:pPr>
      <w:r w:rsidRPr="00A07BA9">
        <w:rPr>
          <w:rFonts w:ascii="Arial" w:hAnsi="Arial" w:cs="Arial"/>
          <w:color w:val="000000"/>
          <w:sz w:val="22"/>
          <w:szCs w:val="22"/>
          <w:lang w:val="en-US"/>
        </w:rPr>
        <w:t>The graphs included in the reports display the scores for a trust, compared with the full range of results from all other trusts that took part in the survey. Each bar represents the range of results for each question</w:t>
      </w:r>
      <w:r w:rsidR="00A04F4C">
        <w:rPr>
          <w:rFonts w:ascii="Arial" w:hAnsi="Arial" w:cs="Arial"/>
          <w:color w:val="000000"/>
          <w:sz w:val="22"/>
          <w:szCs w:val="22"/>
          <w:lang w:val="en-US"/>
        </w:rPr>
        <w:t>,</w:t>
      </w:r>
      <w:r w:rsidRPr="00A07BA9">
        <w:rPr>
          <w:rFonts w:ascii="Arial" w:hAnsi="Arial" w:cs="Arial"/>
          <w:color w:val="000000"/>
          <w:sz w:val="22"/>
          <w:szCs w:val="22"/>
          <w:lang w:val="en-US"/>
        </w:rPr>
        <w:t xml:space="preserve"> across all trusts that took part in the survey. In the graphs, the bar is divided into three sections:</w:t>
      </w:r>
    </w:p>
    <w:p w14:paraId="1A7F0962" w14:textId="77777777" w:rsidR="000F62CF" w:rsidRPr="00A07BA9" w:rsidRDefault="000F62CF" w:rsidP="000F62CF">
      <w:pPr>
        <w:autoSpaceDE w:val="0"/>
        <w:autoSpaceDN w:val="0"/>
        <w:adjustRightInd w:val="0"/>
        <w:rPr>
          <w:rFonts w:ascii="Arial" w:hAnsi="Arial" w:cs="Arial"/>
          <w:color w:val="000000"/>
          <w:sz w:val="22"/>
          <w:szCs w:val="22"/>
          <w:lang w:val="en-US"/>
        </w:rPr>
      </w:pPr>
    </w:p>
    <w:p w14:paraId="1697A528" w14:textId="77777777" w:rsidR="000F62CF" w:rsidRPr="00A07BA9" w:rsidRDefault="000F62CF" w:rsidP="000F62CF">
      <w:pPr>
        <w:numPr>
          <w:ilvl w:val="0"/>
          <w:numId w:val="16"/>
        </w:numPr>
        <w:autoSpaceDE w:val="0"/>
        <w:autoSpaceDN w:val="0"/>
        <w:adjustRightInd w:val="0"/>
        <w:rPr>
          <w:rFonts w:ascii="Arial" w:hAnsi="Arial" w:cs="Arial"/>
          <w:bCs/>
          <w:color w:val="000000"/>
          <w:sz w:val="22"/>
          <w:szCs w:val="22"/>
          <w:lang w:val="en-US"/>
        </w:rPr>
      </w:pPr>
      <w:r w:rsidRPr="00A07BA9">
        <w:rPr>
          <w:rFonts w:ascii="Arial" w:hAnsi="Arial" w:cs="Arial"/>
          <w:bCs/>
          <w:color w:val="000000"/>
          <w:sz w:val="22"/>
          <w:szCs w:val="22"/>
          <w:lang w:val="en-US"/>
        </w:rPr>
        <w:t xml:space="preserve">If a trust score lies in the orange section of the graph, the trust result is ‘about the same’ as most other trusts in the survey </w:t>
      </w:r>
    </w:p>
    <w:p w14:paraId="52A7BDFB" w14:textId="77777777" w:rsidR="000F62CF" w:rsidRPr="00A07BA9" w:rsidRDefault="000F62CF" w:rsidP="000F62CF">
      <w:pPr>
        <w:numPr>
          <w:ilvl w:val="0"/>
          <w:numId w:val="16"/>
        </w:numPr>
        <w:autoSpaceDE w:val="0"/>
        <w:autoSpaceDN w:val="0"/>
        <w:adjustRightInd w:val="0"/>
        <w:rPr>
          <w:rFonts w:ascii="Arial" w:hAnsi="Arial" w:cs="Arial"/>
          <w:bCs/>
          <w:color w:val="000000"/>
          <w:sz w:val="22"/>
          <w:szCs w:val="22"/>
          <w:lang w:val="en-US"/>
        </w:rPr>
      </w:pPr>
      <w:r w:rsidRPr="00A07BA9">
        <w:rPr>
          <w:rFonts w:ascii="Arial" w:hAnsi="Arial" w:cs="Arial"/>
          <w:bCs/>
          <w:color w:val="000000"/>
          <w:sz w:val="22"/>
          <w:szCs w:val="22"/>
          <w:lang w:val="en-US"/>
        </w:rPr>
        <w:t xml:space="preserve">If a trust scores lies in the red section of the graph, the trust result is ‘worse’ </w:t>
      </w:r>
      <w:r w:rsidR="00295853">
        <w:rPr>
          <w:rFonts w:ascii="Arial" w:hAnsi="Arial" w:cs="Arial"/>
          <w:bCs/>
          <w:color w:val="000000"/>
          <w:sz w:val="22"/>
          <w:szCs w:val="22"/>
          <w:lang w:val="en-US"/>
        </w:rPr>
        <w:t xml:space="preserve">than expected when </w:t>
      </w:r>
      <w:r w:rsidRPr="00A07BA9">
        <w:rPr>
          <w:rFonts w:ascii="Arial" w:hAnsi="Arial" w:cs="Arial"/>
          <w:bCs/>
          <w:color w:val="000000"/>
          <w:sz w:val="22"/>
          <w:szCs w:val="22"/>
          <w:lang w:val="en-US"/>
        </w:rPr>
        <w:t>compared with most other trusts in the survey.</w:t>
      </w:r>
    </w:p>
    <w:p w14:paraId="083026D8" w14:textId="77777777" w:rsidR="000F62CF" w:rsidRPr="00A07BA9" w:rsidRDefault="006C16C0" w:rsidP="000F62CF">
      <w:pPr>
        <w:numPr>
          <w:ilvl w:val="0"/>
          <w:numId w:val="16"/>
        </w:numPr>
        <w:autoSpaceDE w:val="0"/>
        <w:autoSpaceDN w:val="0"/>
        <w:adjustRightInd w:val="0"/>
        <w:rPr>
          <w:rFonts w:ascii="Arial" w:hAnsi="Arial" w:cs="Arial"/>
          <w:bCs/>
          <w:color w:val="000000"/>
          <w:sz w:val="22"/>
          <w:szCs w:val="22"/>
          <w:lang w:val="en-US"/>
        </w:rPr>
      </w:pPr>
      <w:r>
        <w:rPr>
          <w:rFonts w:ascii="Arial" w:hAnsi="Arial" w:cs="Arial"/>
          <w:bCs/>
          <w:color w:val="000000"/>
          <w:sz w:val="22"/>
          <w:szCs w:val="22"/>
          <w:lang w:val="en-US"/>
        </w:rPr>
        <w:t>If your</w:t>
      </w:r>
      <w:r w:rsidR="000F62CF" w:rsidRPr="00A07BA9">
        <w:rPr>
          <w:rFonts w:ascii="Arial" w:hAnsi="Arial" w:cs="Arial"/>
          <w:bCs/>
          <w:color w:val="000000"/>
          <w:sz w:val="22"/>
          <w:szCs w:val="22"/>
          <w:lang w:val="en-US"/>
        </w:rPr>
        <w:t xml:space="preserve"> score lies in the green section of the graph, the trust result is ‘better’ </w:t>
      </w:r>
      <w:r w:rsidR="00295853">
        <w:rPr>
          <w:rFonts w:ascii="Arial" w:hAnsi="Arial" w:cs="Arial"/>
          <w:bCs/>
          <w:color w:val="000000"/>
          <w:sz w:val="22"/>
          <w:szCs w:val="22"/>
          <w:lang w:val="en-US"/>
        </w:rPr>
        <w:t xml:space="preserve">than expected when </w:t>
      </w:r>
      <w:r w:rsidR="000F62CF" w:rsidRPr="00A07BA9">
        <w:rPr>
          <w:rFonts w:ascii="Arial" w:hAnsi="Arial" w:cs="Arial"/>
          <w:bCs/>
          <w:color w:val="000000"/>
          <w:sz w:val="22"/>
          <w:szCs w:val="22"/>
          <w:lang w:val="en-US"/>
        </w:rPr>
        <w:t>compared with most other trusts in the survey</w:t>
      </w:r>
    </w:p>
    <w:p w14:paraId="3A4EEC15" w14:textId="77777777" w:rsidR="000F62CF" w:rsidRPr="00A07BA9" w:rsidRDefault="000F62CF" w:rsidP="000F62CF">
      <w:pPr>
        <w:autoSpaceDE w:val="0"/>
        <w:autoSpaceDN w:val="0"/>
        <w:adjustRightInd w:val="0"/>
        <w:rPr>
          <w:rFonts w:ascii="Arial" w:hAnsi="Arial" w:cs="Arial"/>
          <w:b/>
          <w:bCs/>
          <w:color w:val="000000"/>
          <w:sz w:val="22"/>
          <w:szCs w:val="22"/>
          <w:lang w:val="en-US"/>
        </w:rPr>
      </w:pPr>
    </w:p>
    <w:p w14:paraId="00C3C3A4" w14:textId="77777777" w:rsidR="000F62CF" w:rsidRPr="00A07BA9" w:rsidRDefault="000F62CF" w:rsidP="000F62CF">
      <w:pPr>
        <w:autoSpaceDE w:val="0"/>
        <w:autoSpaceDN w:val="0"/>
        <w:adjustRightInd w:val="0"/>
        <w:rPr>
          <w:rFonts w:ascii="Arial" w:hAnsi="Arial" w:cs="Arial"/>
          <w:color w:val="000000"/>
          <w:sz w:val="22"/>
          <w:szCs w:val="22"/>
          <w:lang w:val="en-US"/>
        </w:rPr>
      </w:pPr>
      <w:r w:rsidRPr="00A07BA9">
        <w:rPr>
          <w:rFonts w:ascii="Arial" w:hAnsi="Arial" w:cs="Arial"/>
          <w:color w:val="000000"/>
          <w:sz w:val="22"/>
          <w:szCs w:val="22"/>
          <w:lang w:val="en-US"/>
        </w:rPr>
        <w:t>A black diamond represents the score for this trust. The black diamond (score) is not shown for questions answered by fewer than 30 people because the uncertainty around the result would be too great.</w:t>
      </w:r>
    </w:p>
    <w:p w14:paraId="71350E2B" w14:textId="77777777" w:rsidR="006A7848" w:rsidRPr="00806C5E" w:rsidRDefault="006A7848">
      <w:pPr>
        <w:rPr>
          <w:rFonts w:ascii="Arial" w:hAnsi="Arial" w:cs="Arial"/>
          <w:sz w:val="22"/>
          <w:szCs w:val="22"/>
        </w:rPr>
      </w:pPr>
    </w:p>
    <w:p w14:paraId="1B6D6C2E" w14:textId="77777777" w:rsidR="00FC592B" w:rsidRPr="00806C5E" w:rsidRDefault="00FC592B">
      <w:pPr>
        <w:rPr>
          <w:rFonts w:ascii="Arial" w:hAnsi="Arial" w:cs="Arial"/>
          <w:sz w:val="22"/>
          <w:szCs w:val="22"/>
        </w:rPr>
      </w:pPr>
    </w:p>
    <w:p w14:paraId="4FDBD695" w14:textId="77777777" w:rsidR="000F62CF" w:rsidRPr="00806C5E" w:rsidRDefault="000F62CF" w:rsidP="00A94313">
      <w:pPr>
        <w:pStyle w:val="Heading7"/>
        <w:autoSpaceDE w:val="0"/>
        <w:rPr>
          <w:sz w:val="22"/>
          <w:szCs w:val="22"/>
        </w:rPr>
      </w:pPr>
      <w:bookmarkStart w:id="6" w:name="_Toc321434468"/>
      <w:r w:rsidRPr="00806C5E">
        <w:rPr>
          <w:sz w:val="22"/>
          <w:szCs w:val="22"/>
        </w:rPr>
        <w:t>5. Interpreting the data</w:t>
      </w:r>
      <w:bookmarkEnd w:id="6"/>
    </w:p>
    <w:p w14:paraId="3FC402F9" w14:textId="77777777" w:rsidR="000F62CF" w:rsidRDefault="000F62CF">
      <w:pPr>
        <w:rPr>
          <w:rFonts w:ascii="Arial" w:hAnsi="Arial" w:cs="Arial"/>
          <w:sz w:val="22"/>
        </w:rPr>
      </w:pPr>
    </w:p>
    <w:p w14:paraId="5DB2D310" w14:textId="77777777" w:rsidR="000F62CF" w:rsidRPr="00806C5E" w:rsidRDefault="001D4D6D" w:rsidP="00A94313">
      <w:pPr>
        <w:pStyle w:val="Heading7"/>
        <w:autoSpaceDE w:val="0"/>
        <w:rPr>
          <w:sz w:val="22"/>
          <w:szCs w:val="22"/>
        </w:rPr>
      </w:pPr>
      <w:r>
        <w:rPr>
          <w:rFonts w:ascii="ZWAdobeF" w:hAnsi="ZWAdobeF" w:cs="ZWAdobeF"/>
          <w:b w:val="0"/>
          <w:sz w:val="2"/>
          <w:szCs w:val="2"/>
        </w:rPr>
        <w:t>1</w:t>
      </w:r>
      <w:r w:rsidR="00A07BA9" w:rsidRPr="00806C5E">
        <w:rPr>
          <w:sz w:val="22"/>
          <w:szCs w:val="22"/>
        </w:rPr>
        <w:t xml:space="preserve">5.1 </w:t>
      </w:r>
      <w:r w:rsidR="000F62CF" w:rsidRPr="00806C5E">
        <w:rPr>
          <w:sz w:val="22"/>
          <w:szCs w:val="22"/>
        </w:rPr>
        <w:t>Scoring</w:t>
      </w:r>
    </w:p>
    <w:p w14:paraId="3057E707" w14:textId="77777777" w:rsidR="000F62CF" w:rsidRPr="00A07BA9" w:rsidRDefault="000F62CF">
      <w:pPr>
        <w:rPr>
          <w:rFonts w:ascii="Arial" w:hAnsi="Arial" w:cs="Arial"/>
          <w:sz w:val="22"/>
          <w:szCs w:val="22"/>
        </w:rPr>
      </w:pPr>
    </w:p>
    <w:p w14:paraId="3746C5B2" w14:textId="35BFF60A" w:rsidR="000F62CF" w:rsidRPr="00A07BA9" w:rsidRDefault="00FD00BA" w:rsidP="000F62CF">
      <w:pPr>
        <w:rPr>
          <w:rFonts w:ascii="Arial" w:hAnsi="Arial" w:cs="Arial"/>
          <w:sz w:val="22"/>
          <w:szCs w:val="22"/>
        </w:rPr>
      </w:pPr>
      <w:r>
        <w:rPr>
          <w:rFonts w:ascii="Arial" w:hAnsi="Arial" w:cs="Arial"/>
          <w:sz w:val="22"/>
          <w:szCs w:val="22"/>
        </w:rPr>
        <w:t>Q</w:t>
      </w:r>
      <w:r w:rsidR="000F62CF" w:rsidRPr="00A07BA9">
        <w:rPr>
          <w:rFonts w:ascii="Arial" w:hAnsi="Arial" w:cs="Arial"/>
          <w:sz w:val="22"/>
          <w:szCs w:val="22"/>
        </w:rPr>
        <w:t xml:space="preserve">uestions are scored on a scale from 0 to 10. Details of the scoring for this survey are available in </w:t>
      </w:r>
      <w:hyperlink w:anchor="AppendixA" w:history="1">
        <w:r w:rsidR="000F62CF" w:rsidRPr="007E6E66">
          <w:rPr>
            <w:rStyle w:val="Hyperlink"/>
            <w:rFonts w:ascii="Arial" w:hAnsi="Arial" w:cs="Arial"/>
            <w:sz w:val="22"/>
            <w:szCs w:val="22"/>
          </w:rPr>
          <w:t>Appendix A</w:t>
        </w:r>
      </w:hyperlink>
      <w:r w:rsidR="000F62CF" w:rsidRPr="00A07BA9">
        <w:rPr>
          <w:rFonts w:ascii="Arial" w:hAnsi="Arial" w:cs="Arial"/>
          <w:sz w:val="22"/>
          <w:szCs w:val="22"/>
        </w:rPr>
        <w:t xml:space="preserve"> at the end of this document.</w:t>
      </w:r>
    </w:p>
    <w:p w14:paraId="311B0273" w14:textId="77777777" w:rsidR="000F62CF" w:rsidRPr="00A07BA9" w:rsidRDefault="000F62CF" w:rsidP="000F62CF">
      <w:pPr>
        <w:rPr>
          <w:rFonts w:ascii="Arial" w:hAnsi="Arial" w:cs="Arial"/>
          <w:sz w:val="22"/>
          <w:szCs w:val="22"/>
        </w:rPr>
      </w:pPr>
    </w:p>
    <w:p w14:paraId="7439C5DF" w14:textId="46AA1464" w:rsidR="000F62CF" w:rsidRPr="00A07BA9" w:rsidRDefault="000F62CF" w:rsidP="000F62CF">
      <w:pPr>
        <w:rPr>
          <w:rFonts w:ascii="Arial" w:hAnsi="Arial" w:cs="Arial"/>
          <w:sz w:val="22"/>
          <w:szCs w:val="22"/>
        </w:rPr>
      </w:pPr>
      <w:r w:rsidRPr="00A07BA9">
        <w:rPr>
          <w:rFonts w:ascii="Arial" w:hAnsi="Arial" w:cs="Arial"/>
          <w:sz w:val="22"/>
          <w:szCs w:val="22"/>
        </w:rPr>
        <w:t xml:space="preserve">The scores represent the extent to which the patient’s experience could be improved. A score of 0 </w:t>
      </w:r>
      <w:r w:rsidR="0040361B">
        <w:rPr>
          <w:rFonts w:ascii="Arial" w:hAnsi="Arial" w:cs="Arial"/>
          <w:sz w:val="22"/>
          <w:szCs w:val="22"/>
        </w:rPr>
        <w:t>i</w:t>
      </w:r>
      <w:r w:rsidRPr="00A07BA9">
        <w:rPr>
          <w:rFonts w:ascii="Arial" w:hAnsi="Arial" w:cs="Arial"/>
          <w:sz w:val="22"/>
          <w:szCs w:val="22"/>
        </w:rPr>
        <w:t>s assigned to all responses that reflect considerable scope for improvement, whereas a response that was assigned a score of 10 refer</w:t>
      </w:r>
      <w:r w:rsidR="0040361B">
        <w:rPr>
          <w:rFonts w:ascii="Arial" w:hAnsi="Arial" w:cs="Arial"/>
          <w:sz w:val="22"/>
          <w:szCs w:val="22"/>
        </w:rPr>
        <w:t xml:space="preserve">s </w:t>
      </w:r>
      <w:r w:rsidRPr="00A07BA9">
        <w:rPr>
          <w:rFonts w:ascii="Arial" w:hAnsi="Arial" w:cs="Arial"/>
          <w:sz w:val="22"/>
          <w:szCs w:val="22"/>
        </w:rPr>
        <w:t>to the most positive patient experience</w:t>
      </w:r>
      <w:r w:rsidR="00295853">
        <w:rPr>
          <w:rFonts w:ascii="Arial" w:hAnsi="Arial" w:cs="Arial"/>
          <w:sz w:val="22"/>
          <w:szCs w:val="22"/>
        </w:rPr>
        <w:t xml:space="preserve"> </w:t>
      </w:r>
      <w:r w:rsidR="0040361B">
        <w:rPr>
          <w:rFonts w:ascii="Arial" w:hAnsi="Arial" w:cs="Arial"/>
          <w:sz w:val="22"/>
          <w:szCs w:val="22"/>
        </w:rPr>
        <w:t>possible</w:t>
      </w:r>
      <w:r w:rsidRPr="00A07BA9">
        <w:rPr>
          <w:rFonts w:ascii="Arial" w:hAnsi="Arial" w:cs="Arial"/>
          <w:sz w:val="22"/>
          <w:szCs w:val="22"/>
        </w:rPr>
        <w:t xml:space="preserve">. Where a number of options lay between the negative and positive responses, they </w:t>
      </w:r>
      <w:r w:rsidR="0040361B">
        <w:rPr>
          <w:rFonts w:ascii="Arial" w:hAnsi="Arial" w:cs="Arial"/>
          <w:sz w:val="22"/>
          <w:szCs w:val="22"/>
        </w:rPr>
        <w:t>a</w:t>
      </w:r>
      <w:r w:rsidRPr="00A07BA9">
        <w:rPr>
          <w:rFonts w:ascii="Arial" w:hAnsi="Arial" w:cs="Arial"/>
          <w:sz w:val="22"/>
          <w:szCs w:val="22"/>
        </w:rPr>
        <w:t>re placed at equal intervals along the scale. Where options were provided that did not have any bearing on the trust’s performance</w:t>
      </w:r>
      <w:r w:rsidR="00A04F4C">
        <w:rPr>
          <w:rFonts w:ascii="Arial" w:hAnsi="Arial" w:cs="Arial"/>
          <w:sz w:val="22"/>
          <w:szCs w:val="22"/>
        </w:rPr>
        <w:t>,</w:t>
      </w:r>
      <w:r w:rsidRPr="00A07BA9">
        <w:rPr>
          <w:rFonts w:ascii="Arial" w:hAnsi="Arial" w:cs="Arial"/>
          <w:sz w:val="22"/>
          <w:szCs w:val="22"/>
        </w:rPr>
        <w:t xml:space="preserve"> in terms of patient experience, the responses </w:t>
      </w:r>
      <w:r w:rsidR="0040361B">
        <w:rPr>
          <w:rFonts w:ascii="Arial" w:hAnsi="Arial" w:cs="Arial"/>
          <w:sz w:val="22"/>
          <w:szCs w:val="22"/>
        </w:rPr>
        <w:t>a</w:t>
      </w:r>
      <w:r w:rsidRPr="00A07BA9">
        <w:rPr>
          <w:rFonts w:ascii="Arial" w:hAnsi="Arial" w:cs="Arial"/>
          <w:sz w:val="22"/>
          <w:szCs w:val="22"/>
        </w:rPr>
        <w:t xml:space="preserve">re classified as “not applicable” and a score </w:t>
      </w:r>
      <w:r w:rsidR="0040361B">
        <w:rPr>
          <w:rFonts w:ascii="Arial" w:hAnsi="Arial" w:cs="Arial"/>
          <w:sz w:val="22"/>
          <w:szCs w:val="22"/>
        </w:rPr>
        <w:t>i</w:t>
      </w:r>
      <w:r w:rsidRPr="00A07BA9">
        <w:rPr>
          <w:rFonts w:ascii="Arial" w:hAnsi="Arial" w:cs="Arial"/>
          <w:sz w:val="22"/>
          <w:szCs w:val="22"/>
        </w:rPr>
        <w:t xml:space="preserve">s not given. Where respondents stated they could not remember or did not know the answer to a question, a score </w:t>
      </w:r>
      <w:r w:rsidR="0040361B">
        <w:rPr>
          <w:rFonts w:ascii="Arial" w:hAnsi="Arial" w:cs="Arial"/>
          <w:sz w:val="22"/>
          <w:szCs w:val="22"/>
        </w:rPr>
        <w:t>i</w:t>
      </w:r>
      <w:r w:rsidRPr="00A07BA9">
        <w:rPr>
          <w:rFonts w:ascii="Arial" w:hAnsi="Arial" w:cs="Arial"/>
          <w:sz w:val="22"/>
          <w:szCs w:val="22"/>
        </w:rPr>
        <w:t xml:space="preserve">s not given. </w:t>
      </w:r>
    </w:p>
    <w:p w14:paraId="676902E1" w14:textId="77777777" w:rsidR="000F62CF" w:rsidRPr="00806C5E" w:rsidRDefault="000F62CF" w:rsidP="00806C5E">
      <w:pPr>
        <w:pStyle w:val="Heading7"/>
      </w:pPr>
    </w:p>
    <w:p w14:paraId="42A07024" w14:textId="77777777" w:rsidR="000F62CF" w:rsidRPr="00B54B6E" w:rsidRDefault="001D4D6D" w:rsidP="00A94313">
      <w:pPr>
        <w:pStyle w:val="Heading7"/>
        <w:autoSpaceDE w:val="0"/>
        <w:rPr>
          <w:sz w:val="22"/>
          <w:szCs w:val="22"/>
        </w:rPr>
      </w:pPr>
      <w:r>
        <w:rPr>
          <w:rFonts w:ascii="ZWAdobeF" w:hAnsi="ZWAdobeF" w:cs="ZWAdobeF"/>
          <w:b w:val="0"/>
          <w:sz w:val="2"/>
          <w:szCs w:val="2"/>
        </w:rPr>
        <w:t>1</w:t>
      </w:r>
      <w:r w:rsidR="00A07BA9" w:rsidRPr="00B54B6E">
        <w:rPr>
          <w:sz w:val="22"/>
          <w:szCs w:val="22"/>
        </w:rPr>
        <w:t xml:space="preserve">5.2 </w:t>
      </w:r>
      <w:r w:rsidR="000F62CF" w:rsidRPr="00B54B6E">
        <w:rPr>
          <w:sz w:val="22"/>
          <w:szCs w:val="22"/>
        </w:rPr>
        <w:t>Standardisation</w:t>
      </w:r>
    </w:p>
    <w:p w14:paraId="1FFAFF54" w14:textId="77777777" w:rsidR="000F62CF" w:rsidRPr="00A07BA9" w:rsidRDefault="000F62CF">
      <w:pPr>
        <w:rPr>
          <w:rFonts w:ascii="Arial" w:hAnsi="Arial" w:cs="Arial"/>
          <w:sz w:val="22"/>
          <w:szCs w:val="22"/>
        </w:rPr>
      </w:pPr>
    </w:p>
    <w:p w14:paraId="7B2202B8" w14:textId="214C552E" w:rsidR="000F62CF" w:rsidRPr="00A07BA9" w:rsidRDefault="000F62CF" w:rsidP="000F62CF">
      <w:pPr>
        <w:rPr>
          <w:rFonts w:ascii="Arial" w:hAnsi="Arial" w:cs="Arial"/>
          <w:sz w:val="22"/>
          <w:szCs w:val="22"/>
        </w:rPr>
      </w:pPr>
      <w:r w:rsidRPr="00A07BA9">
        <w:rPr>
          <w:rFonts w:ascii="Arial" w:hAnsi="Arial" w:cs="Arial"/>
          <w:sz w:val="22"/>
          <w:szCs w:val="22"/>
        </w:rPr>
        <w:t>Results are based on ‘standardised’ data.  We know that the views of a respondent can reflect not only their experience of NHS services, but can also relate to certain demographic characteristics</w:t>
      </w:r>
      <w:r w:rsidR="00A04F4C">
        <w:rPr>
          <w:rFonts w:ascii="Arial" w:hAnsi="Arial" w:cs="Arial"/>
          <w:sz w:val="22"/>
          <w:szCs w:val="22"/>
        </w:rPr>
        <w:t>;</w:t>
      </w:r>
      <w:r w:rsidRPr="00A07BA9">
        <w:rPr>
          <w:rFonts w:ascii="Arial" w:hAnsi="Arial" w:cs="Arial"/>
          <w:sz w:val="22"/>
          <w:szCs w:val="22"/>
        </w:rPr>
        <w:t xml:space="preserve"> such as their age and sex. </w:t>
      </w:r>
      <w:r w:rsidR="00A04F4C">
        <w:rPr>
          <w:rFonts w:ascii="Arial" w:hAnsi="Arial" w:cs="Arial"/>
          <w:sz w:val="22"/>
          <w:szCs w:val="22"/>
        </w:rPr>
        <w:t>Older</w:t>
      </w:r>
      <w:r w:rsidRPr="00A07BA9">
        <w:rPr>
          <w:rFonts w:ascii="Arial" w:hAnsi="Arial" w:cs="Arial"/>
          <w:sz w:val="22"/>
          <w:szCs w:val="22"/>
        </w:rPr>
        <w:t xml:space="preserve"> respondents</w:t>
      </w:r>
      <w:r w:rsidR="00A04F4C">
        <w:rPr>
          <w:rFonts w:ascii="Arial" w:hAnsi="Arial" w:cs="Arial"/>
          <w:sz w:val="22"/>
          <w:szCs w:val="22"/>
        </w:rPr>
        <w:t>, for example,</w:t>
      </w:r>
      <w:r w:rsidRPr="00A07BA9">
        <w:rPr>
          <w:rFonts w:ascii="Arial" w:hAnsi="Arial" w:cs="Arial"/>
          <w:sz w:val="22"/>
          <w:szCs w:val="22"/>
        </w:rPr>
        <w:t xml:space="preserve"> tend to report more positive experiences than younger respondents, and women tend to report less positive experiences than men. </w:t>
      </w:r>
      <w:r w:rsidR="00A04F4C">
        <w:rPr>
          <w:rFonts w:ascii="Arial" w:hAnsi="Arial" w:cs="Arial"/>
          <w:sz w:val="22"/>
          <w:szCs w:val="22"/>
        </w:rPr>
        <w:t>The</w:t>
      </w:r>
      <w:r w:rsidRPr="00A07BA9">
        <w:rPr>
          <w:rFonts w:ascii="Arial" w:hAnsi="Arial" w:cs="Arial"/>
          <w:sz w:val="22"/>
          <w:szCs w:val="22"/>
        </w:rPr>
        <w:t xml:space="preserve"> mix of patients varies across trusts, </w:t>
      </w:r>
      <w:r w:rsidR="00A04F4C">
        <w:rPr>
          <w:rFonts w:ascii="Arial" w:hAnsi="Arial" w:cs="Arial"/>
          <w:sz w:val="22"/>
          <w:szCs w:val="22"/>
        </w:rPr>
        <w:t>and this could lead to bias, resulting in</w:t>
      </w:r>
      <w:r w:rsidRPr="00A07BA9">
        <w:rPr>
          <w:rFonts w:ascii="Arial" w:hAnsi="Arial" w:cs="Arial"/>
          <w:sz w:val="22"/>
          <w:szCs w:val="22"/>
        </w:rPr>
        <w:t xml:space="preserve"> a trust appearing better or worse than they would if they had a slightly different profile of patients. To account for this we ‘standardise’ the data. Standardising data adjusts for these differences and enables the results for trusts to be compared more fairly than could be achieved using non-standardised data. </w:t>
      </w:r>
    </w:p>
    <w:p w14:paraId="62CF3870" w14:textId="77777777" w:rsidR="000F62CF" w:rsidRPr="00A07BA9" w:rsidRDefault="000F62CF" w:rsidP="000F62CF">
      <w:pPr>
        <w:rPr>
          <w:rFonts w:ascii="Arial" w:hAnsi="Arial" w:cs="Arial"/>
          <w:sz w:val="22"/>
          <w:szCs w:val="22"/>
        </w:rPr>
      </w:pPr>
    </w:p>
    <w:p w14:paraId="42B51A99" w14:textId="77777777" w:rsidR="000F62CF" w:rsidRPr="00A07BA9" w:rsidRDefault="00094B99" w:rsidP="000F62CF">
      <w:pPr>
        <w:rPr>
          <w:rFonts w:ascii="Arial" w:hAnsi="Arial" w:cs="Arial"/>
          <w:sz w:val="22"/>
          <w:szCs w:val="22"/>
        </w:rPr>
      </w:pPr>
      <w:r>
        <w:rPr>
          <w:rFonts w:ascii="Arial" w:hAnsi="Arial" w:cs="Arial"/>
          <w:sz w:val="22"/>
          <w:szCs w:val="22"/>
        </w:rPr>
        <w:t>The inpatient</w:t>
      </w:r>
      <w:r w:rsidR="000F62CF" w:rsidRPr="00A07BA9">
        <w:rPr>
          <w:rFonts w:ascii="Arial" w:hAnsi="Arial" w:cs="Arial"/>
          <w:sz w:val="22"/>
          <w:szCs w:val="22"/>
        </w:rPr>
        <w:t xml:space="preserve"> survey is standardised by</w:t>
      </w:r>
      <w:r w:rsidR="008C3FE9">
        <w:rPr>
          <w:rFonts w:ascii="Arial" w:hAnsi="Arial" w:cs="Arial"/>
          <w:sz w:val="22"/>
          <w:szCs w:val="22"/>
        </w:rPr>
        <w:t>:</w:t>
      </w:r>
      <w:r w:rsidR="000F62CF" w:rsidRPr="00A07BA9">
        <w:rPr>
          <w:rFonts w:ascii="Arial" w:hAnsi="Arial" w:cs="Arial"/>
          <w:sz w:val="22"/>
          <w:szCs w:val="22"/>
        </w:rPr>
        <w:t xml:space="preserve"> age, gender and method of admission (emergency or elective). </w:t>
      </w:r>
    </w:p>
    <w:p w14:paraId="38CA275D" w14:textId="77777777" w:rsidR="000F62CF" w:rsidRPr="00806C5E" w:rsidRDefault="000F62CF" w:rsidP="00806C5E">
      <w:pPr>
        <w:pStyle w:val="Heading7"/>
        <w:rPr>
          <w:sz w:val="22"/>
          <w:szCs w:val="22"/>
        </w:rPr>
      </w:pPr>
    </w:p>
    <w:p w14:paraId="3E54F513" w14:textId="77777777" w:rsidR="000F62CF" w:rsidRPr="00806C5E" w:rsidRDefault="001D4D6D" w:rsidP="001B6BE6">
      <w:pPr>
        <w:pStyle w:val="Heading7"/>
        <w:autoSpaceDE w:val="0"/>
        <w:rPr>
          <w:sz w:val="22"/>
          <w:szCs w:val="22"/>
        </w:rPr>
      </w:pPr>
      <w:r>
        <w:rPr>
          <w:rFonts w:ascii="ZWAdobeF" w:hAnsi="ZWAdobeF" w:cs="ZWAdobeF"/>
          <w:b w:val="0"/>
          <w:sz w:val="2"/>
          <w:szCs w:val="2"/>
        </w:rPr>
        <w:t>1</w:t>
      </w:r>
      <w:r w:rsidR="00A07BA9" w:rsidRPr="00806C5E">
        <w:rPr>
          <w:sz w:val="22"/>
          <w:szCs w:val="22"/>
        </w:rPr>
        <w:t xml:space="preserve">5.3 </w:t>
      </w:r>
      <w:r w:rsidR="000F62CF" w:rsidRPr="00806C5E">
        <w:rPr>
          <w:sz w:val="22"/>
          <w:szCs w:val="22"/>
        </w:rPr>
        <w:t>Expected range</w:t>
      </w:r>
    </w:p>
    <w:p w14:paraId="5C4AAF05" w14:textId="77777777" w:rsidR="000F62CF" w:rsidRPr="00806C5E" w:rsidRDefault="000F62CF" w:rsidP="00806C5E">
      <w:pPr>
        <w:pStyle w:val="Heading7"/>
        <w:rPr>
          <w:sz w:val="22"/>
          <w:szCs w:val="22"/>
        </w:rPr>
      </w:pPr>
    </w:p>
    <w:p w14:paraId="382939D8" w14:textId="2CA2B98B" w:rsidR="000F62CF" w:rsidRPr="00A65A6B" w:rsidRDefault="000F62CF" w:rsidP="000F62CF">
      <w:pPr>
        <w:pStyle w:val="Default"/>
        <w:rPr>
          <w:color w:val="auto"/>
          <w:sz w:val="22"/>
          <w:szCs w:val="22"/>
        </w:rPr>
      </w:pPr>
      <w:r w:rsidRPr="00A65A6B">
        <w:rPr>
          <w:color w:val="auto"/>
          <w:sz w:val="22"/>
          <w:lang w:val="en"/>
        </w:rPr>
        <w:t>The</w:t>
      </w:r>
      <w:r w:rsidR="00A07BA9">
        <w:rPr>
          <w:color w:val="auto"/>
          <w:sz w:val="22"/>
          <w:lang w:val="en"/>
        </w:rPr>
        <w:t xml:space="preserve"> better / about the same / worse</w:t>
      </w:r>
      <w:r w:rsidRPr="00A65A6B">
        <w:rPr>
          <w:color w:val="auto"/>
          <w:sz w:val="22"/>
          <w:lang w:val="en"/>
        </w:rPr>
        <w:t xml:space="preserve"> catego</w:t>
      </w:r>
      <w:r w:rsidR="007B242F">
        <w:rPr>
          <w:color w:val="auto"/>
          <w:sz w:val="22"/>
          <w:lang w:val="en"/>
        </w:rPr>
        <w:t>ries are based on the 'expected</w:t>
      </w:r>
      <w:r w:rsidRPr="00A65A6B">
        <w:rPr>
          <w:color w:val="auto"/>
          <w:sz w:val="22"/>
          <w:lang w:val="en"/>
        </w:rPr>
        <w:t xml:space="preserve"> range</w:t>
      </w:r>
      <w:r w:rsidR="007B242F">
        <w:rPr>
          <w:color w:val="auto"/>
          <w:sz w:val="22"/>
          <w:lang w:val="en"/>
        </w:rPr>
        <w:t>’</w:t>
      </w:r>
      <w:r w:rsidR="00A04F4C">
        <w:rPr>
          <w:color w:val="auto"/>
          <w:sz w:val="22"/>
          <w:lang w:val="en"/>
        </w:rPr>
        <w:t>, which</w:t>
      </w:r>
      <w:r w:rsidR="00A07BA9">
        <w:rPr>
          <w:color w:val="auto"/>
          <w:sz w:val="22"/>
          <w:lang w:val="en"/>
        </w:rPr>
        <w:t xml:space="preserve"> is </w:t>
      </w:r>
      <w:r w:rsidRPr="00A65A6B">
        <w:rPr>
          <w:color w:val="auto"/>
          <w:sz w:val="22"/>
          <w:lang w:val="en"/>
        </w:rPr>
        <w:t xml:space="preserve">calculated for each </w:t>
      </w:r>
      <w:r w:rsidR="00A07BA9">
        <w:rPr>
          <w:color w:val="auto"/>
          <w:sz w:val="22"/>
          <w:lang w:val="en"/>
        </w:rPr>
        <w:t>question</w:t>
      </w:r>
      <w:r w:rsidRPr="00A65A6B">
        <w:rPr>
          <w:color w:val="auto"/>
          <w:sz w:val="22"/>
          <w:lang w:val="en"/>
        </w:rPr>
        <w:t xml:space="preserve">. This is the range within which we would expect a particular trust to score if it performed about the same as most other trusts in the survey. The range takes into account the number of respondents from each trust as well as the scores for all other trusts, and allows us to identify which scores we can confidently say are 'better' or 'worse' than the majority of other trusts (see </w:t>
      </w:r>
      <w:hyperlink w:anchor="AppendixB" w:history="1">
        <w:r w:rsidRPr="00094B99">
          <w:rPr>
            <w:rStyle w:val="Hyperlink"/>
            <w:rFonts w:ascii="Arial" w:hAnsi="Arial"/>
            <w:b w:val="0"/>
            <w:color w:val="0033CC"/>
            <w:sz w:val="22"/>
            <w:u w:val="single"/>
            <w:lang w:val="en"/>
          </w:rPr>
          <w:t>Appendix B</w:t>
        </w:r>
      </w:hyperlink>
      <w:r w:rsidRPr="00A65A6B">
        <w:rPr>
          <w:color w:val="auto"/>
          <w:sz w:val="22"/>
          <w:lang w:val="en"/>
        </w:rPr>
        <w:t xml:space="preserve"> for more details).</w:t>
      </w:r>
      <w:r w:rsidRPr="00A65A6B">
        <w:rPr>
          <w:color w:val="auto"/>
          <w:sz w:val="22"/>
          <w:szCs w:val="22"/>
        </w:rPr>
        <w:t xml:space="preserve"> Analysing the survey information in such a way allows for fairer conclusions to be made in terms of each trust’s performance</w:t>
      </w:r>
      <w:r w:rsidR="00A04F4C">
        <w:rPr>
          <w:color w:val="auto"/>
          <w:sz w:val="22"/>
          <w:szCs w:val="22"/>
        </w:rPr>
        <w:t>, and allows the findings to be presented in</w:t>
      </w:r>
      <w:r w:rsidRPr="00A65A6B">
        <w:rPr>
          <w:color w:val="auto"/>
          <w:sz w:val="22"/>
          <w:szCs w:val="22"/>
        </w:rPr>
        <w:t xml:space="preserve"> a way that </w:t>
      </w:r>
      <w:r w:rsidR="00A04F4C">
        <w:rPr>
          <w:color w:val="auto"/>
          <w:sz w:val="22"/>
          <w:szCs w:val="22"/>
        </w:rPr>
        <w:t xml:space="preserve">both </w:t>
      </w:r>
      <w:r w:rsidRPr="00A65A6B">
        <w:rPr>
          <w:color w:val="auto"/>
          <w:sz w:val="22"/>
          <w:szCs w:val="22"/>
        </w:rPr>
        <w:t xml:space="preserve">takes </w:t>
      </w:r>
      <w:r w:rsidR="00A04F4C">
        <w:rPr>
          <w:color w:val="auto"/>
          <w:sz w:val="22"/>
          <w:szCs w:val="22"/>
        </w:rPr>
        <w:t xml:space="preserve">in to </w:t>
      </w:r>
      <w:r w:rsidRPr="00A65A6B">
        <w:rPr>
          <w:color w:val="auto"/>
          <w:sz w:val="22"/>
          <w:szCs w:val="22"/>
        </w:rPr>
        <w:t>a</w:t>
      </w:r>
      <w:r w:rsidR="00A04F4C">
        <w:rPr>
          <w:color w:val="auto"/>
          <w:sz w:val="22"/>
          <w:szCs w:val="22"/>
        </w:rPr>
        <w:t>ccount of all necessary factors, as well as being</w:t>
      </w:r>
      <w:r w:rsidRPr="00A65A6B">
        <w:rPr>
          <w:color w:val="auto"/>
          <w:sz w:val="22"/>
          <w:szCs w:val="22"/>
        </w:rPr>
        <w:t xml:space="preserve"> presented in a simple manner. </w:t>
      </w:r>
    </w:p>
    <w:p w14:paraId="209CE3F2" w14:textId="77777777" w:rsidR="000F62CF" w:rsidRPr="00A07BA9" w:rsidRDefault="000F62CF">
      <w:pPr>
        <w:rPr>
          <w:rFonts w:ascii="Arial" w:hAnsi="Arial" w:cs="Arial"/>
          <w:sz w:val="22"/>
          <w:szCs w:val="22"/>
        </w:rPr>
      </w:pPr>
    </w:p>
    <w:p w14:paraId="3DE1718A" w14:textId="77777777" w:rsidR="000F62CF" w:rsidRDefault="000F62CF" w:rsidP="000F62CF">
      <w:pPr>
        <w:rPr>
          <w:rFonts w:ascii="Arial" w:hAnsi="Arial" w:cs="Arial"/>
          <w:sz w:val="22"/>
          <w:szCs w:val="22"/>
        </w:rPr>
      </w:pPr>
      <w:r w:rsidRPr="00A07BA9">
        <w:rPr>
          <w:rFonts w:ascii="Arial" w:hAnsi="Arial" w:cs="Arial"/>
          <w:sz w:val="22"/>
          <w:szCs w:val="22"/>
        </w:rPr>
        <w:t>As the ‘expected range’ calculation takes into account the number of respondents at each trust who answer a question, it is not necessary to present confidence intervals around each score</w:t>
      </w:r>
      <w:r w:rsidR="00A07BA9">
        <w:rPr>
          <w:rFonts w:ascii="Arial" w:hAnsi="Arial" w:cs="Arial"/>
          <w:sz w:val="22"/>
          <w:szCs w:val="22"/>
        </w:rPr>
        <w:t xml:space="preserve"> for the purposes of comparing across all trusts</w:t>
      </w:r>
      <w:r w:rsidRPr="00A07BA9">
        <w:rPr>
          <w:rFonts w:ascii="Arial" w:hAnsi="Arial" w:cs="Arial"/>
          <w:sz w:val="22"/>
          <w:szCs w:val="22"/>
        </w:rPr>
        <w:t xml:space="preserve">. </w:t>
      </w:r>
    </w:p>
    <w:p w14:paraId="0CCD7E92" w14:textId="77777777" w:rsidR="00D26924" w:rsidRPr="00806C5E" w:rsidRDefault="00D26924" w:rsidP="00806C5E">
      <w:pPr>
        <w:pStyle w:val="Heading7"/>
        <w:rPr>
          <w:sz w:val="22"/>
          <w:szCs w:val="22"/>
        </w:rPr>
      </w:pPr>
    </w:p>
    <w:p w14:paraId="427D6CCC" w14:textId="77777777" w:rsidR="000F62CF" w:rsidRPr="00806C5E" w:rsidRDefault="001D4D6D" w:rsidP="00A94313">
      <w:pPr>
        <w:pStyle w:val="Heading7"/>
        <w:autoSpaceDE w:val="0"/>
        <w:rPr>
          <w:sz w:val="22"/>
          <w:szCs w:val="22"/>
        </w:rPr>
      </w:pPr>
      <w:r>
        <w:rPr>
          <w:rFonts w:ascii="ZWAdobeF" w:hAnsi="ZWAdobeF" w:cs="ZWAdobeF"/>
          <w:b w:val="0"/>
          <w:sz w:val="2"/>
          <w:szCs w:val="2"/>
        </w:rPr>
        <w:t>1</w:t>
      </w:r>
      <w:r w:rsidR="00A07BA9" w:rsidRPr="00806C5E">
        <w:rPr>
          <w:sz w:val="22"/>
          <w:szCs w:val="22"/>
        </w:rPr>
        <w:t xml:space="preserve">5.4 </w:t>
      </w:r>
      <w:r w:rsidR="000F62CF" w:rsidRPr="00806C5E">
        <w:rPr>
          <w:sz w:val="22"/>
          <w:szCs w:val="22"/>
        </w:rPr>
        <w:t>Comparing scores across or within trusts</w:t>
      </w:r>
      <w:r w:rsidR="00E95FDD">
        <w:rPr>
          <w:sz w:val="22"/>
          <w:szCs w:val="22"/>
        </w:rPr>
        <w:t>, or across survey years</w:t>
      </w:r>
    </w:p>
    <w:p w14:paraId="60C3AC11" w14:textId="77777777" w:rsidR="000F62CF" w:rsidRDefault="000F62CF">
      <w:pPr>
        <w:rPr>
          <w:rFonts w:ascii="Arial" w:hAnsi="Arial" w:cs="Arial"/>
          <w:sz w:val="22"/>
        </w:rPr>
      </w:pPr>
    </w:p>
    <w:p w14:paraId="4DACFFD6" w14:textId="77777777" w:rsidR="000F62CF" w:rsidRDefault="000F62CF" w:rsidP="000F62CF">
      <w:pPr>
        <w:rPr>
          <w:rFonts w:ascii="Arial" w:hAnsi="Arial" w:cs="Arial"/>
          <w:sz w:val="22"/>
          <w:szCs w:val="22"/>
        </w:rPr>
      </w:pPr>
      <w:r w:rsidRPr="00A07BA9">
        <w:rPr>
          <w:rFonts w:ascii="Arial" w:hAnsi="Arial" w:cs="Arial"/>
          <w:sz w:val="22"/>
          <w:szCs w:val="22"/>
        </w:rPr>
        <w:t xml:space="preserve">The expected range statistic is used to arrive at a judgement of how a trust is performing compared with all other trusts that took part in the survey. However, if you want to use the scored data in another way, to compare scores (either as trend data for an individual trust or between different trusts) you will need to undertake an appropriate statistical test to ensure that any changes are ‘statistically significant’. ‘Statistically significant’ means that </w:t>
      </w:r>
      <w:r w:rsidR="005B51E3">
        <w:rPr>
          <w:rFonts w:ascii="Arial" w:hAnsi="Arial" w:cs="Arial"/>
          <w:sz w:val="22"/>
          <w:szCs w:val="22"/>
        </w:rPr>
        <w:t>you can be</w:t>
      </w:r>
      <w:r w:rsidRPr="00A07BA9">
        <w:rPr>
          <w:rFonts w:ascii="Arial" w:hAnsi="Arial" w:cs="Arial"/>
          <w:sz w:val="22"/>
          <w:szCs w:val="22"/>
        </w:rPr>
        <w:t xml:space="preserve"> very confident that </w:t>
      </w:r>
      <w:r w:rsidR="008903D8" w:rsidRPr="00A07BA9">
        <w:rPr>
          <w:rFonts w:ascii="Arial" w:hAnsi="Arial" w:cs="Arial"/>
          <w:sz w:val="22"/>
          <w:szCs w:val="22"/>
        </w:rPr>
        <w:t>an</w:t>
      </w:r>
      <w:r w:rsidR="008903D8">
        <w:rPr>
          <w:rFonts w:ascii="Arial" w:hAnsi="Arial" w:cs="Arial"/>
          <w:sz w:val="22"/>
          <w:szCs w:val="22"/>
        </w:rPr>
        <w:t>y</w:t>
      </w:r>
      <w:r w:rsidR="008903D8" w:rsidRPr="00A07BA9">
        <w:rPr>
          <w:rFonts w:ascii="Arial" w:hAnsi="Arial" w:cs="Arial"/>
          <w:sz w:val="22"/>
          <w:szCs w:val="22"/>
        </w:rPr>
        <w:t xml:space="preserve"> </w:t>
      </w:r>
      <w:r w:rsidRPr="00A07BA9">
        <w:rPr>
          <w:rFonts w:ascii="Arial" w:hAnsi="Arial" w:cs="Arial"/>
          <w:sz w:val="22"/>
          <w:szCs w:val="22"/>
        </w:rPr>
        <w:t xml:space="preserve">change between scores is real and not due to chance. </w:t>
      </w:r>
    </w:p>
    <w:p w14:paraId="00DF91A8" w14:textId="77777777" w:rsidR="00E95FDD" w:rsidRDefault="00E95FDD" w:rsidP="000F62CF">
      <w:pPr>
        <w:rPr>
          <w:rFonts w:ascii="Arial" w:hAnsi="Arial" w:cs="Arial"/>
          <w:sz w:val="22"/>
          <w:szCs w:val="22"/>
        </w:rPr>
      </w:pPr>
    </w:p>
    <w:p w14:paraId="1BE39680" w14:textId="20F1028C" w:rsidR="00E95FDD" w:rsidRPr="00A07BA9" w:rsidRDefault="00E95FDD" w:rsidP="000F62CF">
      <w:pPr>
        <w:rPr>
          <w:rFonts w:ascii="Arial" w:hAnsi="Arial" w:cs="Arial"/>
          <w:sz w:val="22"/>
          <w:szCs w:val="22"/>
        </w:rPr>
      </w:pPr>
      <w:r>
        <w:rPr>
          <w:rFonts w:ascii="Arial" w:hAnsi="Arial" w:cs="Arial"/>
          <w:sz w:val="22"/>
          <w:szCs w:val="22"/>
        </w:rPr>
        <w:t>The benchmark report for each trust i</w:t>
      </w:r>
      <w:r w:rsidR="00C24951">
        <w:rPr>
          <w:rFonts w:ascii="Arial" w:hAnsi="Arial" w:cs="Arial"/>
          <w:sz w:val="22"/>
          <w:szCs w:val="22"/>
        </w:rPr>
        <w:t>ncludes a compari</w:t>
      </w:r>
      <w:r w:rsidR="005C6CDF">
        <w:rPr>
          <w:rFonts w:ascii="Arial" w:hAnsi="Arial" w:cs="Arial"/>
          <w:sz w:val="22"/>
          <w:szCs w:val="22"/>
        </w:rPr>
        <w:t>son to the 201</w:t>
      </w:r>
      <w:r w:rsidR="00337A24">
        <w:rPr>
          <w:rFonts w:ascii="Arial" w:hAnsi="Arial" w:cs="Arial"/>
          <w:sz w:val="22"/>
          <w:szCs w:val="22"/>
        </w:rPr>
        <w:t>6</w:t>
      </w:r>
      <w:r>
        <w:rPr>
          <w:rFonts w:ascii="Arial" w:hAnsi="Arial" w:cs="Arial"/>
          <w:sz w:val="22"/>
          <w:szCs w:val="22"/>
        </w:rPr>
        <w:t xml:space="preserve"> survey scores and indicates whether the change is statistically significant. However, to compare back to earlier surveys (where possible) you would need to undertake a similar significance test.</w:t>
      </w:r>
    </w:p>
    <w:p w14:paraId="05117662" w14:textId="77777777" w:rsidR="0040361B" w:rsidRDefault="00A94313" w:rsidP="00A94313">
      <w:pPr>
        <w:pStyle w:val="Heading7"/>
        <w:autoSpaceDE w:val="0"/>
        <w:rPr>
          <w:rFonts w:ascii="ZWAdobeF" w:hAnsi="ZWAdobeF" w:cs="ZWAdobeF"/>
          <w:b w:val="0"/>
          <w:sz w:val="2"/>
          <w:szCs w:val="2"/>
        </w:rPr>
      </w:pPr>
      <w:r>
        <w:rPr>
          <w:rFonts w:ascii="ZWAdobeF" w:hAnsi="ZWAdobeF" w:cs="ZWAdobeF"/>
          <w:b w:val="0"/>
          <w:sz w:val="2"/>
          <w:szCs w:val="2"/>
        </w:rPr>
        <w:t>4B</w:t>
      </w:r>
    </w:p>
    <w:p w14:paraId="09F75054" w14:textId="77777777" w:rsidR="0040361B" w:rsidRDefault="0040361B" w:rsidP="00A94313">
      <w:pPr>
        <w:pStyle w:val="Heading7"/>
        <w:autoSpaceDE w:val="0"/>
        <w:rPr>
          <w:rFonts w:ascii="ZWAdobeF" w:hAnsi="ZWAdobeF" w:cs="ZWAdobeF"/>
          <w:b w:val="0"/>
          <w:sz w:val="2"/>
          <w:szCs w:val="2"/>
        </w:rPr>
      </w:pPr>
    </w:p>
    <w:p w14:paraId="6FD1639E" w14:textId="77777777" w:rsidR="005A3339" w:rsidRPr="005A3339" w:rsidRDefault="005A3339" w:rsidP="005A3339"/>
    <w:p w14:paraId="4EE79654" w14:textId="77777777" w:rsidR="0040361B" w:rsidRDefault="0040361B" w:rsidP="00A94313">
      <w:pPr>
        <w:pStyle w:val="Heading7"/>
        <w:autoSpaceDE w:val="0"/>
        <w:rPr>
          <w:sz w:val="22"/>
          <w:szCs w:val="22"/>
        </w:rPr>
      </w:pPr>
    </w:p>
    <w:p w14:paraId="257EE25E" w14:textId="77777777" w:rsidR="00094B99" w:rsidRPr="00094B99" w:rsidRDefault="00094B99" w:rsidP="00094B99"/>
    <w:p w14:paraId="0FBEFF6D" w14:textId="77777777" w:rsidR="000F62CF" w:rsidRPr="00806C5E" w:rsidRDefault="00A07BA9" w:rsidP="00A94313">
      <w:pPr>
        <w:pStyle w:val="Heading7"/>
        <w:autoSpaceDE w:val="0"/>
        <w:rPr>
          <w:sz w:val="22"/>
          <w:szCs w:val="22"/>
        </w:rPr>
      </w:pPr>
      <w:r w:rsidRPr="00806C5E">
        <w:rPr>
          <w:sz w:val="22"/>
          <w:szCs w:val="22"/>
        </w:rPr>
        <w:t xml:space="preserve">5.5 </w:t>
      </w:r>
      <w:r w:rsidR="007E7665" w:rsidRPr="00806C5E">
        <w:rPr>
          <w:sz w:val="22"/>
          <w:szCs w:val="22"/>
        </w:rPr>
        <w:t>Conclusion</w:t>
      </w:r>
      <w:r w:rsidR="000F62CF" w:rsidRPr="00806C5E">
        <w:rPr>
          <w:sz w:val="22"/>
          <w:szCs w:val="22"/>
        </w:rPr>
        <w:t xml:space="preserve">s </w:t>
      </w:r>
      <w:r w:rsidR="007E7665" w:rsidRPr="00806C5E">
        <w:rPr>
          <w:sz w:val="22"/>
          <w:szCs w:val="22"/>
        </w:rPr>
        <w:t xml:space="preserve">made </w:t>
      </w:r>
      <w:r w:rsidR="000F62CF" w:rsidRPr="00806C5E">
        <w:rPr>
          <w:sz w:val="22"/>
          <w:szCs w:val="22"/>
        </w:rPr>
        <w:t>o</w:t>
      </w:r>
      <w:r w:rsidR="007E7665" w:rsidRPr="00806C5E">
        <w:rPr>
          <w:sz w:val="22"/>
          <w:szCs w:val="22"/>
        </w:rPr>
        <w:t>n</w:t>
      </w:r>
      <w:r w:rsidR="000F62CF" w:rsidRPr="00806C5E">
        <w:rPr>
          <w:sz w:val="22"/>
          <w:szCs w:val="22"/>
        </w:rPr>
        <w:t xml:space="preserve"> performance</w:t>
      </w:r>
    </w:p>
    <w:p w14:paraId="2D59B2D2" w14:textId="77777777" w:rsidR="000F62CF" w:rsidRDefault="000F62CF">
      <w:pPr>
        <w:rPr>
          <w:rFonts w:ascii="Arial" w:hAnsi="Arial" w:cs="Arial"/>
          <w:sz w:val="22"/>
        </w:rPr>
      </w:pPr>
    </w:p>
    <w:p w14:paraId="652DDAEF" w14:textId="6D509A36" w:rsidR="000F62CF" w:rsidRPr="00A07BA9" w:rsidRDefault="000F62CF" w:rsidP="000F62CF">
      <w:pPr>
        <w:tabs>
          <w:tab w:val="left" w:pos="1593"/>
        </w:tabs>
        <w:rPr>
          <w:rFonts w:ascii="Arial" w:hAnsi="Arial" w:cs="Arial"/>
          <w:sz w:val="22"/>
          <w:szCs w:val="22"/>
        </w:rPr>
      </w:pPr>
      <w:r w:rsidRPr="00A07BA9">
        <w:rPr>
          <w:rFonts w:ascii="Arial" w:hAnsi="Arial" w:cs="Arial"/>
          <w:sz w:val="22"/>
          <w:szCs w:val="22"/>
        </w:rPr>
        <w:t>It should be noted that the data only show perfo</w:t>
      </w:r>
      <w:r w:rsidR="00A04F4C">
        <w:rPr>
          <w:rFonts w:ascii="Arial" w:hAnsi="Arial" w:cs="Arial"/>
          <w:sz w:val="22"/>
          <w:szCs w:val="22"/>
        </w:rPr>
        <w:t>rmance relative to other trusts;</w:t>
      </w:r>
      <w:r w:rsidRPr="00A07BA9">
        <w:rPr>
          <w:rFonts w:ascii="Arial" w:hAnsi="Arial" w:cs="Arial"/>
          <w:sz w:val="22"/>
          <w:szCs w:val="22"/>
        </w:rPr>
        <w:t xml:space="preserve"> </w:t>
      </w:r>
      <w:r w:rsidR="0040361B">
        <w:rPr>
          <w:rFonts w:ascii="Arial" w:hAnsi="Arial" w:cs="Arial"/>
          <w:sz w:val="22"/>
          <w:szCs w:val="22"/>
        </w:rPr>
        <w:t>we have not set out</w:t>
      </w:r>
      <w:r w:rsidRPr="00A07BA9">
        <w:rPr>
          <w:rFonts w:ascii="Arial" w:hAnsi="Arial" w:cs="Arial"/>
          <w:sz w:val="22"/>
          <w:szCs w:val="22"/>
        </w:rPr>
        <w:t xml:space="preserve"> absolute thresholds for ‘good’ or ‘bad’ performance.  Thus, a trust </w:t>
      </w:r>
      <w:r w:rsidR="00A04F4C">
        <w:rPr>
          <w:rFonts w:ascii="Arial" w:hAnsi="Arial" w:cs="Arial"/>
          <w:sz w:val="22"/>
          <w:szCs w:val="22"/>
        </w:rPr>
        <w:t xml:space="preserve">may have a low score for a specific question, while </w:t>
      </w:r>
      <w:r w:rsidRPr="00A07BA9">
        <w:rPr>
          <w:rFonts w:ascii="Arial" w:hAnsi="Arial" w:cs="Arial"/>
          <w:sz w:val="22"/>
          <w:szCs w:val="22"/>
        </w:rPr>
        <w:t>still performing very well on the whole.  This is particularly true on questions where the majority of trusts</w:t>
      </w:r>
      <w:r w:rsidR="00A04F4C">
        <w:rPr>
          <w:rFonts w:ascii="Arial" w:hAnsi="Arial" w:cs="Arial"/>
          <w:sz w:val="22"/>
          <w:szCs w:val="22"/>
        </w:rPr>
        <w:t xml:space="preserve"> exhibit a high score</w:t>
      </w:r>
      <w:r w:rsidRPr="00A07BA9">
        <w:rPr>
          <w:rFonts w:ascii="Arial" w:hAnsi="Arial" w:cs="Arial"/>
          <w:sz w:val="22"/>
          <w:szCs w:val="22"/>
        </w:rPr>
        <w:t>.</w:t>
      </w:r>
    </w:p>
    <w:p w14:paraId="2B34E8F4" w14:textId="77777777" w:rsidR="000F62CF" w:rsidRPr="006A7848" w:rsidRDefault="000F62CF">
      <w:pPr>
        <w:rPr>
          <w:rFonts w:ascii="Arial" w:hAnsi="Arial" w:cs="Arial"/>
          <w:sz w:val="22"/>
        </w:rPr>
      </w:pPr>
    </w:p>
    <w:p w14:paraId="27D9A239" w14:textId="55C0728A" w:rsidR="007E7665" w:rsidRDefault="007E7665" w:rsidP="007E7665">
      <w:pPr>
        <w:rPr>
          <w:rFonts w:ascii="Arial" w:hAnsi="Arial" w:cs="Arial"/>
          <w:color w:val="222222"/>
          <w:sz w:val="22"/>
          <w:szCs w:val="22"/>
        </w:rPr>
      </w:pPr>
      <w:r>
        <w:rPr>
          <w:rFonts w:ascii="Arial" w:hAnsi="Arial" w:cs="Arial"/>
          <w:color w:val="222222"/>
          <w:sz w:val="22"/>
          <w:szCs w:val="22"/>
        </w:rPr>
        <w:t>The better / worse</w:t>
      </w:r>
      <w:r w:rsidRPr="0005268E">
        <w:rPr>
          <w:rFonts w:ascii="Arial" w:hAnsi="Arial" w:cs="Arial"/>
          <w:color w:val="222222"/>
          <w:sz w:val="22"/>
          <w:szCs w:val="22"/>
        </w:rPr>
        <w:t xml:space="preserve"> categories are intended to help trusts identify areas of good or poor performance. However, when looking at scores within a trust over time, it is important to be aware that they are relative to the performance of other trusts. If, for example, a trust was ‘better’ for one question, then ‘about the same’ the following year, it may not indicate an actual decrease in the </w:t>
      </w:r>
      <w:r>
        <w:rPr>
          <w:rFonts w:ascii="Arial" w:hAnsi="Arial" w:cs="Arial"/>
          <w:color w:val="222222"/>
          <w:sz w:val="22"/>
          <w:szCs w:val="22"/>
        </w:rPr>
        <w:t>performance of</w:t>
      </w:r>
      <w:r w:rsidRPr="0005268E">
        <w:rPr>
          <w:rFonts w:ascii="Arial" w:hAnsi="Arial" w:cs="Arial"/>
          <w:color w:val="222222"/>
          <w:sz w:val="22"/>
          <w:szCs w:val="22"/>
        </w:rPr>
        <w:t xml:space="preserve"> the trust, but instead </w:t>
      </w:r>
      <w:r>
        <w:rPr>
          <w:rFonts w:ascii="Arial" w:hAnsi="Arial" w:cs="Arial"/>
          <w:color w:val="222222"/>
          <w:sz w:val="22"/>
          <w:szCs w:val="22"/>
        </w:rPr>
        <w:t xml:space="preserve">may </w:t>
      </w:r>
      <w:r w:rsidRPr="0005268E">
        <w:rPr>
          <w:rFonts w:ascii="Arial" w:hAnsi="Arial" w:cs="Arial"/>
          <w:color w:val="222222"/>
          <w:sz w:val="22"/>
          <w:szCs w:val="22"/>
        </w:rPr>
        <w:t>be due to an improvement in many other trusts’ scores</w:t>
      </w:r>
      <w:r w:rsidR="00A04F4C">
        <w:rPr>
          <w:rFonts w:ascii="Arial" w:hAnsi="Arial" w:cs="Arial"/>
          <w:color w:val="222222"/>
          <w:sz w:val="22"/>
          <w:szCs w:val="22"/>
        </w:rPr>
        <w:t>.</w:t>
      </w:r>
      <w:r w:rsidRPr="0005268E">
        <w:rPr>
          <w:rFonts w:ascii="Arial" w:hAnsi="Arial" w:cs="Arial"/>
          <w:color w:val="222222"/>
          <w:sz w:val="22"/>
          <w:szCs w:val="22"/>
        </w:rPr>
        <w:t xml:space="preserve"> Hence</w:t>
      </w:r>
      <w:r w:rsidR="00A04F4C">
        <w:rPr>
          <w:rFonts w:ascii="Arial" w:hAnsi="Arial" w:cs="Arial"/>
          <w:color w:val="222222"/>
          <w:sz w:val="22"/>
          <w:szCs w:val="22"/>
        </w:rPr>
        <w:t>,</w:t>
      </w:r>
      <w:r w:rsidRPr="0005268E">
        <w:rPr>
          <w:rFonts w:ascii="Arial" w:hAnsi="Arial" w:cs="Arial"/>
          <w:color w:val="222222"/>
          <w:sz w:val="22"/>
          <w:szCs w:val="22"/>
        </w:rPr>
        <w:t xml:space="preserve"> </w:t>
      </w:r>
      <w:r>
        <w:rPr>
          <w:rFonts w:ascii="Arial" w:hAnsi="Arial" w:cs="Arial"/>
          <w:color w:val="222222"/>
          <w:sz w:val="22"/>
          <w:szCs w:val="22"/>
        </w:rPr>
        <w:t>it is more accurate to look at actual changes in scores and to test for statistically significant differences</w:t>
      </w:r>
      <w:r w:rsidRPr="0005268E">
        <w:rPr>
          <w:rFonts w:ascii="Arial" w:hAnsi="Arial" w:cs="Arial"/>
          <w:color w:val="222222"/>
          <w:sz w:val="22"/>
          <w:szCs w:val="22"/>
        </w:rPr>
        <w:t>.</w:t>
      </w:r>
    </w:p>
    <w:p w14:paraId="6331266B" w14:textId="77777777" w:rsidR="007E7665" w:rsidRDefault="007E7665" w:rsidP="007E7665">
      <w:pPr>
        <w:rPr>
          <w:rFonts w:ascii="Arial" w:hAnsi="Arial" w:cs="Arial"/>
          <w:color w:val="222222"/>
          <w:sz w:val="22"/>
          <w:szCs w:val="22"/>
        </w:rPr>
      </w:pPr>
    </w:p>
    <w:p w14:paraId="6F9BBC2C" w14:textId="77777777" w:rsidR="007E7665" w:rsidRPr="0005268E" w:rsidRDefault="007E7665" w:rsidP="007E7665">
      <w:pPr>
        <w:rPr>
          <w:rFonts w:ascii="Arial" w:hAnsi="Arial" w:cs="Arial"/>
          <w:sz w:val="22"/>
          <w:szCs w:val="22"/>
        </w:rPr>
      </w:pPr>
    </w:p>
    <w:p w14:paraId="448ED401" w14:textId="77777777" w:rsidR="00515655" w:rsidRDefault="00515655">
      <w:pPr>
        <w:pStyle w:val="BodyText2"/>
        <w:rPr>
          <w:b/>
          <w:bCs/>
          <w:lang w:val="en-US"/>
        </w:rPr>
      </w:pPr>
    </w:p>
    <w:p w14:paraId="3667F31F" w14:textId="77777777" w:rsidR="000439CA" w:rsidRPr="00806C5E" w:rsidRDefault="001D4D6D" w:rsidP="00A94313">
      <w:pPr>
        <w:pStyle w:val="Heading7"/>
        <w:autoSpaceDE w:val="0"/>
        <w:rPr>
          <w:sz w:val="22"/>
          <w:szCs w:val="22"/>
          <w:lang w:val="en-US"/>
        </w:rPr>
      </w:pPr>
      <w:bookmarkStart w:id="7" w:name="_Toc321434469"/>
      <w:r>
        <w:rPr>
          <w:rFonts w:ascii="ZWAdobeF" w:hAnsi="ZWAdobeF" w:cs="ZWAdobeF"/>
          <w:b w:val="0"/>
          <w:sz w:val="2"/>
          <w:szCs w:val="2"/>
          <w:lang w:val="en-US"/>
        </w:rPr>
        <w:t>1</w:t>
      </w:r>
      <w:r w:rsidR="006A7848" w:rsidRPr="00806C5E">
        <w:rPr>
          <w:sz w:val="22"/>
          <w:szCs w:val="22"/>
          <w:lang w:val="en-US"/>
        </w:rPr>
        <w:t>6</w:t>
      </w:r>
      <w:r w:rsidR="00FB5281" w:rsidRPr="00806C5E">
        <w:rPr>
          <w:sz w:val="22"/>
          <w:szCs w:val="22"/>
          <w:lang w:val="en-US"/>
        </w:rPr>
        <w:t xml:space="preserve">. </w:t>
      </w:r>
      <w:r w:rsidR="000439CA" w:rsidRPr="00806C5E">
        <w:rPr>
          <w:sz w:val="22"/>
          <w:szCs w:val="22"/>
          <w:lang w:val="en-US"/>
        </w:rPr>
        <w:t>Further information</w:t>
      </w:r>
      <w:bookmarkEnd w:id="7"/>
    </w:p>
    <w:p w14:paraId="4CE6AE0C" w14:textId="77777777" w:rsidR="00477757" w:rsidRDefault="00477757" w:rsidP="00564186">
      <w:pPr>
        <w:rPr>
          <w:rStyle w:val="Hyperlink"/>
          <w:rFonts w:ascii="Arial" w:eastAsiaTheme="minorHAnsi" w:hAnsi="Arial" w:cs="Arial"/>
          <w:sz w:val="22"/>
          <w:szCs w:val="22"/>
        </w:rPr>
      </w:pPr>
      <w:bookmarkStart w:id="8" w:name="_Ref258847187"/>
    </w:p>
    <w:p w14:paraId="48AFEEA1" w14:textId="77777777" w:rsidR="00477757" w:rsidRPr="00477757" w:rsidRDefault="00477757" w:rsidP="00477757">
      <w:pPr>
        <w:autoSpaceDE w:val="0"/>
        <w:autoSpaceDN w:val="0"/>
        <w:adjustRightInd w:val="0"/>
        <w:rPr>
          <w:rFonts w:ascii="Arial" w:eastAsiaTheme="minorHAnsi" w:hAnsi="Arial" w:cs="Arial"/>
          <w:color w:val="000000"/>
          <w:sz w:val="22"/>
          <w:szCs w:val="22"/>
        </w:rPr>
      </w:pPr>
      <w:r w:rsidRPr="00477757">
        <w:rPr>
          <w:rFonts w:ascii="Arial" w:eastAsiaTheme="minorHAnsi" w:hAnsi="Arial" w:cs="Arial"/>
          <w:color w:val="000000"/>
          <w:sz w:val="22"/>
          <w:szCs w:val="22"/>
        </w:rPr>
        <w:t>The full national results are on the CQC website, together with an A to Z list to view the results for each trust (alongside the technical document outlining the methodology and the scoring applied to each question):</w:t>
      </w:r>
    </w:p>
    <w:p w14:paraId="20628263" w14:textId="77777777" w:rsidR="00477757" w:rsidRPr="005A3339" w:rsidRDefault="00EB186F" w:rsidP="00477757">
      <w:pPr>
        <w:autoSpaceDE w:val="0"/>
        <w:autoSpaceDN w:val="0"/>
        <w:adjustRightInd w:val="0"/>
        <w:rPr>
          <w:rFonts w:asciiTheme="minorHAnsi" w:eastAsiaTheme="minorHAnsi" w:hAnsiTheme="minorHAnsi" w:cstheme="minorBidi"/>
          <w:color w:val="0033CC"/>
          <w:sz w:val="22"/>
          <w:szCs w:val="22"/>
          <w:u w:val="single"/>
        </w:rPr>
      </w:pPr>
      <w:r w:rsidRPr="005A3339">
        <w:rPr>
          <w:rFonts w:ascii="Arial" w:eastAsiaTheme="minorHAnsi" w:hAnsi="Arial" w:cs="Arial"/>
          <w:color w:val="0033CC"/>
          <w:sz w:val="22"/>
          <w:szCs w:val="22"/>
          <w:u w:val="single"/>
        </w:rPr>
        <w:t>http://</w:t>
      </w:r>
      <w:r w:rsidR="00477757" w:rsidRPr="005A3339">
        <w:rPr>
          <w:rFonts w:ascii="Arial" w:eastAsiaTheme="minorHAnsi" w:hAnsi="Arial" w:cs="Arial"/>
          <w:color w:val="0033CC"/>
          <w:sz w:val="22"/>
          <w:szCs w:val="22"/>
          <w:u w:val="single"/>
        </w:rPr>
        <w:t>www.cqc.org.uk/inpatientsurvey</w:t>
      </w:r>
    </w:p>
    <w:p w14:paraId="7E30D904" w14:textId="77777777" w:rsidR="00477757" w:rsidRPr="00477757" w:rsidRDefault="00477757" w:rsidP="00477757">
      <w:pPr>
        <w:autoSpaceDE w:val="0"/>
        <w:autoSpaceDN w:val="0"/>
        <w:adjustRightInd w:val="0"/>
        <w:rPr>
          <w:rFonts w:ascii="Arial" w:eastAsiaTheme="minorHAnsi" w:hAnsi="Arial" w:cs="Arial"/>
          <w:color w:val="000000"/>
          <w:sz w:val="22"/>
          <w:szCs w:val="22"/>
        </w:rPr>
      </w:pPr>
    </w:p>
    <w:p w14:paraId="3302727A" w14:textId="143D0B76" w:rsidR="00477757" w:rsidRPr="00477757" w:rsidRDefault="00477757" w:rsidP="00477757">
      <w:pPr>
        <w:autoSpaceDE w:val="0"/>
        <w:autoSpaceDN w:val="0"/>
        <w:adjustRightInd w:val="0"/>
        <w:rPr>
          <w:rFonts w:ascii="Arial" w:eastAsiaTheme="minorHAnsi" w:hAnsi="Arial" w:cs="Arial"/>
          <w:color w:val="000000"/>
          <w:sz w:val="22"/>
          <w:szCs w:val="22"/>
        </w:rPr>
      </w:pPr>
      <w:r w:rsidRPr="00477757">
        <w:rPr>
          <w:rFonts w:ascii="Arial" w:eastAsiaTheme="minorHAnsi" w:hAnsi="Arial" w:cs="Arial"/>
          <w:color w:val="000000"/>
          <w:sz w:val="22"/>
          <w:szCs w:val="22"/>
        </w:rPr>
        <w:t>The results for the adult inp</w:t>
      </w:r>
      <w:r w:rsidR="003B7A0C">
        <w:rPr>
          <w:rFonts w:ascii="Arial" w:eastAsiaTheme="minorHAnsi" w:hAnsi="Arial" w:cs="Arial"/>
          <w:color w:val="000000"/>
          <w:sz w:val="22"/>
          <w:szCs w:val="22"/>
        </w:rPr>
        <w:t>atient surveys from 2002 to 2016</w:t>
      </w:r>
      <w:r w:rsidRPr="00477757">
        <w:rPr>
          <w:rFonts w:ascii="Arial" w:eastAsiaTheme="minorHAnsi" w:hAnsi="Arial" w:cs="Arial"/>
          <w:color w:val="000000"/>
          <w:sz w:val="22"/>
          <w:szCs w:val="22"/>
        </w:rPr>
        <w:t xml:space="preserve"> can be found at:</w:t>
      </w:r>
    </w:p>
    <w:p w14:paraId="7FEE8E41" w14:textId="77777777" w:rsidR="00477757" w:rsidRPr="005A3339" w:rsidRDefault="004334B5" w:rsidP="00477757">
      <w:pPr>
        <w:autoSpaceDE w:val="0"/>
        <w:autoSpaceDN w:val="0"/>
        <w:adjustRightInd w:val="0"/>
        <w:rPr>
          <w:rFonts w:ascii="Arial" w:eastAsiaTheme="minorHAnsi" w:hAnsi="Arial" w:cs="Arial"/>
          <w:color w:val="0033CC"/>
          <w:sz w:val="22"/>
          <w:szCs w:val="22"/>
        </w:rPr>
      </w:pPr>
      <w:hyperlink r:id="rId13" w:history="1">
        <w:r w:rsidR="00477757" w:rsidRPr="005A3339">
          <w:rPr>
            <w:rFonts w:ascii="Arial" w:eastAsiaTheme="minorHAnsi" w:hAnsi="Arial" w:cs="Arial"/>
            <w:color w:val="0033CC"/>
            <w:sz w:val="22"/>
            <w:szCs w:val="22"/>
            <w:u w:val="single"/>
          </w:rPr>
          <w:t>http://www.nhssurveys.org/surveys/425</w:t>
        </w:r>
      </w:hyperlink>
      <w:r w:rsidR="00477757" w:rsidRPr="005A3339">
        <w:rPr>
          <w:rFonts w:ascii="Arial" w:eastAsiaTheme="minorHAnsi" w:hAnsi="Arial" w:cs="Arial"/>
          <w:color w:val="0033CC"/>
          <w:sz w:val="22"/>
          <w:szCs w:val="22"/>
        </w:rPr>
        <w:t xml:space="preserve"> </w:t>
      </w:r>
    </w:p>
    <w:p w14:paraId="7DD44EF1" w14:textId="77777777" w:rsidR="00477757" w:rsidRPr="00477757" w:rsidRDefault="00477757" w:rsidP="00477757">
      <w:pPr>
        <w:autoSpaceDE w:val="0"/>
        <w:autoSpaceDN w:val="0"/>
        <w:adjustRightInd w:val="0"/>
        <w:rPr>
          <w:rFonts w:ascii="Arial" w:eastAsiaTheme="minorHAnsi" w:hAnsi="Arial" w:cs="Arial"/>
          <w:color w:val="000000"/>
          <w:sz w:val="22"/>
          <w:szCs w:val="22"/>
        </w:rPr>
      </w:pPr>
    </w:p>
    <w:p w14:paraId="54E57327" w14:textId="77777777" w:rsidR="00477757" w:rsidRPr="00477757" w:rsidRDefault="00477757" w:rsidP="00477757">
      <w:pPr>
        <w:autoSpaceDE w:val="0"/>
        <w:autoSpaceDN w:val="0"/>
        <w:adjustRightInd w:val="0"/>
        <w:rPr>
          <w:rFonts w:ascii="Arial" w:eastAsiaTheme="minorHAnsi" w:hAnsi="Arial" w:cs="Arial"/>
          <w:color w:val="000000"/>
          <w:sz w:val="22"/>
          <w:szCs w:val="22"/>
        </w:rPr>
      </w:pPr>
      <w:r w:rsidRPr="00477757">
        <w:rPr>
          <w:rFonts w:ascii="Arial" w:eastAsiaTheme="minorHAnsi" w:hAnsi="Arial" w:cs="Arial"/>
          <w:color w:val="000000"/>
          <w:sz w:val="22"/>
          <w:szCs w:val="22"/>
        </w:rPr>
        <w:t>Full details of the methodology of the survey can be found at:</w:t>
      </w:r>
    </w:p>
    <w:p w14:paraId="28156949" w14:textId="691EAD52" w:rsidR="003B7A0C" w:rsidRPr="005A3339" w:rsidRDefault="004334B5" w:rsidP="003B7A0C">
      <w:pPr>
        <w:autoSpaceDE w:val="0"/>
        <w:autoSpaceDN w:val="0"/>
        <w:adjustRightInd w:val="0"/>
        <w:rPr>
          <w:rFonts w:ascii="Arial" w:eastAsiaTheme="minorHAnsi" w:hAnsi="Arial" w:cs="Arial"/>
          <w:color w:val="0033CC"/>
          <w:sz w:val="22"/>
          <w:szCs w:val="22"/>
        </w:rPr>
      </w:pPr>
      <w:hyperlink r:id="rId14" w:history="1">
        <w:r w:rsidR="003B7A0C" w:rsidRPr="005A3339">
          <w:rPr>
            <w:rFonts w:ascii="Arial" w:eastAsiaTheme="minorHAnsi" w:hAnsi="Arial" w:cs="Arial"/>
            <w:color w:val="0033CC"/>
            <w:sz w:val="22"/>
            <w:szCs w:val="22"/>
            <w:u w:val="single"/>
          </w:rPr>
          <w:t>http://www.nhssurveys.org/surveys/</w:t>
        </w:r>
        <w:r w:rsidR="003B7A0C">
          <w:rPr>
            <w:rFonts w:ascii="Arial" w:eastAsiaTheme="minorHAnsi" w:hAnsi="Arial" w:cs="Arial"/>
            <w:color w:val="0033CC"/>
            <w:sz w:val="22"/>
            <w:szCs w:val="22"/>
            <w:u w:val="single"/>
          </w:rPr>
          <w:t>1084</w:t>
        </w:r>
      </w:hyperlink>
      <w:r w:rsidR="003B7A0C" w:rsidRPr="005A3339">
        <w:rPr>
          <w:rFonts w:ascii="Arial" w:eastAsiaTheme="minorHAnsi" w:hAnsi="Arial" w:cs="Arial"/>
          <w:color w:val="0033CC"/>
          <w:sz w:val="22"/>
          <w:szCs w:val="22"/>
        </w:rPr>
        <w:t xml:space="preserve"> </w:t>
      </w:r>
    </w:p>
    <w:p w14:paraId="122AD217" w14:textId="6B712CAC" w:rsidR="003B7A0C" w:rsidRDefault="003B7A0C" w:rsidP="00477757">
      <w:pPr>
        <w:autoSpaceDE w:val="0"/>
        <w:autoSpaceDN w:val="0"/>
        <w:adjustRightInd w:val="0"/>
        <w:rPr>
          <w:rFonts w:ascii="Arial" w:hAnsi="Arial" w:cs="Arial"/>
          <w:b/>
        </w:rPr>
      </w:pPr>
    </w:p>
    <w:p w14:paraId="090E2EA5" w14:textId="498B4CCD" w:rsidR="00477757" w:rsidRPr="00477757" w:rsidRDefault="00187715" w:rsidP="00477757">
      <w:p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More information on the</w:t>
      </w:r>
      <w:r w:rsidR="00394899">
        <w:rPr>
          <w:rFonts w:ascii="Arial" w:eastAsiaTheme="minorHAnsi" w:hAnsi="Arial" w:cs="Arial"/>
          <w:color w:val="000000"/>
          <w:sz w:val="22"/>
          <w:szCs w:val="22"/>
        </w:rPr>
        <w:t xml:space="preserve"> NHS patient survey </w:t>
      </w:r>
      <w:r w:rsidR="00394899" w:rsidRPr="00477757">
        <w:rPr>
          <w:rFonts w:ascii="Arial" w:eastAsiaTheme="minorHAnsi" w:hAnsi="Arial" w:cs="Arial"/>
          <w:color w:val="000000"/>
          <w:sz w:val="22"/>
          <w:szCs w:val="22"/>
        </w:rPr>
        <w:t>programme</w:t>
      </w:r>
      <w:r w:rsidR="00477757" w:rsidRPr="00477757">
        <w:rPr>
          <w:rFonts w:ascii="Arial" w:eastAsiaTheme="minorHAnsi" w:hAnsi="Arial" w:cs="Arial"/>
          <w:color w:val="000000"/>
          <w:sz w:val="22"/>
          <w:szCs w:val="22"/>
        </w:rPr>
        <w:t xml:space="preserve"> is available at:</w:t>
      </w:r>
    </w:p>
    <w:p w14:paraId="00201705" w14:textId="77777777" w:rsidR="00477757" w:rsidRPr="005A3339" w:rsidRDefault="004334B5" w:rsidP="00477757">
      <w:pPr>
        <w:autoSpaceDE w:val="0"/>
        <w:autoSpaceDN w:val="0"/>
        <w:adjustRightInd w:val="0"/>
        <w:rPr>
          <w:rFonts w:ascii="Arial" w:eastAsiaTheme="minorHAnsi" w:hAnsi="Arial" w:cs="Arial"/>
          <w:color w:val="0033CC"/>
          <w:sz w:val="22"/>
          <w:szCs w:val="22"/>
        </w:rPr>
      </w:pPr>
      <w:hyperlink r:id="rId15" w:history="1">
        <w:r w:rsidR="00477757" w:rsidRPr="005A3339">
          <w:rPr>
            <w:rFonts w:ascii="Arial" w:eastAsiaTheme="minorHAnsi" w:hAnsi="Arial" w:cs="Arial"/>
            <w:color w:val="0033CC"/>
            <w:sz w:val="22"/>
            <w:szCs w:val="22"/>
            <w:u w:val="single"/>
          </w:rPr>
          <w:t>http://www.cqc.org.uk/content/surveys</w:t>
        </w:r>
      </w:hyperlink>
    </w:p>
    <w:p w14:paraId="6A1FD6F2" w14:textId="77777777" w:rsidR="00477757" w:rsidRPr="00477757" w:rsidRDefault="00477757" w:rsidP="00477757">
      <w:pPr>
        <w:autoSpaceDE w:val="0"/>
        <w:autoSpaceDN w:val="0"/>
        <w:adjustRightInd w:val="0"/>
        <w:rPr>
          <w:rFonts w:ascii="Arial" w:eastAsiaTheme="minorHAnsi" w:hAnsi="Arial" w:cs="Arial"/>
          <w:color w:val="000000"/>
          <w:sz w:val="22"/>
          <w:szCs w:val="22"/>
        </w:rPr>
      </w:pPr>
    </w:p>
    <w:p w14:paraId="6285E5FB" w14:textId="77777777" w:rsidR="00477757" w:rsidRPr="00477757" w:rsidRDefault="00477757" w:rsidP="00477757">
      <w:pPr>
        <w:autoSpaceDE w:val="0"/>
        <w:autoSpaceDN w:val="0"/>
        <w:adjustRightInd w:val="0"/>
        <w:rPr>
          <w:rFonts w:ascii="Arial" w:eastAsiaTheme="minorHAnsi" w:hAnsi="Arial" w:cs="Arial"/>
          <w:color w:val="000000"/>
          <w:sz w:val="22"/>
          <w:szCs w:val="22"/>
        </w:rPr>
      </w:pPr>
      <w:r w:rsidRPr="00477757">
        <w:rPr>
          <w:rFonts w:ascii="Arial" w:eastAsiaTheme="minorHAnsi" w:hAnsi="Arial" w:cs="Arial"/>
          <w:color w:val="000000"/>
          <w:sz w:val="22"/>
          <w:szCs w:val="22"/>
        </w:rPr>
        <w:t>More information about how CQC monitors hospitals is available on the CQC website at:</w:t>
      </w:r>
    </w:p>
    <w:p w14:paraId="45D4B97B" w14:textId="77777777" w:rsidR="00477757" w:rsidRPr="00477757" w:rsidRDefault="004334B5" w:rsidP="00477757">
      <w:pPr>
        <w:spacing w:after="200" w:line="276" w:lineRule="auto"/>
        <w:rPr>
          <w:rFonts w:ascii="Arial" w:eastAsiaTheme="minorHAnsi" w:hAnsi="Arial" w:cs="Arial"/>
          <w:sz w:val="22"/>
          <w:szCs w:val="22"/>
        </w:rPr>
      </w:pPr>
      <w:hyperlink r:id="rId16" w:history="1">
        <w:r w:rsidR="00477757" w:rsidRPr="005A3339">
          <w:rPr>
            <w:rFonts w:ascii="Arial" w:eastAsiaTheme="minorHAnsi" w:hAnsi="Arial" w:cs="Arial"/>
            <w:color w:val="0033CC"/>
            <w:sz w:val="22"/>
            <w:szCs w:val="22"/>
            <w:u w:val="single"/>
          </w:rPr>
          <w:t>http://www.cqc.org.uk/content/monitoring-nhs-acute-hospitals</w:t>
        </w:r>
      </w:hyperlink>
    </w:p>
    <w:p w14:paraId="0CDC81B9" w14:textId="77777777" w:rsidR="00477757" w:rsidRPr="00C24951" w:rsidRDefault="00477757" w:rsidP="00564186">
      <w:pPr>
        <w:rPr>
          <w:rFonts w:ascii="Arial" w:eastAsiaTheme="minorHAnsi" w:hAnsi="Arial" w:cs="Arial"/>
          <w:b/>
          <w:sz w:val="22"/>
          <w:szCs w:val="22"/>
        </w:rPr>
      </w:pPr>
    </w:p>
    <w:p w14:paraId="76FCCA01" w14:textId="77777777" w:rsidR="00440102" w:rsidRDefault="00440102">
      <w:pPr>
        <w:rPr>
          <w:rFonts w:ascii="Arial" w:hAnsi="Arial" w:cs="Arial"/>
          <w:b/>
          <w:bCs/>
          <w:sz w:val="20"/>
          <w:szCs w:val="20"/>
        </w:rPr>
      </w:pPr>
      <w:bookmarkStart w:id="9" w:name="_Toc321434470"/>
      <w:bookmarkStart w:id="10" w:name="_Ref258848114"/>
      <w:r>
        <w:br w:type="page"/>
      </w:r>
    </w:p>
    <w:p w14:paraId="0269481D" w14:textId="328B1DAC" w:rsidR="00407468" w:rsidRPr="00806C5E" w:rsidRDefault="001D4D6D" w:rsidP="00A94313">
      <w:pPr>
        <w:pStyle w:val="Heading7"/>
        <w:autoSpaceDE w:val="0"/>
        <w:rPr>
          <w:sz w:val="22"/>
          <w:szCs w:val="22"/>
        </w:rPr>
      </w:pPr>
      <w:bookmarkStart w:id="11" w:name="AppendixA"/>
      <w:r>
        <w:rPr>
          <w:rFonts w:ascii="ZWAdobeF" w:hAnsi="ZWAdobeF" w:cs="ZWAdobeF"/>
          <w:b w:val="0"/>
          <w:sz w:val="2"/>
          <w:szCs w:val="2"/>
        </w:rPr>
        <w:t>1</w:t>
      </w:r>
      <w:r w:rsidR="00407468" w:rsidRPr="00806C5E">
        <w:rPr>
          <w:sz w:val="22"/>
          <w:szCs w:val="22"/>
        </w:rPr>
        <w:t xml:space="preserve">Appendix A: </w:t>
      </w:r>
      <w:bookmarkEnd w:id="11"/>
      <w:r w:rsidR="00407468" w:rsidRPr="00806C5E">
        <w:rPr>
          <w:sz w:val="22"/>
          <w:szCs w:val="22"/>
        </w:rPr>
        <w:t>Scori</w:t>
      </w:r>
      <w:r w:rsidR="00A11B8F">
        <w:rPr>
          <w:sz w:val="22"/>
          <w:szCs w:val="22"/>
        </w:rPr>
        <w:t>ng for the 201</w:t>
      </w:r>
      <w:r w:rsidR="00EC764D">
        <w:rPr>
          <w:sz w:val="22"/>
          <w:szCs w:val="22"/>
        </w:rPr>
        <w:t>8</w:t>
      </w:r>
      <w:r w:rsidR="00407468" w:rsidRPr="00806C5E">
        <w:rPr>
          <w:sz w:val="22"/>
          <w:szCs w:val="22"/>
        </w:rPr>
        <w:t xml:space="preserve"> </w:t>
      </w:r>
      <w:r w:rsidR="001B2C4A" w:rsidRPr="00806C5E">
        <w:rPr>
          <w:sz w:val="22"/>
          <w:szCs w:val="22"/>
        </w:rPr>
        <w:t>Inpatient</w:t>
      </w:r>
      <w:r w:rsidR="00A11B8F">
        <w:rPr>
          <w:sz w:val="22"/>
          <w:szCs w:val="22"/>
        </w:rPr>
        <w:t>s S</w:t>
      </w:r>
      <w:r w:rsidR="00407468" w:rsidRPr="00806C5E">
        <w:rPr>
          <w:sz w:val="22"/>
          <w:szCs w:val="22"/>
        </w:rPr>
        <w:t>urvey results</w:t>
      </w:r>
      <w:bookmarkEnd w:id="9"/>
    </w:p>
    <w:p w14:paraId="1C0032F7" w14:textId="77777777" w:rsidR="00407468" w:rsidRPr="00811E8C" w:rsidRDefault="00407468" w:rsidP="00407468">
      <w:pPr>
        <w:rPr>
          <w:rFonts w:ascii="Arial" w:hAnsi="Arial" w:cs="Arial"/>
          <w:sz w:val="22"/>
          <w:szCs w:val="22"/>
        </w:rPr>
      </w:pPr>
    </w:p>
    <w:p w14:paraId="4EAFEA93" w14:textId="49F59DBF" w:rsidR="000F62CF" w:rsidRPr="00811E8C" w:rsidRDefault="00811E8C" w:rsidP="000F62CF">
      <w:pPr>
        <w:pStyle w:val="Default"/>
        <w:rPr>
          <w:color w:val="auto"/>
          <w:sz w:val="22"/>
          <w:szCs w:val="22"/>
        </w:rPr>
      </w:pPr>
      <w:r w:rsidRPr="00811E8C">
        <w:rPr>
          <w:color w:val="auto"/>
          <w:sz w:val="22"/>
          <w:szCs w:val="22"/>
        </w:rPr>
        <w:t>The following describes the scoring system applied to the evaluative questions in the survey. Taking</w:t>
      </w:r>
      <w:r w:rsidR="00F759EB">
        <w:rPr>
          <w:color w:val="auto"/>
          <w:sz w:val="22"/>
          <w:szCs w:val="22"/>
        </w:rPr>
        <w:t xml:space="preserve"> question 2</w:t>
      </w:r>
      <w:r w:rsidR="00A11B8F">
        <w:rPr>
          <w:color w:val="auto"/>
          <w:sz w:val="22"/>
          <w:szCs w:val="22"/>
        </w:rPr>
        <w:t>3</w:t>
      </w:r>
      <w:r w:rsidR="000F62CF" w:rsidRPr="00811E8C">
        <w:rPr>
          <w:color w:val="auto"/>
          <w:sz w:val="22"/>
          <w:szCs w:val="22"/>
        </w:rPr>
        <w:t xml:space="preserve"> </w:t>
      </w:r>
      <w:r w:rsidRPr="00811E8C">
        <w:rPr>
          <w:color w:val="auto"/>
          <w:sz w:val="22"/>
          <w:szCs w:val="22"/>
        </w:rPr>
        <w:t>as an example</w:t>
      </w:r>
      <w:r w:rsidR="007B242F">
        <w:rPr>
          <w:color w:val="auto"/>
          <w:sz w:val="22"/>
          <w:szCs w:val="22"/>
        </w:rPr>
        <w:t xml:space="preserve"> (Figure </w:t>
      </w:r>
      <w:r w:rsidR="00FD5EC2">
        <w:rPr>
          <w:color w:val="auto"/>
          <w:sz w:val="22"/>
          <w:szCs w:val="22"/>
        </w:rPr>
        <w:t>A</w:t>
      </w:r>
      <w:r w:rsidR="007B242F">
        <w:rPr>
          <w:color w:val="auto"/>
          <w:sz w:val="22"/>
          <w:szCs w:val="22"/>
        </w:rPr>
        <w:t>1</w:t>
      </w:r>
      <w:r w:rsidR="000F62CF" w:rsidRPr="00811E8C">
        <w:rPr>
          <w:color w:val="auto"/>
          <w:sz w:val="22"/>
          <w:szCs w:val="22"/>
        </w:rPr>
        <w:t>)</w:t>
      </w:r>
      <w:r w:rsidRPr="00811E8C">
        <w:rPr>
          <w:color w:val="auto"/>
          <w:sz w:val="22"/>
          <w:szCs w:val="22"/>
        </w:rPr>
        <w:t>, it</w:t>
      </w:r>
      <w:r w:rsidR="000F62CF" w:rsidRPr="00811E8C">
        <w:rPr>
          <w:color w:val="auto"/>
          <w:sz w:val="22"/>
          <w:szCs w:val="22"/>
        </w:rPr>
        <w:t xml:space="preserve"> asks respondents </w:t>
      </w:r>
      <w:r w:rsidRPr="00811E8C">
        <w:rPr>
          <w:color w:val="auto"/>
          <w:sz w:val="22"/>
          <w:szCs w:val="22"/>
        </w:rPr>
        <w:t>whether the</w:t>
      </w:r>
      <w:r w:rsidR="000F62CF" w:rsidRPr="00811E8C">
        <w:rPr>
          <w:color w:val="auto"/>
          <w:sz w:val="22"/>
          <w:szCs w:val="22"/>
        </w:rPr>
        <w:t xml:space="preserve"> doctor answered their questions in a way they could understand. The option of “No” was allocated a score of 0, as this suggests that the experiences of the patient need to be improved. A score of 10 was assigned to the option ‘Yes, always</w:t>
      </w:r>
      <w:r w:rsidR="00542C3F">
        <w:rPr>
          <w:color w:val="auto"/>
          <w:sz w:val="22"/>
          <w:szCs w:val="22"/>
        </w:rPr>
        <w:t>’</w:t>
      </w:r>
      <w:r w:rsidRPr="00811E8C">
        <w:rPr>
          <w:color w:val="auto"/>
          <w:sz w:val="22"/>
          <w:szCs w:val="22"/>
        </w:rPr>
        <w:t>,</w:t>
      </w:r>
      <w:r w:rsidR="000F62CF" w:rsidRPr="00811E8C">
        <w:rPr>
          <w:color w:val="auto"/>
          <w:sz w:val="22"/>
          <w:szCs w:val="22"/>
        </w:rPr>
        <w:t xml:space="preserve"> as it reflects </w:t>
      </w:r>
      <w:r w:rsidR="0040361B">
        <w:rPr>
          <w:color w:val="auto"/>
          <w:sz w:val="22"/>
          <w:szCs w:val="22"/>
        </w:rPr>
        <w:t>the most</w:t>
      </w:r>
      <w:r w:rsidR="000F62CF" w:rsidRPr="00811E8C">
        <w:rPr>
          <w:color w:val="auto"/>
          <w:sz w:val="22"/>
          <w:szCs w:val="22"/>
        </w:rPr>
        <w:t xml:space="preserve"> positive patient experience. The remaining option, </w:t>
      </w:r>
      <w:r w:rsidR="00542C3F">
        <w:rPr>
          <w:color w:val="auto"/>
          <w:sz w:val="22"/>
          <w:szCs w:val="22"/>
        </w:rPr>
        <w:t>‘Yes, sometimes’</w:t>
      </w:r>
      <w:r w:rsidR="000F62CF" w:rsidRPr="00811E8C">
        <w:rPr>
          <w:color w:val="auto"/>
          <w:sz w:val="22"/>
          <w:szCs w:val="22"/>
        </w:rPr>
        <w:t xml:space="preserve">, was assigned a score of 5 as the patient </w:t>
      </w:r>
      <w:r w:rsidR="0040361B">
        <w:rPr>
          <w:color w:val="auto"/>
          <w:sz w:val="22"/>
          <w:szCs w:val="22"/>
        </w:rPr>
        <w:t>did not</w:t>
      </w:r>
      <w:r w:rsidR="000F62CF" w:rsidRPr="00811E8C">
        <w:rPr>
          <w:color w:val="auto"/>
          <w:sz w:val="22"/>
          <w:szCs w:val="22"/>
        </w:rPr>
        <w:t xml:space="preserve"> always </w:t>
      </w:r>
      <w:r w:rsidR="0040361B">
        <w:rPr>
          <w:color w:val="auto"/>
          <w:sz w:val="22"/>
          <w:szCs w:val="22"/>
        </w:rPr>
        <w:t xml:space="preserve">receive </w:t>
      </w:r>
      <w:r w:rsidR="000F62CF" w:rsidRPr="00811E8C">
        <w:rPr>
          <w:color w:val="auto"/>
          <w:sz w:val="22"/>
          <w:szCs w:val="22"/>
        </w:rPr>
        <w:t>understandable</w:t>
      </w:r>
      <w:r w:rsidR="0040361B">
        <w:rPr>
          <w:color w:val="auto"/>
          <w:sz w:val="22"/>
          <w:szCs w:val="22"/>
        </w:rPr>
        <w:t xml:space="preserve"> answers</w:t>
      </w:r>
      <w:r w:rsidR="000F62CF" w:rsidRPr="00811E8C">
        <w:rPr>
          <w:color w:val="auto"/>
          <w:sz w:val="22"/>
          <w:szCs w:val="22"/>
        </w:rPr>
        <w:t xml:space="preserve">. Hence it was placed on the midpoint of the scale. </w:t>
      </w:r>
    </w:p>
    <w:p w14:paraId="4DC6E6C3" w14:textId="77777777" w:rsidR="000F62CF" w:rsidRPr="00811E8C" w:rsidRDefault="000F62CF" w:rsidP="000F62CF">
      <w:pPr>
        <w:pStyle w:val="Default"/>
        <w:rPr>
          <w:color w:val="auto"/>
          <w:sz w:val="22"/>
          <w:szCs w:val="22"/>
        </w:rPr>
      </w:pPr>
    </w:p>
    <w:p w14:paraId="628FAD1D" w14:textId="77777777" w:rsidR="000F62CF" w:rsidRPr="00811E8C" w:rsidRDefault="000F62CF" w:rsidP="000F62CF">
      <w:pPr>
        <w:pStyle w:val="Default"/>
        <w:rPr>
          <w:color w:val="auto"/>
          <w:sz w:val="22"/>
          <w:szCs w:val="22"/>
        </w:rPr>
      </w:pPr>
      <w:r w:rsidRPr="00811E8C">
        <w:rPr>
          <w:color w:val="auto"/>
          <w:sz w:val="22"/>
          <w:szCs w:val="22"/>
        </w:rPr>
        <w:t xml:space="preserve">If the patient did not have any questions to ask, this was classified as a </w:t>
      </w:r>
      <w:r w:rsidR="00542C3F">
        <w:rPr>
          <w:color w:val="auto"/>
          <w:sz w:val="22"/>
          <w:szCs w:val="22"/>
        </w:rPr>
        <w:t>‘</w:t>
      </w:r>
      <w:r w:rsidR="0040361B">
        <w:rPr>
          <w:color w:val="auto"/>
          <w:sz w:val="22"/>
          <w:szCs w:val="22"/>
        </w:rPr>
        <w:t>not applicable' response.</w:t>
      </w:r>
    </w:p>
    <w:p w14:paraId="3CF12F6A" w14:textId="77777777" w:rsidR="001D4D6D" w:rsidRDefault="001D4D6D" w:rsidP="00A94313">
      <w:pPr>
        <w:pStyle w:val="Heading9"/>
        <w:autoSpaceDE w:val="0"/>
        <w:rPr>
          <w:rFonts w:ascii="Arial" w:hAnsi="Arial" w:cs="Arial"/>
          <w:b w:val="0"/>
          <w:bCs w:val="0"/>
          <w:sz w:val="22"/>
          <w:szCs w:val="22"/>
        </w:rPr>
      </w:pPr>
    </w:p>
    <w:p w14:paraId="0BB4D558" w14:textId="77777777" w:rsidR="000F62CF" w:rsidRPr="00811E8C" w:rsidRDefault="00A94313" w:rsidP="00A94313">
      <w:pPr>
        <w:pStyle w:val="Heading9"/>
        <w:autoSpaceDE w:val="0"/>
        <w:rPr>
          <w:rFonts w:ascii="Arial" w:hAnsi="Arial" w:cs="Arial"/>
          <w:sz w:val="22"/>
          <w:szCs w:val="22"/>
        </w:rPr>
      </w:pPr>
      <w:r>
        <w:rPr>
          <w:rFonts w:ascii="ZWAdobeF" w:hAnsi="ZWAdobeF" w:cs="ZWAdobeF"/>
          <w:b w:val="0"/>
          <w:sz w:val="2"/>
          <w:szCs w:val="2"/>
        </w:rPr>
        <w:t>B</w:t>
      </w:r>
      <w:r w:rsidR="007B242F">
        <w:rPr>
          <w:rFonts w:ascii="Arial" w:hAnsi="Arial" w:cs="Arial"/>
          <w:sz w:val="22"/>
          <w:szCs w:val="22"/>
        </w:rPr>
        <w:t xml:space="preserve">Figure </w:t>
      </w:r>
      <w:r w:rsidR="00FD5EC2">
        <w:rPr>
          <w:rFonts w:ascii="Arial" w:hAnsi="Arial" w:cs="Arial"/>
          <w:sz w:val="22"/>
          <w:szCs w:val="22"/>
        </w:rPr>
        <w:t>A</w:t>
      </w:r>
      <w:r w:rsidR="000F62CF" w:rsidRPr="00811E8C">
        <w:rPr>
          <w:rFonts w:ascii="Arial" w:hAnsi="Arial" w:cs="Arial"/>
          <w:sz w:val="22"/>
          <w:szCs w:val="22"/>
        </w:rPr>
        <w:t xml:space="preserve">1 Scoring example: </w:t>
      </w:r>
    </w:p>
    <w:p w14:paraId="336950A9" w14:textId="3AA0FC89" w:rsidR="000F62CF" w:rsidRPr="00811E8C" w:rsidRDefault="001D4D6D" w:rsidP="00710604">
      <w:pPr>
        <w:pStyle w:val="Heading9"/>
        <w:autoSpaceDE w:val="0"/>
        <w:rPr>
          <w:rFonts w:ascii="Arial" w:hAnsi="Arial" w:cs="Arial"/>
          <w:sz w:val="22"/>
          <w:szCs w:val="22"/>
        </w:rPr>
      </w:pPr>
      <w:r>
        <w:rPr>
          <w:rFonts w:ascii="ZWAdobeF" w:hAnsi="ZWAdobeF" w:cs="ZWAdobeF"/>
          <w:b w:val="0"/>
          <w:sz w:val="2"/>
          <w:szCs w:val="2"/>
        </w:rPr>
        <w:t>2</w:t>
      </w:r>
      <w:r w:rsidR="00EA4086">
        <w:rPr>
          <w:rFonts w:ascii="Arial" w:hAnsi="Arial" w:cs="Arial"/>
          <w:sz w:val="22"/>
          <w:szCs w:val="22"/>
        </w:rPr>
        <w:t>Question 2</w:t>
      </w:r>
      <w:r w:rsidR="00A11B8F">
        <w:rPr>
          <w:rFonts w:ascii="Arial" w:hAnsi="Arial" w:cs="Arial"/>
          <w:sz w:val="22"/>
          <w:szCs w:val="22"/>
        </w:rPr>
        <w:t>3</w:t>
      </w:r>
      <w:r w:rsidR="00564186">
        <w:rPr>
          <w:rFonts w:ascii="Arial" w:hAnsi="Arial" w:cs="Arial"/>
          <w:sz w:val="22"/>
          <w:szCs w:val="22"/>
        </w:rPr>
        <w:t xml:space="preserve"> (201</w:t>
      </w:r>
      <w:r w:rsidR="00EC764D">
        <w:rPr>
          <w:rFonts w:ascii="Arial" w:hAnsi="Arial" w:cs="Arial"/>
          <w:sz w:val="22"/>
          <w:szCs w:val="22"/>
        </w:rPr>
        <w:t>8</w:t>
      </w:r>
      <w:r w:rsidR="00710604">
        <w:rPr>
          <w:rFonts w:ascii="Arial" w:hAnsi="Arial" w:cs="Arial"/>
          <w:sz w:val="22"/>
          <w:szCs w:val="22"/>
        </w:rPr>
        <w:t xml:space="preserve"> Inpatient Survey)</w:t>
      </w:r>
    </w:p>
    <w:tbl>
      <w:tblPr>
        <w:tblW w:w="8297"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5639"/>
        <w:gridCol w:w="2658"/>
      </w:tblGrid>
      <w:tr w:rsidR="000F62CF" w:rsidRPr="00811E8C" w14:paraId="6CE6E08F" w14:textId="77777777" w:rsidTr="00710604">
        <w:trPr>
          <w:trHeight w:val="255"/>
        </w:trPr>
        <w:tc>
          <w:tcPr>
            <w:tcW w:w="8297" w:type="dxa"/>
            <w:gridSpan w:val="2"/>
            <w:tcBorders>
              <w:bottom w:val="single" w:sz="4" w:space="0" w:color="auto"/>
            </w:tcBorders>
            <w:tcMar>
              <w:top w:w="17" w:type="dxa"/>
              <w:left w:w="17" w:type="dxa"/>
              <w:bottom w:w="0" w:type="dxa"/>
              <w:right w:w="17" w:type="dxa"/>
            </w:tcMar>
            <w:vAlign w:val="bottom"/>
          </w:tcPr>
          <w:p w14:paraId="6A482601" w14:textId="30580D90" w:rsidR="000F62CF" w:rsidRPr="00710604" w:rsidRDefault="00EA4086" w:rsidP="00A11B8F">
            <w:pPr>
              <w:rPr>
                <w:rFonts w:ascii="Arial" w:eastAsia="Arial Unicode MS" w:hAnsi="Arial" w:cs="Arial"/>
                <w:b/>
                <w:sz w:val="22"/>
                <w:szCs w:val="22"/>
              </w:rPr>
            </w:pPr>
            <w:r>
              <w:rPr>
                <w:rFonts w:ascii="Arial" w:hAnsi="Arial" w:cs="Arial"/>
                <w:b/>
                <w:bCs/>
                <w:sz w:val="22"/>
                <w:szCs w:val="22"/>
              </w:rPr>
              <w:t>Q2</w:t>
            </w:r>
            <w:r w:rsidR="00A11B8F">
              <w:rPr>
                <w:rFonts w:ascii="Arial" w:hAnsi="Arial" w:cs="Arial"/>
                <w:b/>
                <w:bCs/>
                <w:sz w:val="22"/>
                <w:szCs w:val="22"/>
              </w:rPr>
              <w:t>3</w:t>
            </w:r>
            <w:r w:rsidR="000F62CF" w:rsidRPr="00710604">
              <w:rPr>
                <w:rFonts w:ascii="Arial" w:hAnsi="Arial" w:cs="Arial"/>
                <w:b/>
                <w:bCs/>
                <w:sz w:val="22"/>
                <w:szCs w:val="22"/>
              </w:rPr>
              <w:t xml:space="preserve">. </w:t>
            </w:r>
            <w:r w:rsidR="000F62CF" w:rsidRPr="00710604">
              <w:rPr>
                <w:rFonts w:ascii="Arial" w:hAnsi="Arial" w:cs="Arial"/>
                <w:b/>
                <w:sz w:val="22"/>
                <w:szCs w:val="22"/>
                <w:lang w:eastAsia="en-GB"/>
              </w:rPr>
              <w:t>When you had important questions to ask a doctor, did you get answers that you could understand?</w:t>
            </w:r>
          </w:p>
        </w:tc>
      </w:tr>
      <w:tr w:rsidR="000F62CF" w:rsidRPr="00811E8C" w14:paraId="54AF843D" w14:textId="77777777" w:rsidTr="00253A6F">
        <w:trPr>
          <w:trHeight w:val="240"/>
        </w:trPr>
        <w:tc>
          <w:tcPr>
            <w:tcW w:w="5639" w:type="dxa"/>
            <w:tcBorders>
              <w:top w:val="single" w:sz="4" w:space="0" w:color="auto"/>
              <w:bottom w:val="nil"/>
            </w:tcBorders>
            <w:tcMar>
              <w:top w:w="17" w:type="dxa"/>
              <w:left w:w="17" w:type="dxa"/>
              <w:bottom w:w="0" w:type="dxa"/>
              <w:right w:w="17" w:type="dxa"/>
            </w:tcMar>
            <w:vAlign w:val="bottom"/>
          </w:tcPr>
          <w:p w14:paraId="7041B2E0"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Yes, always</w:t>
            </w:r>
          </w:p>
        </w:tc>
        <w:tc>
          <w:tcPr>
            <w:tcW w:w="2658" w:type="dxa"/>
            <w:tcBorders>
              <w:top w:val="single" w:sz="4" w:space="0" w:color="auto"/>
              <w:bottom w:val="nil"/>
            </w:tcBorders>
            <w:noWrap/>
            <w:tcMar>
              <w:top w:w="17" w:type="dxa"/>
              <w:left w:w="17" w:type="dxa"/>
              <w:bottom w:w="0" w:type="dxa"/>
              <w:right w:w="17" w:type="dxa"/>
            </w:tcMar>
            <w:vAlign w:val="bottom"/>
          </w:tcPr>
          <w:p w14:paraId="23782EFE"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10</w:t>
            </w:r>
          </w:p>
        </w:tc>
      </w:tr>
      <w:tr w:rsidR="000F62CF" w:rsidRPr="00811E8C" w14:paraId="3BB478D0" w14:textId="77777777" w:rsidTr="00253A6F">
        <w:trPr>
          <w:trHeight w:val="112"/>
        </w:trPr>
        <w:tc>
          <w:tcPr>
            <w:tcW w:w="5639" w:type="dxa"/>
            <w:tcBorders>
              <w:top w:val="nil"/>
            </w:tcBorders>
            <w:tcMar>
              <w:top w:w="17" w:type="dxa"/>
              <w:left w:w="17" w:type="dxa"/>
              <w:bottom w:w="0" w:type="dxa"/>
              <w:right w:w="17" w:type="dxa"/>
            </w:tcMar>
            <w:vAlign w:val="bottom"/>
          </w:tcPr>
          <w:p w14:paraId="6C70FA50"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Yes, sometimes</w:t>
            </w:r>
          </w:p>
        </w:tc>
        <w:tc>
          <w:tcPr>
            <w:tcW w:w="2658" w:type="dxa"/>
            <w:tcBorders>
              <w:top w:val="nil"/>
            </w:tcBorders>
            <w:noWrap/>
            <w:tcMar>
              <w:top w:w="17" w:type="dxa"/>
              <w:left w:w="17" w:type="dxa"/>
              <w:bottom w:w="0" w:type="dxa"/>
              <w:right w:w="17" w:type="dxa"/>
            </w:tcMar>
            <w:vAlign w:val="bottom"/>
          </w:tcPr>
          <w:p w14:paraId="453FCD51"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5</w:t>
            </w:r>
          </w:p>
        </w:tc>
      </w:tr>
      <w:tr w:rsidR="000F62CF" w:rsidRPr="00811E8C" w14:paraId="174751D3" w14:textId="77777777" w:rsidTr="00253A6F">
        <w:trPr>
          <w:trHeight w:val="130"/>
        </w:trPr>
        <w:tc>
          <w:tcPr>
            <w:tcW w:w="5639" w:type="dxa"/>
            <w:tcMar>
              <w:top w:w="17" w:type="dxa"/>
              <w:left w:w="17" w:type="dxa"/>
              <w:bottom w:w="0" w:type="dxa"/>
              <w:right w:w="17" w:type="dxa"/>
            </w:tcMar>
            <w:vAlign w:val="bottom"/>
          </w:tcPr>
          <w:p w14:paraId="158B9BFB"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No</w:t>
            </w:r>
          </w:p>
        </w:tc>
        <w:tc>
          <w:tcPr>
            <w:tcW w:w="2658" w:type="dxa"/>
            <w:noWrap/>
            <w:tcMar>
              <w:top w:w="17" w:type="dxa"/>
              <w:left w:w="17" w:type="dxa"/>
              <w:bottom w:w="0" w:type="dxa"/>
              <w:right w:w="17" w:type="dxa"/>
            </w:tcMar>
            <w:vAlign w:val="bottom"/>
          </w:tcPr>
          <w:p w14:paraId="27EBAC8C"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0</w:t>
            </w:r>
          </w:p>
        </w:tc>
      </w:tr>
      <w:tr w:rsidR="000F62CF" w:rsidRPr="00811E8C" w14:paraId="1A9F5A24" w14:textId="77777777" w:rsidTr="00253A6F">
        <w:trPr>
          <w:trHeight w:val="134"/>
        </w:trPr>
        <w:tc>
          <w:tcPr>
            <w:tcW w:w="5639" w:type="dxa"/>
            <w:tcMar>
              <w:top w:w="17" w:type="dxa"/>
              <w:left w:w="17" w:type="dxa"/>
              <w:bottom w:w="0" w:type="dxa"/>
              <w:right w:w="17" w:type="dxa"/>
            </w:tcMar>
            <w:vAlign w:val="bottom"/>
          </w:tcPr>
          <w:p w14:paraId="261AD2C3" w14:textId="77777777" w:rsidR="000F62CF" w:rsidRPr="00811E8C" w:rsidRDefault="000F62CF" w:rsidP="0014322F">
            <w:pPr>
              <w:rPr>
                <w:rFonts w:ascii="Arial" w:hAnsi="Arial" w:cs="Arial"/>
                <w:sz w:val="22"/>
                <w:szCs w:val="22"/>
              </w:rPr>
            </w:pPr>
            <w:r w:rsidRPr="00811E8C">
              <w:rPr>
                <w:rFonts w:ascii="Arial" w:hAnsi="Arial" w:cs="Arial"/>
                <w:sz w:val="22"/>
                <w:szCs w:val="22"/>
              </w:rPr>
              <w:t>I had no need to ask</w:t>
            </w:r>
          </w:p>
        </w:tc>
        <w:tc>
          <w:tcPr>
            <w:tcW w:w="2658" w:type="dxa"/>
            <w:noWrap/>
            <w:tcMar>
              <w:top w:w="17" w:type="dxa"/>
              <w:left w:w="17" w:type="dxa"/>
              <w:bottom w:w="0" w:type="dxa"/>
              <w:right w:w="17" w:type="dxa"/>
            </w:tcMar>
            <w:vAlign w:val="bottom"/>
          </w:tcPr>
          <w:p w14:paraId="6E1444C6" w14:textId="77777777" w:rsidR="000F62CF" w:rsidRPr="00811E8C" w:rsidRDefault="000F62CF" w:rsidP="0014322F">
            <w:pPr>
              <w:rPr>
                <w:rFonts w:ascii="Arial" w:hAnsi="Arial" w:cs="Arial"/>
                <w:sz w:val="22"/>
                <w:szCs w:val="22"/>
              </w:rPr>
            </w:pPr>
            <w:r w:rsidRPr="00811E8C">
              <w:rPr>
                <w:rFonts w:ascii="Arial" w:hAnsi="Arial" w:cs="Arial"/>
                <w:sz w:val="22"/>
                <w:szCs w:val="22"/>
              </w:rPr>
              <w:t>Not applicable</w:t>
            </w:r>
          </w:p>
        </w:tc>
      </w:tr>
    </w:tbl>
    <w:p w14:paraId="6E51D471" w14:textId="77777777" w:rsidR="000F62CF" w:rsidRPr="00811E8C" w:rsidRDefault="000F62CF" w:rsidP="000F62CF">
      <w:pPr>
        <w:rPr>
          <w:rFonts w:ascii="Arial" w:hAnsi="Arial" w:cs="Arial"/>
          <w:sz w:val="22"/>
          <w:szCs w:val="22"/>
        </w:rPr>
      </w:pPr>
    </w:p>
    <w:p w14:paraId="544FEA30" w14:textId="200387C3" w:rsidR="000F62CF" w:rsidRPr="00811E8C" w:rsidRDefault="000F62CF" w:rsidP="000F62CF">
      <w:pPr>
        <w:rPr>
          <w:rFonts w:ascii="Arial" w:hAnsi="Arial" w:cs="Arial"/>
          <w:sz w:val="22"/>
          <w:szCs w:val="22"/>
        </w:rPr>
      </w:pPr>
      <w:r w:rsidRPr="00811E8C">
        <w:rPr>
          <w:rFonts w:ascii="Arial" w:hAnsi="Arial" w:cs="Arial"/>
          <w:sz w:val="22"/>
          <w:szCs w:val="22"/>
        </w:rPr>
        <w:t>Where a number of options lay between the negative and positive responses, they were placed at equal intervals along the scale. For example</w:t>
      </w:r>
      <w:r w:rsidR="00A11B8F">
        <w:rPr>
          <w:rFonts w:ascii="Arial" w:hAnsi="Arial" w:cs="Arial"/>
          <w:sz w:val="22"/>
          <w:szCs w:val="22"/>
        </w:rPr>
        <w:t>, question 16</w:t>
      </w:r>
      <w:r w:rsidRPr="00811E8C">
        <w:rPr>
          <w:rFonts w:ascii="Arial" w:hAnsi="Arial" w:cs="Arial"/>
          <w:sz w:val="22"/>
          <w:szCs w:val="22"/>
        </w:rPr>
        <w:t xml:space="preserve"> asks respondents how clean the hospital room or ward they were in</w:t>
      </w:r>
      <w:r w:rsidR="007B242F">
        <w:rPr>
          <w:rFonts w:ascii="Arial" w:hAnsi="Arial" w:cs="Arial"/>
          <w:sz w:val="22"/>
          <w:szCs w:val="22"/>
        </w:rPr>
        <w:t xml:space="preserve"> was, (Figure </w:t>
      </w:r>
      <w:r w:rsidR="00FD5EC2">
        <w:rPr>
          <w:rFonts w:ascii="Arial" w:hAnsi="Arial" w:cs="Arial"/>
          <w:sz w:val="22"/>
          <w:szCs w:val="22"/>
        </w:rPr>
        <w:t>A2</w:t>
      </w:r>
      <w:r w:rsidRPr="00811E8C">
        <w:rPr>
          <w:rFonts w:ascii="Arial" w:hAnsi="Arial" w:cs="Arial"/>
          <w:sz w:val="22"/>
          <w:szCs w:val="22"/>
        </w:rPr>
        <w:t xml:space="preserve">). The following response options were provided: </w:t>
      </w:r>
    </w:p>
    <w:p w14:paraId="18D80616" w14:textId="77777777" w:rsidR="000F62CF" w:rsidRPr="00811E8C" w:rsidRDefault="000F62CF" w:rsidP="000F62CF">
      <w:pPr>
        <w:rPr>
          <w:rFonts w:ascii="Arial" w:hAnsi="Arial" w:cs="Arial"/>
          <w:sz w:val="22"/>
          <w:szCs w:val="22"/>
        </w:rPr>
      </w:pPr>
    </w:p>
    <w:p w14:paraId="326E3AE2" w14:textId="77777777" w:rsidR="000F62CF" w:rsidRPr="00811E8C" w:rsidRDefault="000F62CF" w:rsidP="000F62CF">
      <w:pPr>
        <w:numPr>
          <w:ilvl w:val="0"/>
          <w:numId w:val="3"/>
        </w:numPr>
        <w:rPr>
          <w:rFonts w:ascii="Arial" w:hAnsi="Arial" w:cs="Arial"/>
          <w:sz w:val="22"/>
          <w:szCs w:val="22"/>
        </w:rPr>
      </w:pPr>
      <w:r w:rsidRPr="00811E8C">
        <w:rPr>
          <w:rFonts w:ascii="Arial" w:hAnsi="Arial" w:cs="Arial"/>
          <w:sz w:val="22"/>
          <w:szCs w:val="22"/>
        </w:rPr>
        <w:t>Very clean</w:t>
      </w:r>
    </w:p>
    <w:p w14:paraId="49D5AF1E" w14:textId="77777777" w:rsidR="000F62CF" w:rsidRPr="00811E8C" w:rsidRDefault="000F62CF" w:rsidP="000F62CF">
      <w:pPr>
        <w:numPr>
          <w:ilvl w:val="0"/>
          <w:numId w:val="3"/>
        </w:numPr>
        <w:rPr>
          <w:rFonts w:ascii="Arial" w:hAnsi="Arial" w:cs="Arial"/>
          <w:sz w:val="22"/>
          <w:szCs w:val="22"/>
        </w:rPr>
      </w:pPr>
      <w:r w:rsidRPr="00811E8C">
        <w:rPr>
          <w:rFonts w:ascii="Arial" w:hAnsi="Arial" w:cs="Arial"/>
          <w:sz w:val="22"/>
          <w:szCs w:val="22"/>
        </w:rPr>
        <w:t>Fairly clean</w:t>
      </w:r>
    </w:p>
    <w:p w14:paraId="25ABE286" w14:textId="77777777" w:rsidR="000F62CF" w:rsidRPr="00811E8C" w:rsidRDefault="000F62CF" w:rsidP="000F62CF">
      <w:pPr>
        <w:numPr>
          <w:ilvl w:val="0"/>
          <w:numId w:val="3"/>
        </w:numPr>
        <w:rPr>
          <w:rFonts w:ascii="Arial" w:hAnsi="Arial" w:cs="Arial"/>
          <w:sz w:val="22"/>
          <w:szCs w:val="22"/>
        </w:rPr>
      </w:pPr>
      <w:r w:rsidRPr="00811E8C">
        <w:rPr>
          <w:rFonts w:ascii="Arial" w:hAnsi="Arial" w:cs="Arial"/>
          <w:sz w:val="22"/>
          <w:szCs w:val="22"/>
        </w:rPr>
        <w:t>Not very clean</w:t>
      </w:r>
    </w:p>
    <w:p w14:paraId="4E1DF33D" w14:textId="77777777" w:rsidR="000F62CF" w:rsidRPr="00811E8C" w:rsidRDefault="000F62CF" w:rsidP="000F62CF">
      <w:pPr>
        <w:numPr>
          <w:ilvl w:val="0"/>
          <w:numId w:val="3"/>
        </w:numPr>
        <w:rPr>
          <w:rFonts w:ascii="Arial" w:hAnsi="Arial" w:cs="Arial"/>
          <w:sz w:val="22"/>
          <w:szCs w:val="22"/>
        </w:rPr>
      </w:pPr>
      <w:r w:rsidRPr="00811E8C">
        <w:rPr>
          <w:rFonts w:ascii="Arial" w:hAnsi="Arial" w:cs="Arial"/>
          <w:sz w:val="22"/>
          <w:szCs w:val="22"/>
        </w:rPr>
        <w:t>Not at all clean</w:t>
      </w:r>
    </w:p>
    <w:p w14:paraId="6E094CB7" w14:textId="77777777" w:rsidR="000F62CF" w:rsidRPr="00811E8C" w:rsidRDefault="000F62CF" w:rsidP="000F62CF">
      <w:pPr>
        <w:rPr>
          <w:rFonts w:ascii="Arial" w:hAnsi="Arial" w:cs="Arial"/>
          <w:sz w:val="22"/>
          <w:szCs w:val="22"/>
        </w:rPr>
      </w:pPr>
    </w:p>
    <w:p w14:paraId="75D0F559" w14:textId="4923CFBB" w:rsidR="000F62CF" w:rsidRPr="00811E8C" w:rsidRDefault="000F62CF" w:rsidP="000F62CF">
      <w:pPr>
        <w:rPr>
          <w:rFonts w:ascii="Arial" w:hAnsi="Arial" w:cs="Arial"/>
          <w:sz w:val="22"/>
          <w:szCs w:val="22"/>
        </w:rPr>
      </w:pPr>
      <w:r w:rsidRPr="00811E8C">
        <w:rPr>
          <w:rFonts w:ascii="Arial" w:hAnsi="Arial" w:cs="Arial"/>
          <w:sz w:val="22"/>
          <w:szCs w:val="22"/>
        </w:rPr>
        <w:t xml:space="preserve">A score of </w:t>
      </w:r>
      <w:r w:rsidR="00394899">
        <w:rPr>
          <w:rFonts w:ascii="Arial" w:hAnsi="Arial" w:cs="Arial"/>
          <w:sz w:val="22"/>
          <w:szCs w:val="22"/>
        </w:rPr>
        <w:t>10 was assigned to the option ‘v</w:t>
      </w:r>
      <w:r w:rsidRPr="00811E8C">
        <w:rPr>
          <w:rFonts w:ascii="Arial" w:hAnsi="Arial" w:cs="Arial"/>
          <w:sz w:val="22"/>
          <w:szCs w:val="22"/>
        </w:rPr>
        <w:t xml:space="preserve">ery clean’, as this represents </w:t>
      </w:r>
      <w:r w:rsidR="00394899">
        <w:rPr>
          <w:rFonts w:ascii="Arial" w:hAnsi="Arial" w:cs="Arial"/>
          <w:sz w:val="22"/>
          <w:szCs w:val="22"/>
        </w:rPr>
        <w:t xml:space="preserve">the </w:t>
      </w:r>
      <w:r w:rsidRPr="00811E8C">
        <w:rPr>
          <w:rFonts w:ascii="Arial" w:hAnsi="Arial" w:cs="Arial"/>
          <w:sz w:val="22"/>
          <w:szCs w:val="22"/>
        </w:rPr>
        <w:t>best outcome in terms of patient experience. A response that the room or ward was ‘not at all clean’ was given a score of 0.  The remaining two answers were assigned a score that reflected their position in terms of quality of experience, spread evenly across the scale. Hence the option ‘fairly clean’ was assigned a score of 6.7, and ‘not very clean’ was given a score of 3.3.</w:t>
      </w:r>
    </w:p>
    <w:p w14:paraId="6C6154AF" w14:textId="77777777" w:rsidR="000F62CF" w:rsidRPr="00811E8C" w:rsidRDefault="000F62CF" w:rsidP="000F62CF">
      <w:pPr>
        <w:rPr>
          <w:rFonts w:ascii="Arial" w:hAnsi="Arial" w:cs="Arial"/>
          <w:sz w:val="22"/>
          <w:szCs w:val="22"/>
        </w:rPr>
      </w:pPr>
    </w:p>
    <w:p w14:paraId="6CFAB96E" w14:textId="77777777" w:rsidR="000F62CF" w:rsidRPr="00811E8C" w:rsidRDefault="007B242F" w:rsidP="000F62CF">
      <w:pPr>
        <w:rPr>
          <w:rFonts w:ascii="Arial" w:hAnsi="Arial" w:cs="Arial"/>
          <w:b/>
          <w:bCs/>
          <w:sz w:val="22"/>
          <w:szCs w:val="22"/>
        </w:rPr>
      </w:pPr>
      <w:r>
        <w:rPr>
          <w:rFonts w:ascii="Arial" w:hAnsi="Arial" w:cs="Arial"/>
          <w:b/>
          <w:bCs/>
          <w:sz w:val="22"/>
          <w:szCs w:val="22"/>
        </w:rPr>
        <w:t xml:space="preserve">Figure </w:t>
      </w:r>
      <w:r w:rsidR="00FD5EC2">
        <w:rPr>
          <w:rFonts w:ascii="Arial" w:hAnsi="Arial" w:cs="Arial"/>
          <w:b/>
          <w:bCs/>
          <w:sz w:val="22"/>
          <w:szCs w:val="22"/>
        </w:rPr>
        <w:t>A</w:t>
      </w:r>
      <w:r w:rsidR="000F62CF" w:rsidRPr="00811E8C">
        <w:rPr>
          <w:rFonts w:ascii="Arial" w:hAnsi="Arial" w:cs="Arial"/>
          <w:b/>
          <w:bCs/>
          <w:sz w:val="22"/>
          <w:szCs w:val="22"/>
        </w:rPr>
        <w:t xml:space="preserve">2 Scoring example: </w:t>
      </w:r>
    </w:p>
    <w:p w14:paraId="69A8948A" w14:textId="4F4200AF" w:rsidR="000F62CF" w:rsidRPr="00811E8C" w:rsidRDefault="00A94313" w:rsidP="00A94313">
      <w:pPr>
        <w:pStyle w:val="Heading9"/>
        <w:autoSpaceDE w:val="0"/>
        <w:rPr>
          <w:rFonts w:ascii="Arial" w:hAnsi="Arial" w:cs="Arial"/>
          <w:sz w:val="22"/>
          <w:szCs w:val="22"/>
        </w:rPr>
      </w:pPr>
      <w:r>
        <w:rPr>
          <w:rFonts w:ascii="ZWAdobeF" w:hAnsi="ZWAdobeF" w:cs="ZWAdobeF"/>
          <w:b w:val="0"/>
          <w:sz w:val="2"/>
          <w:szCs w:val="2"/>
        </w:rPr>
        <w:t>B</w:t>
      </w:r>
      <w:r w:rsidR="00564186">
        <w:rPr>
          <w:rFonts w:ascii="Arial" w:hAnsi="Arial" w:cs="Arial"/>
          <w:sz w:val="22"/>
          <w:szCs w:val="22"/>
        </w:rPr>
        <w:t>Question 1</w:t>
      </w:r>
      <w:r w:rsidR="00A11B8F">
        <w:rPr>
          <w:rFonts w:ascii="Arial" w:hAnsi="Arial" w:cs="Arial"/>
          <w:sz w:val="22"/>
          <w:szCs w:val="22"/>
        </w:rPr>
        <w:t>6</w:t>
      </w:r>
      <w:r w:rsidR="00564186">
        <w:rPr>
          <w:rFonts w:ascii="Arial" w:hAnsi="Arial" w:cs="Arial"/>
          <w:sz w:val="22"/>
          <w:szCs w:val="22"/>
        </w:rPr>
        <w:t xml:space="preserve"> (201</w:t>
      </w:r>
      <w:r w:rsidR="00EC764D">
        <w:rPr>
          <w:rFonts w:ascii="Arial" w:hAnsi="Arial" w:cs="Arial"/>
          <w:sz w:val="22"/>
          <w:szCs w:val="22"/>
        </w:rPr>
        <w:t>8</w:t>
      </w:r>
      <w:r w:rsidR="000F62CF" w:rsidRPr="00811E8C">
        <w:rPr>
          <w:rFonts w:ascii="Arial" w:hAnsi="Arial" w:cs="Arial"/>
          <w:sz w:val="22"/>
          <w:szCs w:val="22"/>
        </w:rPr>
        <w:t xml:space="preserve"> Inpatient Survey)</w:t>
      </w:r>
    </w:p>
    <w:tbl>
      <w:tblPr>
        <w:tblW w:w="0" w:type="auto"/>
        <w:tblInd w:w="8" w:type="dxa"/>
        <w:tblLayout w:type="fixed"/>
        <w:tblCellMar>
          <w:left w:w="0" w:type="dxa"/>
          <w:right w:w="0" w:type="dxa"/>
        </w:tblCellMar>
        <w:tblLook w:val="0000" w:firstRow="0" w:lastRow="0" w:firstColumn="0" w:lastColumn="0" w:noHBand="0" w:noVBand="0"/>
      </w:tblPr>
      <w:tblGrid>
        <w:gridCol w:w="5572"/>
        <w:gridCol w:w="1440"/>
      </w:tblGrid>
      <w:tr w:rsidR="000F62CF" w:rsidRPr="00811E8C" w14:paraId="30E63DDB" w14:textId="77777777" w:rsidTr="00710604">
        <w:trPr>
          <w:trHeight w:val="510"/>
        </w:trPr>
        <w:tc>
          <w:tcPr>
            <w:tcW w:w="5572" w:type="dxa"/>
            <w:tcBorders>
              <w:top w:val="single" w:sz="4" w:space="0" w:color="auto"/>
              <w:left w:val="nil"/>
              <w:bottom w:val="single" w:sz="4" w:space="0" w:color="auto"/>
              <w:right w:val="nil"/>
            </w:tcBorders>
            <w:vAlign w:val="center"/>
          </w:tcPr>
          <w:p w14:paraId="03575B69" w14:textId="0E18EB0D" w:rsidR="000F62CF" w:rsidRPr="00710604" w:rsidRDefault="00F759EB" w:rsidP="00A11B8F">
            <w:pPr>
              <w:rPr>
                <w:rFonts w:ascii="Arial" w:eastAsia="Arial Unicode MS" w:hAnsi="Arial" w:cs="Arial"/>
                <w:b/>
                <w:bCs/>
                <w:sz w:val="22"/>
                <w:szCs w:val="22"/>
              </w:rPr>
            </w:pPr>
            <w:r w:rsidRPr="00710604">
              <w:rPr>
                <w:rFonts w:ascii="Arial" w:hAnsi="Arial" w:cs="Arial"/>
                <w:b/>
                <w:bCs/>
                <w:sz w:val="22"/>
                <w:szCs w:val="22"/>
              </w:rPr>
              <w:t>Q1</w:t>
            </w:r>
            <w:r w:rsidR="00A11B8F">
              <w:rPr>
                <w:rFonts w:ascii="Arial" w:hAnsi="Arial" w:cs="Arial"/>
                <w:b/>
                <w:bCs/>
                <w:sz w:val="22"/>
                <w:szCs w:val="22"/>
              </w:rPr>
              <w:t>6</w:t>
            </w:r>
            <w:r w:rsidR="000F62CF" w:rsidRPr="00710604">
              <w:rPr>
                <w:rFonts w:ascii="Arial" w:hAnsi="Arial" w:cs="Arial"/>
                <w:b/>
                <w:bCs/>
                <w:sz w:val="22"/>
                <w:szCs w:val="22"/>
              </w:rPr>
              <w:t>. In your opinion, how clean was the hospital room or ward that you were in?</w:t>
            </w:r>
          </w:p>
        </w:tc>
        <w:tc>
          <w:tcPr>
            <w:tcW w:w="1440" w:type="dxa"/>
            <w:tcBorders>
              <w:top w:val="single" w:sz="4" w:space="0" w:color="auto"/>
              <w:left w:val="nil"/>
              <w:bottom w:val="single" w:sz="4" w:space="0" w:color="auto"/>
              <w:right w:val="nil"/>
            </w:tcBorders>
            <w:vAlign w:val="bottom"/>
          </w:tcPr>
          <w:p w14:paraId="495A867D" w14:textId="77777777" w:rsidR="000F62CF" w:rsidRPr="00811E8C" w:rsidRDefault="000F62CF" w:rsidP="0014322F">
            <w:pPr>
              <w:jc w:val="center"/>
              <w:rPr>
                <w:rFonts w:ascii="Arial" w:eastAsia="Arial Unicode MS" w:hAnsi="Arial" w:cs="Arial"/>
                <w:sz w:val="22"/>
                <w:szCs w:val="22"/>
              </w:rPr>
            </w:pPr>
          </w:p>
        </w:tc>
      </w:tr>
      <w:tr w:rsidR="000F62CF" w:rsidRPr="00811E8C" w14:paraId="2F7FFD41" w14:textId="77777777" w:rsidTr="00710604">
        <w:trPr>
          <w:trHeight w:val="255"/>
        </w:trPr>
        <w:tc>
          <w:tcPr>
            <w:tcW w:w="5572" w:type="dxa"/>
            <w:tcBorders>
              <w:top w:val="single" w:sz="4" w:space="0" w:color="auto"/>
              <w:left w:val="nil"/>
              <w:bottom w:val="nil"/>
              <w:right w:val="nil"/>
            </w:tcBorders>
            <w:vAlign w:val="bottom"/>
          </w:tcPr>
          <w:p w14:paraId="0BDFC93D"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Very clean</w:t>
            </w:r>
          </w:p>
        </w:tc>
        <w:tc>
          <w:tcPr>
            <w:tcW w:w="1440" w:type="dxa"/>
            <w:tcBorders>
              <w:top w:val="single" w:sz="4" w:space="0" w:color="auto"/>
              <w:left w:val="nil"/>
              <w:bottom w:val="nil"/>
              <w:right w:val="nil"/>
            </w:tcBorders>
            <w:vAlign w:val="bottom"/>
          </w:tcPr>
          <w:p w14:paraId="2337D200" w14:textId="77777777" w:rsidR="000F62CF" w:rsidRPr="00811E8C" w:rsidRDefault="000F62CF" w:rsidP="0014322F">
            <w:pPr>
              <w:jc w:val="center"/>
              <w:rPr>
                <w:rFonts w:ascii="Arial" w:eastAsia="Arial Unicode MS" w:hAnsi="Arial" w:cs="Arial"/>
                <w:sz w:val="22"/>
                <w:szCs w:val="22"/>
              </w:rPr>
            </w:pPr>
            <w:r w:rsidRPr="00811E8C">
              <w:rPr>
                <w:rFonts w:ascii="Arial" w:hAnsi="Arial" w:cs="Arial"/>
                <w:sz w:val="22"/>
                <w:szCs w:val="22"/>
              </w:rPr>
              <w:t>10</w:t>
            </w:r>
          </w:p>
        </w:tc>
      </w:tr>
      <w:tr w:rsidR="000F62CF" w:rsidRPr="00811E8C" w14:paraId="5B5D8E60" w14:textId="77777777" w:rsidTr="0014322F">
        <w:trPr>
          <w:trHeight w:val="255"/>
        </w:trPr>
        <w:tc>
          <w:tcPr>
            <w:tcW w:w="5572" w:type="dxa"/>
            <w:tcBorders>
              <w:top w:val="nil"/>
              <w:left w:val="nil"/>
              <w:bottom w:val="nil"/>
              <w:right w:val="nil"/>
            </w:tcBorders>
            <w:vAlign w:val="bottom"/>
          </w:tcPr>
          <w:p w14:paraId="5C236361"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Fairly clean</w:t>
            </w:r>
          </w:p>
        </w:tc>
        <w:tc>
          <w:tcPr>
            <w:tcW w:w="1440" w:type="dxa"/>
            <w:tcBorders>
              <w:top w:val="nil"/>
              <w:left w:val="nil"/>
              <w:bottom w:val="nil"/>
              <w:right w:val="nil"/>
            </w:tcBorders>
            <w:vAlign w:val="bottom"/>
          </w:tcPr>
          <w:p w14:paraId="54A865FD" w14:textId="77777777" w:rsidR="000F62CF" w:rsidRPr="00811E8C" w:rsidRDefault="000F62CF" w:rsidP="0014322F">
            <w:pPr>
              <w:jc w:val="center"/>
              <w:rPr>
                <w:rFonts w:ascii="Arial" w:eastAsia="Arial Unicode MS" w:hAnsi="Arial" w:cs="Arial"/>
                <w:sz w:val="22"/>
                <w:szCs w:val="22"/>
              </w:rPr>
            </w:pPr>
            <w:r w:rsidRPr="00811E8C">
              <w:rPr>
                <w:rFonts w:ascii="Arial" w:hAnsi="Arial" w:cs="Arial"/>
                <w:sz w:val="22"/>
                <w:szCs w:val="22"/>
              </w:rPr>
              <w:t>6.7</w:t>
            </w:r>
          </w:p>
        </w:tc>
      </w:tr>
      <w:tr w:rsidR="000F62CF" w:rsidRPr="00811E8C" w14:paraId="4469A8B2" w14:textId="77777777" w:rsidTr="0014322F">
        <w:trPr>
          <w:trHeight w:val="255"/>
        </w:trPr>
        <w:tc>
          <w:tcPr>
            <w:tcW w:w="5572" w:type="dxa"/>
            <w:tcBorders>
              <w:top w:val="nil"/>
              <w:left w:val="nil"/>
              <w:right w:val="nil"/>
            </w:tcBorders>
            <w:vAlign w:val="bottom"/>
          </w:tcPr>
          <w:p w14:paraId="2F2BCF32" w14:textId="77777777" w:rsidR="000F62CF" w:rsidRPr="00811E8C" w:rsidRDefault="000F62CF" w:rsidP="0014322F">
            <w:pPr>
              <w:rPr>
                <w:rFonts w:ascii="Arial" w:hAnsi="Arial" w:cs="Arial"/>
                <w:sz w:val="22"/>
                <w:szCs w:val="22"/>
              </w:rPr>
            </w:pPr>
            <w:r w:rsidRPr="00811E8C">
              <w:rPr>
                <w:rFonts w:ascii="Arial" w:hAnsi="Arial" w:cs="Arial"/>
                <w:sz w:val="22"/>
                <w:szCs w:val="22"/>
              </w:rPr>
              <w:t>Not very clean</w:t>
            </w:r>
          </w:p>
        </w:tc>
        <w:tc>
          <w:tcPr>
            <w:tcW w:w="1440" w:type="dxa"/>
            <w:tcBorders>
              <w:top w:val="nil"/>
              <w:left w:val="nil"/>
              <w:right w:val="nil"/>
            </w:tcBorders>
            <w:vAlign w:val="bottom"/>
          </w:tcPr>
          <w:p w14:paraId="3EB86E3B" w14:textId="77777777" w:rsidR="000F62CF" w:rsidRPr="00811E8C" w:rsidRDefault="000F62CF" w:rsidP="0014322F">
            <w:pPr>
              <w:jc w:val="center"/>
              <w:rPr>
                <w:rFonts w:ascii="Arial" w:hAnsi="Arial" w:cs="Arial"/>
                <w:sz w:val="22"/>
                <w:szCs w:val="22"/>
              </w:rPr>
            </w:pPr>
            <w:r w:rsidRPr="00811E8C">
              <w:rPr>
                <w:rFonts w:ascii="Arial" w:hAnsi="Arial" w:cs="Arial"/>
                <w:sz w:val="22"/>
                <w:szCs w:val="22"/>
              </w:rPr>
              <w:t>3.3</w:t>
            </w:r>
          </w:p>
        </w:tc>
      </w:tr>
      <w:tr w:rsidR="000F62CF" w:rsidRPr="00811E8C" w14:paraId="1C4823D3" w14:textId="77777777" w:rsidTr="0014322F">
        <w:trPr>
          <w:trHeight w:val="255"/>
        </w:trPr>
        <w:tc>
          <w:tcPr>
            <w:tcW w:w="5572" w:type="dxa"/>
            <w:tcBorders>
              <w:top w:val="nil"/>
              <w:left w:val="nil"/>
              <w:bottom w:val="single" w:sz="4" w:space="0" w:color="auto"/>
              <w:right w:val="nil"/>
            </w:tcBorders>
            <w:vAlign w:val="bottom"/>
          </w:tcPr>
          <w:p w14:paraId="247997A5" w14:textId="77777777" w:rsidR="000F62CF" w:rsidRPr="00811E8C" w:rsidRDefault="000F62CF" w:rsidP="0014322F">
            <w:pPr>
              <w:rPr>
                <w:rFonts w:ascii="Arial" w:eastAsia="Arial Unicode MS" w:hAnsi="Arial" w:cs="Arial"/>
                <w:sz w:val="22"/>
                <w:szCs w:val="22"/>
              </w:rPr>
            </w:pPr>
            <w:r w:rsidRPr="00811E8C">
              <w:rPr>
                <w:rFonts w:ascii="Arial" w:hAnsi="Arial" w:cs="Arial"/>
                <w:sz w:val="22"/>
                <w:szCs w:val="22"/>
              </w:rPr>
              <w:t>Not at all clean</w:t>
            </w:r>
          </w:p>
        </w:tc>
        <w:tc>
          <w:tcPr>
            <w:tcW w:w="1440" w:type="dxa"/>
            <w:tcBorders>
              <w:top w:val="nil"/>
              <w:left w:val="nil"/>
              <w:bottom w:val="single" w:sz="4" w:space="0" w:color="auto"/>
              <w:right w:val="nil"/>
            </w:tcBorders>
            <w:vAlign w:val="bottom"/>
          </w:tcPr>
          <w:p w14:paraId="67BB6CC1" w14:textId="77777777" w:rsidR="000F62CF" w:rsidRPr="00811E8C" w:rsidRDefault="000F62CF" w:rsidP="0014322F">
            <w:pPr>
              <w:jc w:val="center"/>
              <w:rPr>
                <w:rFonts w:ascii="Arial" w:eastAsia="Arial Unicode MS" w:hAnsi="Arial" w:cs="Arial"/>
                <w:sz w:val="22"/>
                <w:szCs w:val="22"/>
              </w:rPr>
            </w:pPr>
            <w:r w:rsidRPr="00811E8C">
              <w:rPr>
                <w:rFonts w:ascii="Arial" w:hAnsi="Arial" w:cs="Arial"/>
                <w:sz w:val="22"/>
                <w:szCs w:val="22"/>
              </w:rPr>
              <w:t>0</w:t>
            </w:r>
          </w:p>
        </w:tc>
      </w:tr>
    </w:tbl>
    <w:p w14:paraId="169304DC" w14:textId="77777777" w:rsidR="000F62CF" w:rsidRPr="00811E8C" w:rsidRDefault="000F62CF" w:rsidP="000F62CF">
      <w:pPr>
        <w:rPr>
          <w:rFonts w:ascii="Arial" w:hAnsi="Arial" w:cs="Arial"/>
          <w:bCs/>
          <w:sz w:val="22"/>
          <w:szCs w:val="22"/>
        </w:rPr>
      </w:pPr>
    </w:p>
    <w:p w14:paraId="212E3009" w14:textId="77777777" w:rsidR="000F62CF" w:rsidRDefault="000F62CF" w:rsidP="000F62CF">
      <w:pPr>
        <w:rPr>
          <w:rFonts w:ascii="Arial" w:hAnsi="Arial" w:cs="Arial"/>
          <w:bCs/>
          <w:sz w:val="22"/>
        </w:rPr>
      </w:pPr>
      <w:r w:rsidRPr="00811E8C">
        <w:rPr>
          <w:rFonts w:ascii="Arial" w:hAnsi="Arial" w:cs="Arial"/>
          <w:bCs/>
          <w:sz w:val="22"/>
          <w:szCs w:val="22"/>
        </w:rPr>
        <w:t xml:space="preserve">Details of the method used to calculate the scores for each trust, for individual questions and each section of the questionnaire, are available in Appendix B. This </w:t>
      </w:r>
      <w:r>
        <w:rPr>
          <w:rFonts w:ascii="Arial" w:hAnsi="Arial" w:cs="Arial"/>
          <w:bCs/>
          <w:sz w:val="22"/>
        </w:rPr>
        <w:t xml:space="preserve">also includes an explanation of the technique used to identify scores that are better, worse or about the same as most other trusts. </w:t>
      </w:r>
    </w:p>
    <w:p w14:paraId="03F58105" w14:textId="77777777" w:rsidR="00630CEF" w:rsidRDefault="00630CEF" w:rsidP="000F62CF">
      <w:pPr>
        <w:rPr>
          <w:rFonts w:ascii="Arial" w:hAnsi="Arial" w:cs="Arial"/>
          <w:bCs/>
          <w:sz w:val="22"/>
        </w:rPr>
      </w:pPr>
    </w:p>
    <w:p w14:paraId="51FBB6E4" w14:textId="6D8FB51F" w:rsidR="00EC764D" w:rsidRDefault="00630CEF" w:rsidP="00EC764D">
      <w:pPr>
        <w:autoSpaceDE w:val="0"/>
        <w:autoSpaceDN w:val="0"/>
        <w:adjustRightInd w:val="0"/>
        <w:rPr>
          <w:rFonts w:ascii="Arial" w:eastAsiaTheme="minorHAnsi" w:hAnsi="Arial" w:cs="Arial"/>
          <w:color w:val="0033CC"/>
          <w:sz w:val="22"/>
          <w:szCs w:val="22"/>
          <w:u w:val="single"/>
        </w:rPr>
      </w:pPr>
      <w:r>
        <w:rPr>
          <w:rFonts w:ascii="Arial" w:hAnsi="Arial" w:cs="Arial"/>
          <w:bCs/>
          <w:sz w:val="22"/>
        </w:rPr>
        <w:t xml:space="preserve">All analysis is carried out on a ‘cleaned’ data set. </w:t>
      </w:r>
      <w:r w:rsidR="00A17DE6">
        <w:rPr>
          <w:rFonts w:ascii="Arial" w:hAnsi="Arial" w:cs="Arial"/>
          <w:bCs/>
          <w:sz w:val="22"/>
        </w:rPr>
        <w:t>‘Cleaning’</w:t>
      </w:r>
      <w:r>
        <w:rPr>
          <w:rFonts w:ascii="Arial" w:hAnsi="Arial" w:cs="Arial"/>
          <w:bCs/>
          <w:sz w:val="22"/>
        </w:rPr>
        <w:t xml:space="preserve"> refers to the editing process that is undertaken on the survey da</w:t>
      </w:r>
      <w:r w:rsidR="00394899">
        <w:rPr>
          <w:rFonts w:ascii="Arial" w:hAnsi="Arial" w:cs="Arial"/>
          <w:bCs/>
          <w:sz w:val="22"/>
        </w:rPr>
        <w:t>ta, and a</w:t>
      </w:r>
      <w:r w:rsidR="00F830DD">
        <w:rPr>
          <w:rFonts w:ascii="Arial" w:hAnsi="Arial" w:cs="Arial"/>
          <w:bCs/>
          <w:sz w:val="22"/>
        </w:rPr>
        <w:t xml:space="preserve"> document describing this can</w:t>
      </w:r>
      <w:r>
        <w:rPr>
          <w:rFonts w:ascii="Arial" w:hAnsi="Arial" w:cs="Arial"/>
          <w:bCs/>
          <w:sz w:val="22"/>
        </w:rPr>
        <w:t xml:space="preserve"> be found at: </w:t>
      </w:r>
      <w:r w:rsidR="00EC764D" w:rsidRPr="00EC764D">
        <w:rPr>
          <w:rFonts w:ascii="Arial" w:eastAsiaTheme="minorHAnsi" w:hAnsi="Arial" w:cs="Arial"/>
          <w:color w:val="0033CC"/>
          <w:sz w:val="22"/>
          <w:szCs w:val="22"/>
          <w:u w:val="single"/>
        </w:rPr>
        <w:t>http://nhssurveys.org/surveys/1361</w:t>
      </w:r>
    </w:p>
    <w:p w14:paraId="36C832FB" w14:textId="77777777" w:rsidR="00EC764D" w:rsidRDefault="00EC764D" w:rsidP="00EC764D">
      <w:pPr>
        <w:autoSpaceDE w:val="0"/>
        <w:autoSpaceDN w:val="0"/>
        <w:adjustRightInd w:val="0"/>
        <w:rPr>
          <w:rFonts w:ascii="Arial" w:hAnsi="Arial" w:cs="Arial"/>
          <w:bCs/>
          <w:sz w:val="22"/>
        </w:rPr>
      </w:pPr>
    </w:p>
    <w:p w14:paraId="34D8BF0A" w14:textId="3775A1AD" w:rsidR="00A17DE6" w:rsidRDefault="00D4307B" w:rsidP="00EC764D">
      <w:pPr>
        <w:autoSpaceDE w:val="0"/>
        <w:autoSpaceDN w:val="0"/>
        <w:adjustRightInd w:val="0"/>
        <w:rPr>
          <w:rFonts w:ascii="Arial" w:hAnsi="Arial" w:cs="Arial"/>
          <w:bCs/>
          <w:sz w:val="22"/>
        </w:rPr>
      </w:pPr>
      <w:r>
        <w:rPr>
          <w:rFonts w:ascii="Arial" w:hAnsi="Arial" w:cs="Arial"/>
          <w:bCs/>
          <w:sz w:val="22"/>
        </w:rPr>
        <w:t xml:space="preserve">As part of the cleaning process, responses are removed from any trust that has </w:t>
      </w:r>
      <w:r w:rsidR="005B51E3">
        <w:rPr>
          <w:rFonts w:ascii="Arial" w:hAnsi="Arial" w:cs="Arial"/>
          <w:bCs/>
          <w:sz w:val="22"/>
        </w:rPr>
        <w:t xml:space="preserve">fewer </w:t>
      </w:r>
      <w:r>
        <w:rPr>
          <w:rFonts w:ascii="Arial" w:hAnsi="Arial" w:cs="Arial"/>
          <w:bCs/>
          <w:sz w:val="22"/>
        </w:rPr>
        <w:t>than 30 respondents to a question. This is because the uncertainty</w:t>
      </w:r>
      <w:r w:rsidR="00A17DE6">
        <w:rPr>
          <w:rFonts w:ascii="Arial" w:hAnsi="Arial" w:cs="Arial"/>
          <w:bCs/>
          <w:sz w:val="22"/>
        </w:rPr>
        <w:t xml:space="preserve"> around the result</w:t>
      </w:r>
      <w:r>
        <w:rPr>
          <w:rFonts w:ascii="Arial" w:hAnsi="Arial" w:cs="Arial"/>
          <w:bCs/>
          <w:sz w:val="22"/>
        </w:rPr>
        <w:t xml:space="preserve"> is too high</w:t>
      </w:r>
      <w:r w:rsidR="005B51E3">
        <w:rPr>
          <w:rFonts w:ascii="Arial" w:hAnsi="Arial" w:cs="Arial"/>
          <w:bCs/>
          <w:sz w:val="22"/>
        </w:rPr>
        <w:t>, and very low numbers would risk respondents being recognised from their responses</w:t>
      </w:r>
      <w:r>
        <w:rPr>
          <w:rFonts w:ascii="Arial" w:hAnsi="Arial" w:cs="Arial"/>
          <w:bCs/>
          <w:sz w:val="22"/>
        </w:rPr>
        <w:t xml:space="preserve">. However, please note that when scoring the data, there are </w:t>
      </w:r>
      <w:r w:rsidRPr="008C3FE9">
        <w:rPr>
          <w:rFonts w:ascii="Arial" w:hAnsi="Arial" w:cs="Arial"/>
          <w:b/>
          <w:bCs/>
          <w:sz w:val="22"/>
        </w:rPr>
        <w:t>exceptions to this ru</w:t>
      </w:r>
      <w:r w:rsidR="003959E0" w:rsidRPr="008C3FE9">
        <w:rPr>
          <w:rFonts w:ascii="Arial" w:hAnsi="Arial" w:cs="Arial"/>
          <w:b/>
          <w:bCs/>
          <w:sz w:val="22"/>
        </w:rPr>
        <w:t>l</w:t>
      </w:r>
      <w:r w:rsidRPr="008C3FE9">
        <w:rPr>
          <w:rFonts w:ascii="Arial" w:hAnsi="Arial" w:cs="Arial"/>
          <w:b/>
          <w:bCs/>
          <w:sz w:val="22"/>
        </w:rPr>
        <w:t>e for question</w:t>
      </w:r>
      <w:r w:rsidR="003959E0" w:rsidRPr="008C3FE9">
        <w:rPr>
          <w:rFonts w:ascii="Arial" w:hAnsi="Arial" w:cs="Arial"/>
          <w:b/>
          <w:bCs/>
          <w:sz w:val="22"/>
        </w:rPr>
        <w:t>s</w:t>
      </w:r>
      <w:r w:rsidRPr="008C3FE9">
        <w:rPr>
          <w:rFonts w:ascii="Arial" w:hAnsi="Arial" w:cs="Arial"/>
          <w:b/>
          <w:bCs/>
          <w:sz w:val="22"/>
        </w:rPr>
        <w:t xml:space="preserve"> </w:t>
      </w:r>
      <w:r w:rsidR="005D4E06">
        <w:rPr>
          <w:rFonts w:ascii="Arial" w:hAnsi="Arial" w:cs="Arial"/>
          <w:b/>
          <w:bCs/>
          <w:sz w:val="22"/>
        </w:rPr>
        <w:t xml:space="preserve">fifty, </w:t>
      </w:r>
      <w:r w:rsidR="00A35828">
        <w:rPr>
          <w:rFonts w:ascii="Arial" w:hAnsi="Arial" w:cs="Arial"/>
          <w:b/>
          <w:bCs/>
          <w:sz w:val="22"/>
        </w:rPr>
        <w:t>fifty-</w:t>
      </w:r>
      <w:r w:rsidR="004A5509">
        <w:rPr>
          <w:rFonts w:ascii="Arial" w:hAnsi="Arial" w:cs="Arial"/>
          <w:b/>
          <w:bCs/>
          <w:sz w:val="22"/>
        </w:rPr>
        <w:t>one</w:t>
      </w:r>
      <w:r w:rsidR="005D4E06">
        <w:rPr>
          <w:rFonts w:ascii="Arial" w:hAnsi="Arial" w:cs="Arial"/>
          <w:b/>
          <w:bCs/>
          <w:sz w:val="22"/>
        </w:rPr>
        <w:t>, and fifty-two</w:t>
      </w:r>
      <w:r w:rsidRPr="008C3FE9">
        <w:rPr>
          <w:rFonts w:ascii="Arial" w:hAnsi="Arial" w:cs="Arial"/>
          <w:b/>
          <w:bCs/>
          <w:sz w:val="22"/>
        </w:rPr>
        <w:t xml:space="preserve">. </w:t>
      </w:r>
      <w:r w:rsidRPr="008C3FE9">
        <w:rPr>
          <w:rFonts w:ascii="Arial" w:hAnsi="Arial" w:cs="Arial"/>
          <w:bCs/>
          <w:sz w:val="22"/>
        </w:rPr>
        <w:t>This</w:t>
      </w:r>
      <w:r>
        <w:rPr>
          <w:rFonts w:ascii="Arial" w:hAnsi="Arial" w:cs="Arial"/>
          <w:bCs/>
          <w:sz w:val="22"/>
        </w:rPr>
        <w:t xml:space="preserve"> is </w:t>
      </w:r>
      <w:r w:rsidR="00394899">
        <w:rPr>
          <w:rFonts w:ascii="Arial" w:hAnsi="Arial" w:cs="Arial"/>
          <w:bCs/>
          <w:sz w:val="22"/>
        </w:rPr>
        <w:t>due to</w:t>
      </w:r>
      <w:r>
        <w:rPr>
          <w:rFonts w:ascii="Arial" w:hAnsi="Arial" w:cs="Arial"/>
          <w:bCs/>
          <w:sz w:val="22"/>
        </w:rPr>
        <w:t xml:space="preserve"> these questions hav</w:t>
      </w:r>
      <w:r w:rsidR="00394899">
        <w:rPr>
          <w:rFonts w:ascii="Arial" w:hAnsi="Arial" w:cs="Arial"/>
          <w:bCs/>
          <w:sz w:val="22"/>
        </w:rPr>
        <w:t>ing</w:t>
      </w:r>
      <w:r>
        <w:rPr>
          <w:rFonts w:ascii="Arial" w:hAnsi="Arial" w:cs="Arial"/>
          <w:bCs/>
          <w:sz w:val="22"/>
        </w:rPr>
        <w:t xml:space="preserve"> composite scoring</w:t>
      </w:r>
      <w:r w:rsidR="00394899">
        <w:rPr>
          <w:rFonts w:ascii="Arial" w:hAnsi="Arial" w:cs="Arial"/>
          <w:bCs/>
          <w:sz w:val="22"/>
        </w:rPr>
        <w:t xml:space="preserve">; </w:t>
      </w:r>
      <w:r>
        <w:rPr>
          <w:rFonts w:ascii="Arial" w:hAnsi="Arial" w:cs="Arial"/>
          <w:bCs/>
          <w:sz w:val="22"/>
        </w:rPr>
        <w:t xml:space="preserve">the results from two or more questions are used to create a </w:t>
      </w:r>
      <w:r w:rsidR="003959E0">
        <w:rPr>
          <w:rFonts w:ascii="Arial" w:hAnsi="Arial" w:cs="Arial"/>
          <w:bCs/>
          <w:sz w:val="22"/>
        </w:rPr>
        <w:t xml:space="preserve">single </w:t>
      </w:r>
      <w:r>
        <w:rPr>
          <w:rFonts w:ascii="Arial" w:hAnsi="Arial" w:cs="Arial"/>
          <w:bCs/>
          <w:sz w:val="22"/>
        </w:rPr>
        <w:t>score.</w:t>
      </w:r>
      <w:r w:rsidR="00544392">
        <w:rPr>
          <w:rFonts w:ascii="Arial" w:hAnsi="Arial" w:cs="Arial"/>
          <w:bCs/>
          <w:sz w:val="22"/>
        </w:rPr>
        <w:t xml:space="preserve"> If a trust has </w:t>
      </w:r>
      <w:r w:rsidR="005B51E3">
        <w:rPr>
          <w:rFonts w:ascii="Arial" w:hAnsi="Arial" w:cs="Arial"/>
          <w:bCs/>
          <w:sz w:val="22"/>
        </w:rPr>
        <w:t xml:space="preserve">fewer </w:t>
      </w:r>
      <w:r w:rsidR="00544392">
        <w:rPr>
          <w:rFonts w:ascii="Arial" w:hAnsi="Arial" w:cs="Arial"/>
          <w:bCs/>
          <w:sz w:val="22"/>
        </w:rPr>
        <w:t xml:space="preserve">than thirty responses to a question used in composite scoring, </w:t>
      </w:r>
      <w:r w:rsidR="005B51E3">
        <w:rPr>
          <w:rFonts w:ascii="Arial" w:hAnsi="Arial" w:cs="Arial"/>
          <w:bCs/>
          <w:sz w:val="22"/>
        </w:rPr>
        <w:t>that information is</w:t>
      </w:r>
      <w:r w:rsidR="00544392">
        <w:rPr>
          <w:rFonts w:ascii="Arial" w:hAnsi="Arial" w:cs="Arial"/>
          <w:bCs/>
          <w:sz w:val="22"/>
        </w:rPr>
        <w:t xml:space="preserve"> retained </w:t>
      </w:r>
      <w:r w:rsidR="005B51E3">
        <w:rPr>
          <w:rFonts w:ascii="Arial" w:hAnsi="Arial" w:cs="Arial"/>
          <w:bCs/>
          <w:sz w:val="22"/>
        </w:rPr>
        <w:t xml:space="preserve">during the calculation of the composite score, </w:t>
      </w:r>
      <w:r w:rsidR="00394899">
        <w:rPr>
          <w:rFonts w:ascii="Arial" w:hAnsi="Arial" w:cs="Arial"/>
          <w:bCs/>
          <w:sz w:val="22"/>
        </w:rPr>
        <w:t xml:space="preserve">so as </w:t>
      </w:r>
      <w:r w:rsidR="00544392">
        <w:rPr>
          <w:rFonts w:ascii="Arial" w:hAnsi="Arial" w:cs="Arial"/>
          <w:bCs/>
          <w:sz w:val="22"/>
        </w:rPr>
        <w:t xml:space="preserve">to enable fairer scoring. </w:t>
      </w:r>
    </w:p>
    <w:p w14:paraId="7A25B367" w14:textId="77777777" w:rsidR="00CD490B" w:rsidRDefault="00CD490B" w:rsidP="000F62CF">
      <w:pPr>
        <w:rPr>
          <w:rFonts w:ascii="Arial" w:hAnsi="Arial" w:cs="Arial"/>
          <w:bCs/>
          <w:sz w:val="22"/>
        </w:rPr>
      </w:pPr>
    </w:p>
    <w:p w14:paraId="13606F48" w14:textId="6713ABD5" w:rsidR="006A70E3" w:rsidRDefault="00CD490B" w:rsidP="000F62CF">
      <w:pPr>
        <w:rPr>
          <w:rFonts w:ascii="Arial" w:hAnsi="Arial" w:cs="Arial"/>
          <w:bCs/>
          <w:sz w:val="22"/>
        </w:rPr>
      </w:pPr>
      <w:r>
        <w:rPr>
          <w:rFonts w:ascii="Arial" w:hAnsi="Arial" w:cs="Arial"/>
          <w:bCs/>
          <w:sz w:val="22"/>
        </w:rPr>
        <w:t>For example, Q</w:t>
      </w:r>
      <w:r w:rsidR="004A5509">
        <w:rPr>
          <w:rFonts w:ascii="Arial" w:hAnsi="Arial" w:cs="Arial"/>
          <w:bCs/>
          <w:sz w:val="22"/>
        </w:rPr>
        <w:t>5</w:t>
      </w:r>
      <w:r w:rsidR="005D4E06">
        <w:rPr>
          <w:rFonts w:ascii="Arial" w:hAnsi="Arial" w:cs="Arial"/>
          <w:bCs/>
          <w:sz w:val="22"/>
        </w:rPr>
        <w:t>1</w:t>
      </w:r>
      <w:r w:rsidRPr="00CD490B">
        <w:rPr>
          <w:rFonts w:ascii="Arial" w:hAnsi="Arial" w:cs="Arial"/>
          <w:bCs/>
          <w:sz w:val="22"/>
        </w:rPr>
        <w:t xml:space="preserve"> and Q</w:t>
      </w:r>
      <w:r w:rsidR="005D4E06">
        <w:rPr>
          <w:rFonts w:ascii="Arial" w:hAnsi="Arial" w:cs="Arial"/>
          <w:bCs/>
          <w:sz w:val="22"/>
        </w:rPr>
        <w:t>52, if Q50 is ‘yes’,</w:t>
      </w:r>
      <w:r w:rsidRPr="00CD490B">
        <w:rPr>
          <w:rFonts w:ascii="Arial" w:hAnsi="Arial" w:cs="Arial"/>
          <w:bCs/>
          <w:sz w:val="22"/>
        </w:rPr>
        <w:t xml:space="preserve"> are scored togethe</w:t>
      </w:r>
      <w:r w:rsidR="00394899">
        <w:rPr>
          <w:rFonts w:ascii="Arial" w:hAnsi="Arial" w:cs="Arial"/>
          <w:bCs/>
          <w:sz w:val="22"/>
        </w:rPr>
        <w:t xml:space="preserve">r to provide a score based on </w:t>
      </w:r>
      <w:r w:rsidR="005D4E06">
        <w:rPr>
          <w:rFonts w:ascii="Arial" w:hAnsi="Arial" w:cs="Arial"/>
          <w:bCs/>
          <w:sz w:val="22"/>
        </w:rPr>
        <w:t>reason and length of discharge</w:t>
      </w:r>
      <w:r w:rsidR="006A70E3">
        <w:rPr>
          <w:rFonts w:ascii="Arial" w:hAnsi="Arial" w:cs="Arial"/>
          <w:bCs/>
          <w:sz w:val="22"/>
        </w:rPr>
        <w:t>. I</w:t>
      </w:r>
      <w:r w:rsidRPr="00CD490B">
        <w:rPr>
          <w:rFonts w:ascii="Arial" w:hAnsi="Arial" w:cs="Arial"/>
          <w:bCs/>
          <w:sz w:val="22"/>
        </w:rPr>
        <w:t xml:space="preserve">f </w:t>
      </w:r>
      <w:r w:rsidR="006A70E3">
        <w:rPr>
          <w:rFonts w:ascii="Arial" w:hAnsi="Arial" w:cs="Arial"/>
          <w:bCs/>
          <w:sz w:val="22"/>
        </w:rPr>
        <w:t>a respondent</w:t>
      </w:r>
      <w:r w:rsidRPr="00CD490B">
        <w:rPr>
          <w:rFonts w:ascii="Arial" w:hAnsi="Arial" w:cs="Arial"/>
          <w:bCs/>
          <w:sz w:val="22"/>
        </w:rPr>
        <w:t xml:space="preserve"> answered ‘</w:t>
      </w:r>
      <w:r w:rsidR="005D4E06">
        <w:rPr>
          <w:rFonts w:ascii="Arial" w:hAnsi="Arial" w:cs="Arial"/>
          <w:bCs/>
          <w:sz w:val="22"/>
        </w:rPr>
        <w:t>I had to wait for medicines</w:t>
      </w:r>
      <w:r w:rsidRPr="00CD490B">
        <w:rPr>
          <w:rFonts w:ascii="Arial" w:hAnsi="Arial" w:cs="Arial"/>
          <w:bCs/>
          <w:sz w:val="22"/>
        </w:rPr>
        <w:t>’</w:t>
      </w:r>
      <w:r w:rsidR="005D4E06">
        <w:rPr>
          <w:rFonts w:ascii="Arial" w:hAnsi="Arial" w:cs="Arial"/>
          <w:bCs/>
          <w:sz w:val="22"/>
        </w:rPr>
        <w:t>, ‘I had to wait to see the doctor’, or ‘I had to wait for an ambulance’</w:t>
      </w:r>
      <w:r w:rsidRPr="00CD490B">
        <w:rPr>
          <w:rFonts w:ascii="Arial" w:hAnsi="Arial" w:cs="Arial"/>
          <w:bCs/>
          <w:sz w:val="22"/>
        </w:rPr>
        <w:t xml:space="preserve"> to </w:t>
      </w:r>
      <w:r w:rsidR="006A70E3">
        <w:rPr>
          <w:rFonts w:ascii="Arial" w:hAnsi="Arial" w:cs="Arial"/>
          <w:bCs/>
          <w:sz w:val="22"/>
        </w:rPr>
        <w:t>Q</w:t>
      </w:r>
      <w:r w:rsidR="005D4E06">
        <w:rPr>
          <w:rFonts w:ascii="Arial" w:hAnsi="Arial" w:cs="Arial"/>
          <w:bCs/>
          <w:sz w:val="22"/>
        </w:rPr>
        <w:t>51</w:t>
      </w:r>
      <w:r w:rsidR="006A70E3">
        <w:rPr>
          <w:rFonts w:ascii="Arial" w:hAnsi="Arial" w:cs="Arial"/>
          <w:bCs/>
          <w:sz w:val="22"/>
        </w:rPr>
        <w:t xml:space="preserve"> </w:t>
      </w:r>
      <w:r w:rsidR="00EC0783">
        <w:rPr>
          <w:rFonts w:ascii="Arial" w:hAnsi="Arial" w:cs="Arial"/>
          <w:bCs/>
          <w:sz w:val="22"/>
        </w:rPr>
        <w:t>the score for Q52 is assigned for both questions</w:t>
      </w:r>
      <w:r w:rsidRPr="00CD490B">
        <w:rPr>
          <w:rFonts w:ascii="Arial" w:hAnsi="Arial" w:cs="Arial"/>
          <w:bCs/>
          <w:sz w:val="22"/>
        </w:rPr>
        <w:t xml:space="preserve">. </w:t>
      </w:r>
    </w:p>
    <w:p w14:paraId="7599D02E" w14:textId="77777777" w:rsidR="006A70E3" w:rsidRDefault="006A70E3" w:rsidP="000F62CF">
      <w:pPr>
        <w:rPr>
          <w:rFonts w:ascii="Arial" w:hAnsi="Arial" w:cs="Arial"/>
          <w:bCs/>
          <w:sz w:val="22"/>
        </w:rPr>
      </w:pPr>
    </w:p>
    <w:p w14:paraId="28D4694D" w14:textId="0FD89E82" w:rsidR="006A70E3" w:rsidRDefault="006A70E3" w:rsidP="006A70E3">
      <w:pPr>
        <w:rPr>
          <w:rFonts w:ascii="Arial" w:hAnsi="Arial" w:cs="Arial"/>
          <w:bCs/>
          <w:sz w:val="22"/>
        </w:rPr>
      </w:pPr>
      <w:r>
        <w:rPr>
          <w:rFonts w:ascii="Arial" w:hAnsi="Arial" w:cs="Arial"/>
          <w:bCs/>
          <w:sz w:val="22"/>
        </w:rPr>
        <w:t>The scoring rules for Q</w:t>
      </w:r>
      <w:r w:rsidR="00965821">
        <w:rPr>
          <w:rFonts w:ascii="Arial" w:hAnsi="Arial" w:cs="Arial"/>
          <w:bCs/>
          <w:sz w:val="22"/>
        </w:rPr>
        <w:t>51</w:t>
      </w:r>
      <w:r w:rsidRPr="00CD490B">
        <w:rPr>
          <w:rFonts w:ascii="Arial" w:hAnsi="Arial" w:cs="Arial"/>
          <w:bCs/>
          <w:sz w:val="22"/>
        </w:rPr>
        <w:t xml:space="preserve"> a</w:t>
      </w:r>
      <w:r w:rsidR="00965821">
        <w:rPr>
          <w:rFonts w:ascii="Arial" w:hAnsi="Arial" w:cs="Arial"/>
          <w:bCs/>
          <w:sz w:val="22"/>
        </w:rPr>
        <w:t>nd Q52</w:t>
      </w:r>
      <w:r>
        <w:rPr>
          <w:rFonts w:ascii="Arial" w:hAnsi="Arial" w:cs="Arial"/>
          <w:bCs/>
          <w:sz w:val="22"/>
        </w:rPr>
        <w:t xml:space="preserve"> state that if </w:t>
      </w:r>
      <w:r w:rsidR="00965821">
        <w:rPr>
          <w:rFonts w:ascii="Arial" w:hAnsi="Arial" w:cs="Arial"/>
          <w:bCs/>
          <w:sz w:val="22"/>
        </w:rPr>
        <w:t>Q51 is missing then Q52 will still be scored.</w:t>
      </w:r>
    </w:p>
    <w:p w14:paraId="77D87AB9" w14:textId="77777777" w:rsidR="006A70E3" w:rsidRDefault="006A70E3" w:rsidP="006A70E3">
      <w:pPr>
        <w:rPr>
          <w:rFonts w:ascii="Arial" w:hAnsi="Arial" w:cs="Arial"/>
          <w:bCs/>
          <w:sz w:val="22"/>
        </w:rPr>
      </w:pPr>
    </w:p>
    <w:p w14:paraId="46E8FD8C" w14:textId="368727FA" w:rsidR="006A70E3" w:rsidRDefault="006A70E3" w:rsidP="006A70E3">
      <w:pPr>
        <w:rPr>
          <w:rFonts w:ascii="Arial" w:hAnsi="Arial" w:cs="Arial"/>
          <w:bCs/>
          <w:sz w:val="22"/>
        </w:rPr>
      </w:pPr>
      <w:r>
        <w:rPr>
          <w:rFonts w:ascii="Arial" w:hAnsi="Arial" w:cs="Arial"/>
          <w:bCs/>
          <w:sz w:val="22"/>
        </w:rPr>
        <w:t>I</w:t>
      </w:r>
      <w:r w:rsidR="00965821">
        <w:rPr>
          <w:rFonts w:ascii="Arial" w:hAnsi="Arial" w:cs="Arial"/>
          <w:bCs/>
          <w:sz w:val="22"/>
        </w:rPr>
        <w:t>f fifty respondents answered Q51</w:t>
      </w:r>
      <w:r>
        <w:rPr>
          <w:rFonts w:ascii="Arial" w:hAnsi="Arial" w:cs="Arial"/>
          <w:bCs/>
          <w:sz w:val="22"/>
        </w:rPr>
        <w:t xml:space="preserve">, </w:t>
      </w:r>
      <w:r w:rsidR="00016F67">
        <w:rPr>
          <w:rFonts w:ascii="Arial" w:hAnsi="Arial" w:cs="Arial"/>
          <w:bCs/>
          <w:sz w:val="22"/>
        </w:rPr>
        <w:t>and that</w:t>
      </w:r>
      <w:r w:rsidR="0051043D">
        <w:rPr>
          <w:rFonts w:ascii="Arial" w:hAnsi="Arial" w:cs="Arial"/>
          <w:bCs/>
          <w:sz w:val="22"/>
        </w:rPr>
        <w:t xml:space="preserve"> on</w:t>
      </w:r>
      <w:r w:rsidR="00016F67">
        <w:rPr>
          <w:rFonts w:ascii="Arial" w:hAnsi="Arial" w:cs="Arial"/>
          <w:bCs/>
          <w:sz w:val="22"/>
        </w:rPr>
        <w:t>ly twenty respondents answer Q52</w:t>
      </w:r>
      <w:r w:rsidR="00394899">
        <w:rPr>
          <w:rFonts w:ascii="Arial" w:hAnsi="Arial" w:cs="Arial"/>
          <w:bCs/>
          <w:sz w:val="22"/>
        </w:rPr>
        <w:t>,</w:t>
      </w:r>
      <w:r w:rsidR="0051043D">
        <w:rPr>
          <w:rFonts w:ascii="Arial" w:hAnsi="Arial" w:cs="Arial"/>
          <w:bCs/>
          <w:sz w:val="22"/>
        </w:rPr>
        <w:t xml:space="preserve"> which </w:t>
      </w:r>
      <w:r w:rsidR="00016F67">
        <w:rPr>
          <w:rFonts w:ascii="Arial" w:hAnsi="Arial" w:cs="Arial"/>
          <w:bCs/>
          <w:sz w:val="22"/>
        </w:rPr>
        <w:t>asks the length of delay to discharge</w:t>
      </w:r>
      <w:r w:rsidR="0051043D">
        <w:rPr>
          <w:rFonts w:ascii="Arial" w:hAnsi="Arial" w:cs="Arial"/>
          <w:bCs/>
          <w:sz w:val="22"/>
        </w:rPr>
        <w:t>. F</w:t>
      </w:r>
      <w:r>
        <w:rPr>
          <w:rFonts w:ascii="Arial" w:hAnsi="Arial" w:cs="Arial"/>
          <w:bCs/>
          <w:sz w:val="22"/>
        </w:rPr>
        <w:t>ollowing the cleaning rules, these responses would be cleaned out</w:t>
      </w:r>
      <w:r w:rsidR="0051043D">
        <w:rPr>
          <w:rFonts w:ascii="Arial" w:hAnsi="Arial" w:cs="Arial"/>
          <w:bCs/>
          <w:sz w:val="22"/>
        </w:rPr>
        <w:t xml:space="preserve"> due to being less than thirty</w:t>
      </w:r>
      <w:r>
        <w:rPr>
          <w:rFonts w:ascii="Arial" w:hAnsi="Arial" w:cs="Arial"/>
          <w:bCs/>
          <w:sz w:val="22"/>
        </w:rPr>
        <w:t xml:space="preserve">. </w:t>
      </w:r>
    </w:p>
    <w:p w14:paraId="7353C4E4" w14:textId="77777777" w:rsidR="00C15542" w:rsidRDefault="00C15542" w:rsidP="000F62CF">
      <w:pPr>
        <w:rPr>
          <w:rFonts w:ascii="Arial" w:hAnsi="Arial" w:cs="Arial"/>
          <w:bCs/>
          <w:sz w:val="22"/>
        </w:rPr>
      </w:pPr>
    </w:p>
    <w:p w14:paraId="6FB54148" w14:textId="54866747" w:rsidR="00630CEF" w:rsidRDefault="00016F67" w:rsidP="000F62CF">
      <w:pPr>
        <w:rPr>
          <w:rFonts w:ascii="Arial" w:hAnsi="Arial" w:cs="Arial"/>
          <w:bCs/>
          <w:sz w:val="22"/>
        </w:rPr>
      </w:pPr>
      <w:r>
        <w:rPr>
          <w:rFonts w:ascii="Arial" w:hAnsi="Arial" w:cs="Arial"/>
          <w:bCs/>
          <w:sz w:val="22"/>
        </w:rPr>
        <w:t>P</w:t>
      </w:r>
      <w:r w:rsidR="00544392">
        <w:rPr>
          <w:rFonts w:ascii="Arial" w:hAnsi="Arial" w:cs="Arial"/>
          <w:bCs/>
          <w:sz w:val="22"/>
        </w:rPr>
        <w:t>lease note that</w:t>
      </w:r>
      <w:r w:rsidR="00394899">
        <w:rPr>
          <w:rFonts w:ascii="Arial" w:hAnsi="Arial" w:cs="Arial"/>
          <w:bCs/>
          <w:sz w:val="22"/>
        </w:rPr>
        <w:t>,</w:t>
      </w:r>
      <w:r w:rsidR="00544392">
        <w:rPr>
          <w:rFonts w:ascii="Arial" w:hAnsi="Arial" w:cs="Arial"/>
          <w:bCs/>
          <w:sz w:val="22"/>
        </w:rPr>
        <w:t xml:space="preserve"> </w:t>
      </w:r>
      <w:r w:rsidR="00C15542">
        <w:rPr>
          <w:rFonts w:ascii="Arial" w:hAnsi="Arial" w:cs="Arial"/>
          <w:bCs/>
          <w:sz w:val="22"/>
        </w:rPr>
        <w:t xml:space="preserve">in any instances of low numbers of respondents to questions included in composite scoring, </w:t>
      </w:r>
      <w:r w:rsidR="00394899">
        <w:rPr>
          <w:rFonts w:ascii="Arial" w:hAnsi="Arial" w:cs="Arial"/>
          <w:bCs/>
          <w:sz w:val="22"/>
        </w:rPr>
        <w:t>such</w:t>
      </w:r>
      <w:r w:rsidR="00544392">
        <w:rPr>
          <w:rFonts w:ascii="Arial" w:hAnsi="Arial" w:cs="Arial"/>
          <w:bCs/>
          <w:sz w:val="22"/>
        </w:rPr>
        <w:t xml:space="preserve"> responses</w:t>
      </w:r>
      <w:r w:rsidR="00C15542">
        <w:rPr>
          <w:rFonts w:ascii="Arial" w:hAnsi="Arial" w:cs="Arial"/>
          <w:bCs/>
          <w:sz w:val="22"/>
        </w:rPr>
        <w:t xml:space="preserve"> would be cleaned </w:t>
      </w:r>
      <w:r w:rsidR="00512FC5">
        <w:rPr>
          <w:rFonts w:ascii="Arial" w:hAnsi="Arial" w:cs="Arial"/>
          <w:bCs/>
          <w:sz w:val="22"/>
        </w:rPr>
        <w:t>for</w:t>
      </w:r>
      <w:r w:rsidR="0051043D">
        <w:rPr>
          <w:rFonts w:ascii="Arial" w:hAnsi="Arial" w:cs="Arial"/>
          <w:bCs/>
          <w:sz w:val="22"/>
        </w:rPr>
        <w:t xml:space="preserve"> all</w:t>
      </w:r>
      <w:r w:rsidR="00394899">
        <w:rPr>
          <w:rFonts w:ascii="Arial" w:hAnsi="Arial" w:cs="Arial"/>
          <w:bCs/>
          <w:sz w:val="22"/>
        </w:rPr>
        <w:t xml:space="preserve"> other outputs. As such,</w:t>
      </w:r>
      <w:r w:rsidR="00512FC5">
        <w:rPr>
          <w:rFonts w:ascii="Arial" w:hAnsi="Arial" w:cs="Arial"/>
          <w:bCs/>
          <w:sz w:val="22"/>
        </w:rPr>
        <w:t xml:space="preserve"> </w:t>
      </w:r>
      <w:r w:rsidR="00C15542">
        <w:rPr>
          <w:rFonts w:ascii="Arial" w:hAnsi="Arial" w:cs="Arial"/>
          <w:bCs/>
          <w:sz w:val="22"/>
        </w:rPr>
        <w:t>they</w:t>
      </w:r>
      <w:r w:rsidR="00544392">
        <w:rPr>
          <w:rFonts w:ascii="Arial" w:hAnsi="Arial" w:cs="Arial"/>
          <w:bCs/>
          <w:sz w:val="22"/>
        </w:rPr>
        <w:t xml:space="preserve"> do not contribute the national results, nor are they included in the </w:t>
      </w:r>
      <w:r w:rsidR="00401EE5">
        <w:rPr>
          <w:rFonts w:ascii="Arial" w:hAnsi="Arial" w:cs="Arial"/>
          <w:bCs/>
          <w:sz w:val="22"/>
        </w:rPr>
        <w:t xml:space="preserve">anonymised </w:t>
      </w:r>
      <w:r w:rsidR="00544392">
        <w:rPr>
          <w:rFonts w:ascii="Arial" w:hAnsi="Arial" w:cs="Arial"/>
          <w:bCs/>
          <w:sz w:val="22"/>
        </w:rPr>
        <w:t xml:space="preserve">data set submitted to the UK Data Archive.   </w:t>
      </w:r>
      <w:r w:rsidR="00D4307B">
        <w:rPr>
          <w:rFonts w:ascii="Arial" w:hAnsi="Arial" w:cs="Arial"/>
          <w:bCs/>
          <w:sz w:val="22"/>
        </w:rPr>
        <w:t xml:space="preserve"> </w:t>
      </w:r>
    </w:p>
    <w:p w14:paraId="17965B13" w14:textId="77777777" w:rsidR="00630CEF" w:rsidRDefault="00630CEF" w:rsidP="000F62CF">
      <w:pPr>
        <w:rPr>
          <w:rFonts w:ascii="Arial" w:hAnsi="Arial" w:cs="Arial"/>
          <w:bCs/>
          <w:sz w:val="22"/>
        </w:rPr>
      </w:pPr>
    </w:p>
    <w:p w14:paraId="7E309B60" w14:textId="57EBAEC9" w:rsidR="00630CEF" w:rsidRPr="00BA61C2" w:rsidRDefault="00630CEF" w:rsidP="000F62CF">
      <w:pPr>
        <w:rPr>
          <w:rFonts w:ascii="Arial" w:hAnsi="Arial" w:cs="Arial"/>
          <w:bCs/>
          <w:sz w:val="22"/>
        </w:rPr>
      </w:pPr>
      <w:r>
        <w:rPr>
          <w:rFonts w:ascii="Arial" w:hAnsi="Arial" w:cs="Arial"/>
          <w:bCs/>
          <w:sz w:val="22"/>
        </w:rPr>
        <w:t xml:space="preserve">The below details the scoring allocated to each </w:t>
      </w:r>
      <w:r w:rsidR="00394899">
        <w:rPr>
          <w:rFonts w:ascii="Arial" w:hAnsi="Arial" w:cs="Arial"/>
          <w:bCs/>
          <w:sz w:val="22"/>
        </w:rPr>
        <w:t>of the ‘scored</w:t>
      </w:r>
      <w:r>
        <w:rPr>
          <w:rFonts w:ascii="Arial" w:hAnsi="Arial" w:cs="Arial"/>
          <w:bCs/>
          <w:sz w:val="22"/>
        </w:rPr>
        <w:t xml:space="preserve"> question</w:t>
      </w:r>
      <w:r w:rsidR="00394899">
        <w:rPr>
          <w:rFonts w:ascii="Arial" w:hAnsi="Arial" w:cs="Arial"/>
          <w:bCs/>
          <w:sz w:val="22"/>
        </w:rPr>
        <w:t>s’</w:t>
      </w:r>
      <w:r>
        <w:rPr>
          <w:rFonts w:ascii="Arial" w:hAnsi="Arial" w:cs="Arial"/>
          <w:bCs/>
          <w:sz w:val="22"/>
        </w:rPr>
        <w:t>.</w:t>
      </w:r>
    </w:p>
    <w:p w14:paraId="29C5A9E9" w14:textId="77777777" w:rsidR="00C301E0" w:rsidRDefault="00C301E0" w:rsidP="00407468">
      <w:pPr>
        <w:rPr>
          <w:rFonts w:ascii="Arial" w:hAnsi="Arial" w:cs="Arial"/>
          <w:b/>
          <w:sz w:val="22"/>
          <w:szCs w:val="22"/>
        </w:rPr>
      </w:pPr>
    </w:p>
    <w:p w14:paraId="1F142930" w14:textId="77777777" w:rsidR="009673BE" w:rsidRPr="00811E8C" w:rsidRDefault="009673BE" w:rsidP="00407468">
      <w:pPr>
        <w:rPr>
          <w:rFonts w:ascii="Arial" w:hAnsi="Arial" w:cs="Arial"/>
          <w:b/>
          <w:sz w:val="22"/>
          <w:szCs w:val="22"/>
          <w:u w:val="single"/>
        </w:rPr>
      </w:pPr>
      <w:r w:rsidRPr="00811E8C">
        <w:rPr>
          <w:rFonts w:ascii="Arial" w:hAnsi="Arial" w:cs="Arial"/>
          <w:b/>
          <w:sz w:val="22"/>
          <w:szCs w:val="22"/>
          <w:u w:val="single"/>
        </w:rPr>
        <w:t xml:space="preserve">Section 1: </w:t>
      </w:r>
      <w:r w:rsidR="008E018A" w:rsidRPr="00811E8C">
        <w:rPr>
          <w:rFonts w:ascii="Arial" w:hAnsi="Arial" w:cs="Arial"/>
          <w:b/>
          <w:sz w:val="22"/>
          <w:szCs w:val="22"/>
          <w:u w:val="single"/>
        </w:rPr>
        <w:t>The Accident and Emergency Department (A&amp;E)</w:t>
      </w:r>
    </w:p>
    <w:p w14:paraId="637CCC3C" w14:textId="77777777" w:rsidR="009673BE" w:rsidRPr="00811E8C" w:rsidRDefault="009673BE" w:rsidP="0040746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9673BE" w:rsidRPr="00811E8C" w14:paraId="0F77B376" w14:textId="77777777" w:rsidTr="009673BE">
        <w:trPr>
          <w:trHeight w:val="510"/>
        </w:trPr>
        <w:tc>
          <w:tcPr>
            <w:tcW w:w="6832" w:type="dxa"/>
            <w:tcBorders>
              <w:top w:val="single" w:sz="4" w:space="0" w:color="auto"/>
              <w:left w:val="nil"/>
              <w:bottom w:val="single" w:sz="4" w:space="0" w:color="auto"/>
              <w:right w:val="nil"/>
            </w:tcBorders>
            <w:vAlign w:val="center"/>
          </w:tcPr>
          <w:p w14:paraId="45B403AC" w14:textId="77777777" w:rsidR="008E018A" w:rsidRPr="00811E8C" w:rsidRDefault="008E018A" w:rsidP="009673BE">
            <w:pPr>
              <w:rPr>
                <w:rFonts w:ascii="Arial" w:hAnsi="Arial" w:cs="Arial"/>
                <w:b/>
                <w:bCs/>
                <w:sz w:val="22"/>
                <w:szCs w:val="22"/>
              </w:rPr>
            </w:pPr>
            <w:r w:rsidRPr="00811E8C">
              <w:rPr>
                <w:rFonts w:ascii="Arial" w:hAnsi="Arial" w:cs="Arial"/>
                <w:b/>
                <w:bCs/>
                <w:sz w:val="22"/>
                <w:szCs w:val="22"/>
              </w:rPr>
              <w:t>3. While you were in the A&amp;E Department, how much information about your condition or treatment was given to you?</w:t>
            </w:r>
          </w:p>
        </w:tc>
        <w:tc>
          <w:tcPr>
            <w:tcW w:w="1980" w:type="dxa"/>
            <w:tcBorders>
              <w:top w:val="single" w:sz="4" w:space="0" w:color="auto"/>
              <w:left w:val="nil"/>
              <w:bottom w:val="single" w:sz="4" w:space="0" w:color="auto"/>
              <w:right w:val="nil"/>
            </w:tcBorders>
            <w:vAlign w:val="bottom"/>
          </w:tcPr>
          <w:p w14:paraId="25FDAA36" w14:textId="77777777" w:rsidR="009673BE" w:rsidRPr="00811E8C" w:rsidRDefault="009673BE" w:rsidP="00A655A8">
            <w:pPr>
              <w:jc w:val="center"/>
              <w:rPr>
                <w:rFonts w:ascii="Arial" w:eastAsia="Arial Unicode MS" w:hAnsi="Arial" w:cs="Arial"/>
                <w:sz w:val="22"/>
                <w:szCs w:val="22"/>
              </w:rPr>
            </w:pPr>
          </w:p>
        </w:tc>
      </w:tr>
      <w:tr w:rsidR="009673BE" w:rsidRPr="00811E8C" w14:paraId="0D2624F7" w14:textId="77777777" w:rsidTr="009673BE">
        <w:trPr>
          <w:trHeight w:val="255"/>
        </w:trPr>
        <w:tc>
          <w:tcPr>
            <w:tcW w:w="6832" w:type="dxa"/>
            <w:tcBorders>
              <w:top w:val="single" w:sz="4" w:space="0" w:color="auto"/>
              <w:left w:val="nil"/>
              <w:bottom w:val="nil"/>
              <w:right w:val="nil"/>
            </w:tcBorders>
            <w:vAlign w:val="bottom"/>
          </w:tcPr>
          <w:p w14:paraId="7E2C612C" w14:textId="77777777" w:rsidR="009673BE" w:rsidRPr="00811E8C" w:rsidRDefault="008E018A" w:rsidP="00A655A8">
            <w:pPr>
              <w:rPr>
                <w:rFonts w:ascii="Arial" w:eastAsia="Arial Unicode MS" w:hAnsi="Arial" w:cs="Arial"/>
                <w:sz w:val="22"/>
                <w:szCs w:val="22"/>
              </w:rPr>
            </w:pPr>
            <w:r w:rsidRPr="00811E8C">
              <w:rPr>
                <w:rFonts w:ascii="Arial" w:eastAsia="Arial Unicode MS" w:hAnsi="Arial" w:cs="Arial"/>
                <w:sz w:val="22"/>
                <w:szCs w:val="22"/>
              </w:rPr>
              <w:t>Not enough</w:t>
            </w:r>
          </w:p>
        </w:tc>
        <w:tc>
          <w:tcPr>
            <w:tcW w:w="1980" w:type="dxa"/>
            <w:tcBorders>
              <w:top w:val="single" w:sz="4" w:space="0" w:color="auto"/>
              <w:left w:val="nil"/>
              <w:bottom w:val="nil"/>
              <w:right w:val="nil"/>
            </w:tcBorders>
            <w:vAlign w:val="bottom"/>
          </w:tcPr>
          <w:p w14:paraId="0798D4BE" w14:textId="77777777" w:rsidR="009673BE" w:rsidRPr="00811E8C" w:rsidRDefault="008E018A" w:rsidP="00A655A8">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9673BE" w:rsidRPr="00811E8C" w14:paraId="6B67EEDF" w14:textId="77777777" w:rsidTr="009673BE">
        <w:trPr>
          <w:trHeight w:val="255"/>
        </w:trPr>
        <w:tc>
          <w:tcPr>
            <w:tcW w:w="6832" w:type="dxa"/>
            <w:tcBorders>
              <w:top w:val="nil"/>
              <w:left w:val="nil"/>
              <w:bottom w:val="nil"/>
              <w:right w:val="nil"/>
            </w:tcBorders>
            <w:vAlign w:val="bottom"/>
          </w:tcPr>
          <w:p w14:paraId="0B64C417" w14:textId="77777777" w:rsidR="009673BE" w:rsidRPr="00811E8C" w:rsidRDefault="008E018A" w:rsidP="000071C9">
            <w:pPr>
              <w:rPr>
                <w:rFonts w:ascii="Arial" w:eastAsia="Arial Unicode MS" w:hAnsi="Arial" w:cs="Arial"/>
                <w:sz w:val="22"/>
                <w:szCs w:val="22"/>
              </w:rPr>
            </w:pPr>
            <w:r w:rsidRPr="00811E8C">
              <w:rPr>
                <w:rFonts w:ascii="Arial" w:eastAsia="Arial Unicode MS" w:hAnsi="Arial" w:cs="Arial"/>
                <w:sz w:val="22"/>
                <w:szCs w:val="22"/>
              </w:rPr>
              <w:t xml:space="preserve">Right </w:t>
            </w:r>
            <w:r w:rsidR="000071C9">
              <w:rPr>
                <w:rFonts w:ascii="Arial" w:eastAsia="Arial Unicode MS" w:hAnsi="Arial" w:cs="Arial"/>
                <w:sz w:val="22"/>
                <w:szCs w:val="22"/>
              </w:rPr>
              <w:t>a</w:t>
            </w:r>
            <w:r w:rsidRPr="00811E8C">
              <w:rPr>
                <w:rFonts w:ascii="Arial" w:eastAsia="Arial Unicode MS" w:hAnsi="Arial" w:cs="Arial"/>
                <w:sz w:val="22"/>
                <w:szCs w:val="22"/>
              </w:rPr>
              <w:t>mount</w:t>
            </w:r>
          </w:p>
        </w:tc>
        <w:tc>
          <w:tcPr>
            <w:tcW w:w="1980" w:type="dxa"/>
            <w:tcBorders>
              <w:top w:val="nil"/>
              <w:left w:val="nil"/>
              <w:bottom w:val="nil"/>
              <w:right w:val="nil"/>
            </w:tcBorders>
            <w:vAlign w:val="bottom"/>
          </w:tcPr>
          <w:p w14:paraId="33C36E36" w14:textId="77777777" w:rsidR="009673BE" w:rsidRPr="00811E8C" w:rsidRDefault="008E018A" w:rsidP="00A655A8">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9673BE" w:rsidRPr="00811E8C" w14:paraId="23FD0CD5" w14:textId="77777777" w:rsidTr="009673BE">
        <w:trPr>
          <w:trHeight w:val="255"/>
        </w:trPr>
        <w:tc>
          <w:tcPr>
            <w:tcW w:w="6832" w:type="dxa"/>
            <w:tcBorders>
              <w:top w:val="nil"/>
              <w:left w:val="nil"/>
              <w:bottom w:val="nil"/>
              <w:right w:val="nil"/>
            </w:tcBorders>
            <w:vAlign w:val="bottom"/>
          </w:tcPr>
          <w:p w14:paraId="0D43D860" w14:textId="77777777" w:rsidR="009673BE" w:rsidRPr="00811E8C" w:rsidRDefault="008E018A" w:rsidP="00A655A8">
            <w:pPr>
              <w:rPr>
                <w:rFonts w:ascii="Arial" w:hAnsi="Arial" w:cs="Arial"/>
                <w:sz w:val="22"/>
                <w:szCs w:val="22"/>
              </w:rPr>
            </w:pPr>
            <w:r w:rsidRPr="00811E8C">
              <w:rPr>
                <w:rFonts w:ascii="Arial" w:hAnsi="Arial" w:cs="Arial"/>
                <w:sz w:val="22"/>
                <w:szCs w:val="22"/>
              </w:rPr>
              <w:t>Too much</w:t>
            </w:r>
          </w:p>
        </w:tc>
        <w:tc>
          <w:tcPr>
            <w:tcW w:w="1980" w:type="dxa"/>
            <w:tcBorders>
              <w:top w:val="nil"/>
              <w:left w:val="nil"/>
              <w:bottom w:val="nil"/>
              <w:right w:val="nil"/>
            </w:tcBorders>
            <w:vAlign w:val="bottom"/>
          </w:tcPr>
          <w:p w14:paraId="7ED09BFC" w14:textId="77777777" w:rsidR="009673BE" w:rsidRPr="00811E8C" w:rsidRDefault="008E018A" w:rsidP="00A655A8">
            <w:pPr>
              <w:jc w:val="center"/>
              <w:rPr>
                <w:rFonts w:ascii="Arial" w:hAnsi="Arial" w:cs="Arial"/>
                <w:sz w:val="22"/>
                <w:szCs w:val="22"/>
              </w:rPr>
            </w:pPr>
            <w:r w:rsidRPr="00811E8C">
              <w:rPr>
                <w:rFonts w:ascii="Arial" w:hAnsi="Arial" w:cs="Arial"/>
                <w:sz w:val="22"/>
                <w:szCs w:val="22"/>
              </w:rPr>
              <w:t>5</w:t>
            </w:r>
          </w:p>
        </w:tc>
      </w:tr>
      <w:tr w:rsidR="009673BE" w:rsidRPr="00811E8C" w14:paraId="3077D955" w14:textId="77777777" w:rsidTr="009673BE">
        <w:trPr>
          <w:trHeight w:val="255"/>
        </w:trPr>
        <w:tc>
          <w:tcPr>
            <w:tcW w:w="6832" w:type="dxa"/>
            <w:tcBorders>
              <w:top w:val="nil"/>
              <w:left w:val="nil"/>
              <w:bottom w:val="nil"/>
              <w:right w:val="nil"/>
            </w:tcBorders>
            <w:vAlign w:val="bottom"/>
          </w:tcPr>
          <w:p w14:paraId="3DE20BA4" w14:textId="77777777" w:rsidR="009673BE" w:rsidRPr="00811E8C" w:rsidRDefault="008E018A" w:rsidP="00A655A8">
            <w:pPr>
              <w:rPr>
                <w:rFonts w:ascii="Arial" w:eastAsia="Arial Unicode MS" w:hAnsi="Arial" w:cs="Arial"/>
                <w:sz w:val="22"/>
                <w:szCs w:val="22"/>
              </w:rPr>
            </w:pPr>
            <w:r w:rsidRPr="00811E8C">
              <w:rPr>
                <w:rFonts w:ascii="Arial" w:eastAsia="Arial Unicode MS" w:hAnsi="Arial" w:cs="Arial"/>
                <w:sz w:val="22"/>
                <w:szCs w:val="22"/>
              </w:rPr>
              <w:t>I was not given any information about my condition or treatment</w:t>
            </w:r>
          </w:p>
        </w:tc>
        <w:tc>
          <w:tcPr>
            <w:tcW w:w="1980" w:type="dxa"/>
            <w:tcBorders>
              <w:top w:val="nil"/>
              <w:left w:val="nil"/>
              <w:bottom w:val="nil"/>
              <w:right w:val="nil"/>
            </w:tcBorders>
            <w:vAlign w:val="bottom"/>
          </w:tcPr>
          <w:p w14:paraId="23E55843" w14:textId="77777777" w:rsidR="009673BE" w:rsidRPr="00811E8C" w:rsidRDefault="00D50B69" w:rsidP="00A655A8">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9673BE" w:rsidRPr="00811E8C" w14:paraId="111E90CC" w14:textId="77777777" w:rsidTr="009673BE">
        <w:trPr>
          <w:trHeight w:val="255"/>
        </w:trPr>
        <w:tc>
          <w:tcPr>
            <w:tcW w:w="6832" w:type="dxa"/>
            <w:tcBorders>
              <w:top w:val="nil"/>
              <w:left w:val="nil"/>
              <w:bottom w:val="single" w:sz="4" w:space="0" w:color="auto"/>
              <w:right w:val="nil"/>
            </w:tcBorders>
            <w:vAlign w:val="bottom"/>
          </w:tcPr>
          <w:p w14:paraId="00D9674D" w14:textId="77777777" w:rsidR="009673BE" w:rsidRPr="00811E8C" w:rsidRDefault="009673BE" w:rsidP="00A655A8">
            <w:pPr>
              <w:rPr>
                <w:rFonts w:ascii="Arial" w:hAnsi="Arial" w:cs="Arial"/>
                <w:sz w:val="22"/>
                <w:szCs w:val="22"/>
              </w:rPr>
            </w:pPr>
            <w:r w:rsidRPr="00811E8C">
              <w:rPr>
                <w:rFonts w:ascii="Arial" w:hAnsi="Arial" w:cs="Arial"/>
                <w:sz w:val="22"/>
                <w:szCs w:val="22"/>
              </w:rPr>
              <w:t>Don’t know / Can’t remember</w:t>
            </w:r>
          </w:p>
        </w:tc>
        <w:tc>
          <w:tcPr>
            <w:tcW w:w="1980" w:type="dxa"/>
            <w:tcBorders>
              <w:top w:val="nil"/>
              <w:left w:val="nil"/>
              <w:bottom w:val="single" w:sz="4" w:space="0" w:color="auto"/>
              <w:right w:val="nil"/>
            </w:tcBorders>
            <w:vAlign w:val="bottom"/>
          </w:tcPr>
          <w:p w14:paraId="2F5CAB26" w14:textId="77777777" w:rsidR="009673BE" w:rsidRPr="00811E8C" w:rsidRDefault="009673BE" w:rsidP="00A655A8">
            <w:pPr>
              <w:jc w:val="center"/>
              <w:rPr>
                <w:rFonts w:ascii="Arial" w:hAnsi="Arial" w:cs="Arial"/>
                <w:sz w:val="22"/>
                <w:szCs w:val="22"/>
              </w:rPr>
            </w:pPr>
            <w:r w:rsidRPr="00811E8C">
              <w:rPr>
                <w:rFonts w:ascii="Arial" w:hAnsi="Arial" w:cs="Arial"/>
                <w:sz w:val="22"/>
                <w:szCs w:val="22"/>
              </w:rPr>
              <w:t>Not applicable</w:t>
            </w:r>
          </w:p>
        </w:tc>
      </w:tr>
    </w:tbl>
    <w:p w14:paraId="5CA5A5BB" w14:textId="77777777" w:rsidR="003055C4" w:rsidRPr="00BD5E94" w:rsidRDefault="00831228" w:rsidP="00DD1109">
      <w:pPr>
        <w:rPr>
          <w:rFonts w:ascii="Arial" w:hAnsi="Arial" w:cs="Arial"/>
          <w:sz w:val="20"/>
          <w:szCs w:val="20"/>
        </w:rPr>
      </w:pPr>
      <w:r w:rsidRPr="00BD5E94">
        <w:rPr>
          <w:rFonts w:ascii="Arial" w:hAnsi="Arial" w:cs="Arial"/>
          <w:sz w:val="20"/>
          <w:szCs w:val="20"/>
        </w:rPr>
        <w:t>Answered by those who went to the A&amp;E department</w:t>
      </w:r>
    </w:p>
    <w:p w14:paraId="3076E10D" w14:textId="77777777" w:rsidR="00253A6F" w:rsidRDefault="00253A6F" w:rsidP="00DD1109">
      <w:pPr>
        <w:rPr>
          <w:rFonts w:ascii="Arial" w:hAnsi="Arial" w:cs="Arial"/>
          <w:sz w:val="22"/>
          <w:szCs w:val="22"/>
        </w:rPr>
      </w:pPr>
    </w:p>
    <w:p w14:paraId="5BA46B4A" w14:textId="77777777" w:rsidR="00253A6F" w:rsidRDefault="00253A6F" w:rsidP="00DD1109">
      <w:pPr>
        <w:rPr>
          <w:rFonts w:ascii="Arial" w:hAnsi="Arial" w:cs="Arial"/>
          <w:sz w:val="22"/>
          <w:szCs w:val="22"/>
        </w:rPr>
      </w:pPr>
    </w:p>
    <w:p w14:paraId="4DB4DF3B" w14:textId="77777777" w:rsidR="00253A6F" w:rsidRDefault="00253A6F" w:rsidP="00DD1109">
      <w:pPr>
        <w:rPr>
          <w:rFonts w:ascii="Arial" w:hAnsi="Arial" w:cs="Arial"/>
          <w:sz w:val="22"/>
          <w:szCs w:val="22"/>
        </w:rPr>
      </w:pPr>
    </w:p>
    <w:p w14:paraId="2EE4C31C" w14:textId="77777777" w:rsidR="00253A6F" w:rsidRPr="00811E8C" w:rsidRDefault="00253A6F" w:rsidP="00DD110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035355" w:rsidRPr="00811E8C" w14:paraId="5833791D" w14:textId="77777777" w:rsidTr="00035355">
        <w:trPr>
          <w:trHeight w:val="510"/>
        </w:trPr>
        <w:tc>
          <w:tcPr>
            <w:tcW w:w="6832" w:type="dxa"/>
            <w:tcBorders>
              <w:top w:val="single" w:sz="4" w:space="0" w:color="auto"/>
              <w:left w:val="nil"/>
              <w:bottom w:val="single" w:sz="4" w:space="0" w:color="auto"/>
              <w:right w:val="nil"/>
            </w:tcBorders>
            <w:vAlign w:val="center"/>
          </w:tcPr>
          <w:p w14:paraId="191DD97F" w14:textId="77777777" w:rsidR="00831228" w:rsidRPr="00811E8C" w:rsidRDefault="00831228" w:rsidP="00035355">
            <w:pPr>
              <w:rPr>
                <w:rFonts w:ascii="Arial" w:hAnsi="Arial" w:cs="Arial"/>
                <w:b/>
                <w:bCs/>
                <w:sz w:val="22"/>
                <w:szCs w:val="22"/>
              </w:rPr>
            </w:pPr>
            <w:r w:rsidRPr="00811E8C">
              <w:rPr>
                <w:rFonts w:ascii="Arial" w:hAnsi="Arial" w:cs="Arial"/>
                <w:b/>
                <w:bCs/>
                <w:sz w:val="22"/>
                <w:szCs w:val="22"/>
              </w:rPr>
              <w:t xml:space="preserve">4. Were you given enough privacy when being examined or treated in the A&amp;E Department? </w:t>
            </w:r>
          </w:p>
        </w:tc>
        <w:tc>
          <w:tcPr>
            <w:tcW w:w="1980" w:type="dxa"/>
            <w:tcBorders>
              <w:top w:val="single" w:sz="4" w:space="0" w:color="auto"/>
              <w:left w:val="nil"/>
              <w:bottom w:val="single" w:sz="4" w:space="0" w:color="auto"/>
              <w:right w:val="nil"/>
            </w:tcBorders>
            <w:vAlign w:val="bottom"/>
          </w:tcPr>
          <w:p w14:paraId="292DAC30" w14:textId="77777777" w:rsidR="00035355" w:rsidRPr="00811E8C" w:rsidRDefault="00035355" w:rsidP="00035355">
            <w:pPr>
              <w:jc w:val="center"/>
              <w:rPr>
                <w:rFonts w:ascii="Arial" w:eastAsia="Arial Unicode MS" w:hAnsi="Arial" w:cs="Arial"/>
                <w:sz w:val="22"/>
                <w:szCs w:val="22"/>
              </w:rPr>
            </w:pPr>
          </w:p>
        </w:tc>
      </w:tr>
      <w:tr w:rsidR="00035355" w:rsidRPr="00811E8C" w14:paraId="350C21AA" w14:textId="77777777" w:rsidTr="00035355">
        <w:trPr>
          <w:trHeight w:val="255"/>
        </w:trPr>
        <w:tc>
          <w:tcPr>
            <w:tcW w:w="6832" w:type="dxa"/>
            <w:tcBorders>
              <w:top w:val="single" w:sz="4" w:space="0" w:color="auto"/>
              <w:left w:val="nil"/>
              <w:bottom w:val="nil"/>
              <w:right w:val="nil"/>
            </w:tcBorders>
            <w:vAlign w:val="bottom"/>
          </w:tcPr>
          <w:p w14:paraId="49BA38E8" w14:textId="77777777" w:rsidR="00035355" w:rsidRPr="00811E8C" w:rsidRDefault="00035355" w:rsidP="00035355">
            <w:pPr>
              <w:rPr>
                <w:rFonts w:ascii="Arial" w:eastAsia="Arial Unicode MS" w:hAnsi="Arial" w:cs="Arial"/>
                <w:sz w:val="22"/>
                <w:szCs w:val="22"/>
              </w:rPr>
            </w:pPr>
            <w:r w:rsidRPr="00811E8C">
              <w:rPr>
                <w:rFonts w:ascii="Arial" w:hAnsi="Arial" w:cs="Arial"/>
                <w:sz w:val="22"/>
                <w:szCs w:val="22"/>
              </w:rPr>
              <w:t>Yes</w:t>
            </w:r>
            <w:r w:rsidR="00401EE5">
              <w:rPr>
                <w:rFonts w:ascii="Arial" w:hAnsi="Arial" w:cs="Arial"/>
                <w:sz w:val="22"/>
                <w:szCs w:val="22"/>
              </w:rPr>
              <w:t>,</w:t>
            </w:r>
            <w:r w:rsidR="00831228" w:rsidRPr="00811E8C">
              <w:rPr>
                <w:rFonts w:ascii="Arial" w:hAnsi="Arial" w:cs="Arial"/>
                <w:sz w:val="22"/>
                <w:szCs w:val="22"/>
              </w:rPr>
              <w:t xml:space="preserve"> definitely</w:t>
            </w:r>
          </w:p>
        </w:tc>
        <w:tc>
          <w:tcPr>
            <w:tcW w:w="1980" w:type="dxa"/>
            <w:tcBorders>
              <w:top w:val="single" w:sz="4" w:space="0" w:color="auto"/>
              <w:left w:val="nil"/>
              <w:bottom w:val="nil"/>
              <w:right w:val="nil"/>
            </w:tcBorders>
            <w:vAlign w:val="bottom"/>
          </w:tcPr>
          <w:p w14:paraId="0826014A" w14:textId="77777777" w:rsidR="00035355" w:rsidRPr="00811E8C" w:rsidRDefault="00085E92" w:rsidP="00035355">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035355" w:rsidRPr="00811E8C" w14:paraId="245610FD" w14:textId="77777777" w:rsidTr="00035355">
        <w:trPr>
          <w:trHeight w:val="255"/>
        </w:trPr>
        <w:tc>
          <w:tcPr>
            <w:tcW w:w="6832" w:type="dxa"/>
            <w:tcBorders>
              <w:top w:val="nil"/>
              <w:left w:val="nil"/>
              <w:bottom w:val="nil"/>
              <w:right w:val="nil"/>
            </w:tcBorders>
            <w:vAlign w:val="bottom"/>
          </w:tcPr>
          <w:p w14:paraId="2D744FED" w14:textId="77777777" w:rsidR="00035355" w:rsidRPr="00811E8C" w:rsidRDefault="00831228" w:rsidP="00035355">
            <w:pPr>
              <w:rPr>
                <w:rFonts w:ascii="Arial" w:eastAsia="Arial Unicode MS" w:hAnsi="Arial" w:cs="Arial"/>
                <w:sz w:val="22"/>
                <w:szCs w:val="22"/>
              </w:rPr>
            </w:pPr>
            <w:r w:rsidRPr="00811E8C">
              <w:rPr>
                <w:rFonts w:ascii="Arial" w:hAnsi="Arial" w:cs="Arial"/>
                <w:sz w:val="22"/>
                <w:szCs w:val="22"/>
              </w:rPr>
              <w:t>Yes, to some extent</w:t>
            </w:r>
          </w:p>
        </w:tc>
        <w:tc>
          <w:tcPr>
            <w:tcW w:w="1980" w:type="dxa"/>
            <w:tcBorders>
              <w:top w:val="nil"/>
              <w:left w:val="nil"/>
              <w:bottom w:val="nil"/>
              <w:right w:val="nil"/>
            </w:tcBorders>
            <w:vAlign w:val="bottom"/>
          </w:tcPr>
          <w:p w14:paraId="622AF06B" w14:textId="77777777" w:rsidR="00035355" w:rsidRPr="00811E8C" w:rsidRDefault="00831228" w:rsidP="00035355">
            <w:pPr>
              <w:jc w:val="center"/>
              <w:rPr>
                <w:rFonts w:ascii="Arial" w:eastAsia="Arial Unicode MS" w:hAnsi="Arial" w:cs="Arial"/>
                <w:sz w:val="22"/>
                <w:szCs w:val="22"/>
              </w:rPr>
            </w:pPr>
            <w:r w:rsidRPr="00811E8C">
              <w:rPr>
                <w:rFonts w:ascii="Arial" w:hAnsi="Arial" w:cs="Arial"/>
                <w:sz w:val="22"/>
                <w:szCs w:val="22"/>
              </w:rPr>
              <w:t>5</w:t>
            </w:r>
          </w:p>
        </w:tc>
      </w:tr>
      <w:tr w:rsidR="00035355" w:rsidRPr="00811E8C" w14:paraId="72A0947D" w14:textId="77777777" w:rsidTr="00A23F85">
        <w:trPr>
          <w:trHeight w:val="255"/>
        </w:trPr>
        <w:tc>
          <w:tcPr>
            <w:tcW w:w="6832" w:type="dxa"/>
            <w:tcBorders>
              <w:top w:val="nil"/>
              <w:left w:val="nil"/>
              <w:right w:val="nil"/>
            </w:tcBorders>
            <w:vAlign w:val="bottom"/>
          </w:tcPr>
          <w:p w14:paraId="14D684C4" w14:textId="77777777" w:rsidR="00035355" w:rsidRPr="00811E8C" w:rsidRDefault="00035355" w:rsidP="00035355">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04B0184A" w14:textId="77777777" w:rsidR="00035355" w:rsidRPr="00811E8C" w:rsidRDefault="00085E92" w:rsidP="00035355">
            <w:pPr>
              <w:jc w:val="center"/>
              <w:rPr>
                <w:rFonts w:ascii="Arial" w:hAnsi="Arial" w:cs="Arial"/>
                <w:sz w:val="22"/>
                <w:szCs w:val="22"/>
              </w:rPr>
            </w:pPr>
            <w:r w:rsidRPr="00811E8C">
              <w:rPr>
                <w:rFonts w:ascii="Arial" w:hAnsi="Arial" w:cs="Arial"/>
                <w:sz w:val="22"/>
                <w:szCs w:val="22"/>
              </w:rPr>
              <w:t>0</w:t>
            </w:r>
          </w:p>
        </w:tc>
      </w:tr>
      <w:tr w:rsidR="00035355" w:rsidRPr="00811E8C" w14:paraId="591F7877" w14:textId="77777777" w:rsidTr="00A23F85">
        <w:trPr>
          <w:trHeight w:val="255"/>
        </w:trPr>
        <w:tc>
          <w:tcPr>
            <w:tcW w:w="6832" w:type="dxa"/>
            <w:tcBorders>
              <w:top w:val="nil"/>
              <w:left w:val="nil"/>
              <w:bottom w:val="single" w:sz="4" w:space="0" w:color="auto"/>
              <w:right w:val="nil"/>
            </w:tcBorders>
            <w:vAlign w:val="bottom"/>
          </w:tcPr>
          <w:p w14:paraId="156D75CD" w14:textId="77777777" w:rsidR="00035355" w:rsidRPr="00811E8C" w:rsidRDefault="00035355" w:rsidP="00035355">
            <w:pPr>
              <w:rPr>
                <w:rFonts w:ascii="Arial" w:eastAsia="Arial Unicode MS" w:hAnsi="Arial" w:cs="Arial"/>
                <w:sz w:val="22"/>
                <w:szCs w:val="22"/>
              </w:rPr>
            </w:pPr>
            <w:r w:rsidRPr="00811E8C">
              <w:rPr>
                <w:rFonts w:ascii="Arial" w:hAnsi="Arial" w:cs="Arial"/>
                <w:sz w:val="22"/>
                <w:szCs w:val="22"/>
                <w:lang w:eastAsia="en-GB"/>
              </w:rPr>
              <w:t>Don’t know / Can’t remember</w:t>
            </w:r>
          </w:p>
        </w:tc>
        <w:tc>
          <w:tcPr>
            <w:tcW w:w="1980" w:type="dxa"/>
            <w:tcBorders>
              <w:top w:val="nil"/>
              <w:left w:val="nil"/>
              <w:bottom w:val="single" w:sz="4" w:space="0" w:color="auto"/>
              <w:right w:val="nil"/>
            </w:tcBorders>
            <w:vAlign w:val="bottom"/>
          </w:tcPr>
          <w:p w14:paraId="234CECA7" w14:textId="77777777" w:rsidR="00035355" w:rsidRPr="00811E8C" w:rsidRDefault="00035355" w:rsidP="00035355">
            <w:pPr>
              <w:jc w:val="center"/>
              <w:rPr>
                <w:rFonts w:ascii="Arial" w:eastAsia="Arial Unicode MS" w:hAnsi="Arial" w:cs="Arial"/>
                <w:sz w:val="22"/>
                <w:szCs w:val="22"/>
              </w:rPr>
            </w:pPr>
            <w:r w:rsidRPr="00811E8C">
              <w:rPr>
                <w:rFonts w:ascii="Arial" w:hAnsi="Arial" w:cs="Arial"/>
                <w:sz w:val="22"/>
                <w:szCs w:val="22"/>
              </w:rPr>
              <w:t>Not applicable</w:t>
            </w:r>
          </w:p>
        </w:tc>
      </w:tr>
    </w:tbl>
    <w:p w14:paraId="275D571B" w14:textId="77777777" w:rsidR="003055C4" w:rsidRPr="00BD5E94" w:rsidRDefault="00831228" w:rsidP="00407468">
      <w:pPr>
        <w:rPr>
          <w:rFonts w:ascii="Arial" w:hAnsi="Arial" w:cs="Arial"/>
          <w:sz w:val="20"/>
          <w:szCs w:val="20"/>
        </w:rPr>
      </w:pPr>
      <w:r w:rsidRPr="00BD5E94">
        <w:rPr>
          <w:rFonts w:ascii="Arial" w:hAnsi="Arial" w:cs="Arial"/>
          <w:sz w:val="20"/>
          <w:szCs w:val="20"/>
        </w:rPr>
        <w:t>Answered by those who went to the A&amp;E department</w:t>
      </w:r>
    </w:p>
    <w:p w14:paraId="42E37389" w14:textId="77777777" w:rsidR="00BD5E94" w:rsidRPr="00811E8C" w:rsidRDefault="00BD5E94" w:rsidP="00407468">
      <w:pPr>
        <w:rPr>
          <w:rFonts w:ascii="Arial" w:hAnsi="Arial" w:cs="Arial"/>
          <w:sz w:val="22"/>
          <w:szCs w:val="22"/>
        </w:rPr>
      </w:pPr>
    </w:p>
    <w:p w14:paraId="2AD4289C" w14:textId="77777777" w:rsidR="003055C4" w:rsidRPr="00811E8C" w:rsidRDefault="003055C4" w:rsidP="00407468">
      <w:pPr>
        <w:rPr>
          <w:rFonts w:ascii="Arial" w:hAnsi="Arial" w:cs="Arial"/>
          <w:sz w:val="22"/>
          <w:szCs w:val="22"/>
        </w:rPr>
      </w:pPr>
    </w:p>
    <w:p w14:paraId="2826BA58" w14:textId="77777777" w:rsidR="00CD3058" w:rsidRPr="00BD5E94" w:rsidRDefault="00C301E0" w:rsidP="00CD3058">
      <w:pPr>
        <w:rPr>
          <w:rFonts w:ascii="Arial" w:hAnsi="Arial" w:cs="Arial"/>
          <w:b/>
          <w:sz w:val="22"/>
          <w:szCs w:val="22"/>
          <w:u w:val="single"/>
        </w:rPr>
      </w:pPr>
      <w:r w:rsidRPr="00C301E0">
        <w:rPr>
          <w:rFonts w:ascii="Arial" w:hAnsi="Arial" w:cs="Arial"/>
          <w:b/>
          <w:sz w:val="22"/>
          <w:szCs w:val="22"/>
          <w:u w:val="single"/>
        </w:rPr>
        <w:t xml:space="preserve">Section 2: </w:t>
      </w:r>
      <w:r w:rsidR="000071C9">
        <w:rPr>
          <w:rFonts w:ascii="Arial" w:hAnsi="Arial" w:cs="Arial"/>
          <w:b/>
          <w:sz w:val="22"/>
          <w:szCs w:val="22"/>
          <w:u w:val="single"/>
        </w:rPr>
        <w:t>W</w:t>
      </w:r>
      <w:r w:rsidRPr="00C301E0">
        <w:rPr>
          <w:rFonts w:ascii="Arial" w:hAnsi="Arial" w:cs="Arial"/>
          <w:b/>
          <w:sz w:val="22"/>
          <w:szCs w:val="22"/>
          <w:u w:val="single"/>
        </w:rPr>
        <w:t>aiting lists and planned admissions</w:t>
      </w:r>
    </w:p>
    <w:p w14:paraId="70C79B5B" w14:textId="77777777" w:rsidR="00267880" w:rsidRDefault="00267880" w:rsidP="00CD305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267880" w:rsidRPr="00811E8C" w14:paraId="07A01D6E" w14:textId="77777777" w:rsidTr="00BC41D0">
        <w:trPr>
          <w:trHeight w:val="510"/>
        </w:trPr>
        <w:tc>
          <w:tcPr>
            <w:tcW w:w="6832" w:type="dxa"/>
            <w:tcBorders>
              <w:top w:val="single" w:sz="4" w:space="0" w:color="auto"/>
              <w:left w:val="nil"/>
              <w:bottom w:val="single" w:sz="4" w:space="0" w:color="auto"/>
              <w:right w:val="nil"/>
            </w:tcBorders>
            <w:vAlign w:val="center"/>
          </w:tcPr>
          <w:p w14:paraId="349FE6A6" w14:textId="77777777" w:rsidR="00267880" w:rsidRPr="00811E8C" w:rsidRDefault="00BD5E94" w:rsidP="00BC41D0">
            <w:pPr>
              <w:rPr>
                <w:rFonts w:ascii="Arial" w:eastAsia="Arial Unicode MS" w:hAnsi="Arial" w:cs="Arial"/>
                <w:b/>
                <w:sz w:val="22"/>
                <w:szCs w:val="22"/>
                <w:lang w:eastAsia="en-GB"/>
              </w:rPr>
            </w:pPr>
            <w:r>
              <w:rPr>
                <w:rFonts w:ascii="Arial" w:hAnsi="Arial" w:cs="Arial"/>
                <w:b/>
                <w:sz w:val="22"/>
                <w:szCs w:val="22"/>
                <w:lang w:eastAsia="en-GB"/>
              </w:rPr>
              <w:t>6</w:t>
            </w:r>
            <w:r w:rsidR="00267880" w:rsidRPr="00811E8C">
              <w:rPr>
                <w:rFonts w:ascii="Arial" w:hAnsi="Arial" w:cs="Arial"/>
                <w:b/>
                <w:sz w:val="22"/>
                <w:szCs w:val="22"/>
                <w:lang w:eastAsia="en-GB"/>
              </w:rPr>
              <w:t>. How do you feel about the length of time you were on the waiting list before your admission to hospital?</w:t>
            </w:r>
          </w:p>
        </w:tc>
        <w:tc>
          <w:tcPr>
            <w:tcW w:w="1980" w:type="dxa"/>
            <w:tcBorders>
              <w:top w:val="single" w:sz="4" w:space="0" w:color="auto"/>
              <w:left w:val="nil"/>
              <w:bottom w:val="single" w:sz="4" w:space="0" w:color="auto"/>
              <w:right w:val="nil"/>
            </w:tcBorders>
            <w:vAlign w:val="bottom"/>
          </w:tcPr>
          <w:p w14:paraId="75603A0E" w14:textId="77777777" w:rsidR="00267880" w:rsidRPr="00811E8C" w:rsidRDefault="00267880" w:rsidP="00BC41D0">
            <w:pPr>
              <w:jc w:val="center"/>
              <w:rPr>
                <w:rFonts w:ascii="Arial" w:eastAsia="Arial Unicode MS" w:hAnsi="Arial" w:cs="Arial"/>
                <w:sz w:val="22"/>
                <w:szCs w:val="22"/>
              </w:rPr>
            </w:pPr>
          </w:p>
        </w:tc>
      </w:tr>
      <w:tr w:rsidR="00267880" w:rsidRPr="00811E8C" w14:paraId="3E84C251" w14:textId="77777777" w:rsidTr="00BC41D0">
        <w:trPr>
          <w:trHeight w:val="255"/>
        </w:trPr>
        <w:tc>
          <w:tcPr>
            <w:tcW w:w="6832" w:type="dxa"/>
            <w:tcBorders>
              <w:top w:val="single" w:sz="4" w:space="0" w:color="auto"/>
              <w:left w:val="nil"/>
              <w:bottom w:val="nil"/>
              <w:right w:val="nil"/>
            </w:tcBorders>
          </w:tcPr>
          <w:p w14:paraId="2495BFA2" w14:textId="77777777" w:rsidR="00267880" w:rsidRPr="00811E8C" w:rsidRDefault="00267880" w:rsidP="00BC41D0">
            <w:pPr>
              <w:rPr>
                <w:rFonts w:ascii="Arial" w:hAnsi="Arial" w:cs="Arial"/>
                <w:sz w:val="22"/>
                <w:szCs w:val="22"/>
              </w:rPr>
            </w:pPr>
            <w:r w:rsidRPr="00811E8C">
              <w:rPr>
                <w:rFonts w:ascii="Arial" w:hAnsi="Arial" w:cs="Arial"/>
                <w:sz w:val="22"/>
                <w:szCs w:val="22"/>
              </w:rPr>
              <w:t xml:space="preserve">I was admitted as soon as I thought was necessary </w:t>
            </w:r>
          </w:p>
        </w:tc>
        <w:tc>
          <w:tcPr>
            <w:tcW w:w="1980" w:type="dxa"/>
            <w:tcBorders>
              <w:top w:val="single" w:sz="4" w:space="0" w:color="auto"/>
              <w:left w:val="nil"/>
              <w:bottom w:val="nil"/>
              <w:right w:val="nil"/>
            </w:tcBorders>
            <w:vAlign w:val="bottom"/>
          </w:tcPr>
          <w:p w14:paraId="1FE565F2" w14:textId="77777777" w:rsidR="00267880" w:rsidRPr="00811E8C" w:rsidRDefault="0028353E" w:rsidP="00BC41D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267880" w:rsidRPr="00811E8C" w14:paraId="21E30BB6" w14:textId="77777777" w:rsidTr="00A23F85">
        <w:trPr>
          <w:trHeight w:val="255"/>
        </w:trPr>
        <w:tc>
          <w:tcPr>
            <w:tcW w:w="6832" w:type="dxa"/>
            <w:tcBorders>
              <w:top w:val="nil"/>
              <w:left w:val="nil"/>
              <w:right w:val="nil"/>
            </w:tcBorders>
          </w:tcPr>
          <w:p w14:paraId="061F6942" w14:textId="77777777" w:rsidR="00267880" w:rsidRPr="00811E8C" w:rsidRDefault="00267880" w:rsidP="00BC41D0">
            <w:pPr>
              <w:rPr>
                <w:rFonts w:ascii="Arial" w:hAnsi="Arial" w:cs="Arial"/>
                <w:sz w:val="22"/>
                <w:szCs w:val="22"/>
              </w:rPr>
            </w:pPr>
            <w:r w:rsidRPr="00811E8C">
              <w:rPr>
                <w:rFonts w:ascii="Arial" w:hAnsi="Arial" w:cs="Arial"/>
                <w:sz w:val="22"/>
                <w:szCs w:val="22"/>
              </w:rPr>
              <w:t>I should have been admitted a bit sooner</w:t>
            </w:r>
          </w:p>
        </w:tc>
        <w:tc>
          <w:tcPr>
            <w:tcW w:w="1980" w:type="dxa"/>
            <w:tcBorders>
              <w:top w:val="nil"/>
              <w:left w:val="nil"/>
              <w:right w:val="nil"/>
            </w:tcBorders>
            <w:vAlign w:val="bottom"/>
          </w:tcPr>
          <w:p w14:paraId="7E15B58E" w14:textId="77777777" w:rsidR="00267880" w:rsidRPr="00811E8C" w:rsidRDefault="0028353E" w:rsidP="00BC41D0">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267880" w:rsidRPr="00811E8C" w14:paraId="7225433B" w14:textId="77777777" w:rsidTr="00A23F85">
        <w:trPr>
          <w:trHeight w:val="255"/>
        </w:trPr>
        <w:tc>
          <w:tcPr>
            <w:tcW w:w="6832" w:type="dxa"/>
            <w:tcBorders>
              <w:top w:val="nil"/>
              <w:left w:val="nil"/>
              <w:bottom w:val="single" w:sz="4" w:space="0" w:color="auto"/>
              <w:right w:val="nil"/>
            </w:tcBorders>
          </w:tcPr>
          <w:p w14:paraId="1E451A2A" w14:textId="77777777" w:rsidR="00267880" w:rsidRPr="00811E8C" w:rsidRDefault="00267880" w:rsidP="00BC41D0">
            <w:pPr>
              <w:rPr>
                <w:rFonts w:ascii="Arial" w:hAnsi="Arial" w:cs="Arial"/>
                <w:sz w:val="22"/>
                <w:szCs w:val="22"/>
              </w:rPr>
            </w:pPr>
            <w:r w:rsidRPr="00811E8C">
              <w:rPr>
                <w:rFonts w:ascii="Arial" w:hAnsi="Arial" w:cs="Arial"/>
                <w:sz w:val="22"/>
                <w:szCs w:val="22"/>
              </w:rPr>
              <w:t>I should have been admitted a lot sooner</w:t>
            </w:r>
          </w:p>
        </w:tc>
        <w:tc>
          <w:tcPr>
            <w:tcW w:w="1980" w:type="dxa"/>
            <w:tcBorders>
              <w:top w:val="nil"/>
              <w:left w:val="nil"/>
              <w:bottom w:val="single" w:sz="4" w:space="0" w:color="auto"/>
              <w:right w:val="nil"/>
            </w:tcBorders>
            <w:vAlign w:val="bottom"/>
          </w:tcPr>
          <w:p w14:paraId="5C0976F4" w14:textId="77777777" w:rsidR="00267880" w:rsidRPr="00811E8C" w:rsidRDefault="0028353E" w:rsidP="00BC41D0">
            <w:pPr>
              <w:jc w:val="center"/>
              <w:rPr>
                <w:rFonts w:ascii="Arial" w:hAnsi="Arial" w:cs="Arial"/>
                <w:sz w:val="22"/>
                <w:szCs w:val="22"/>
              </w:rPr>
            </w:pPr>
            <w:r w:rsidRPr="00811E8C">
              <w:rPr>
                <w:rFonts w:ascii="Arial" w:hAnsi="Arial" w:cs="Arial"/>
                <w:sz w:val="22"/>
                <w:szCs w:val="22"/>
              </w:rPr>
              <w:t>0</w:t>
            </w:r>
          </w:p>
        </w:tc>
      </w:tr>
    </w:tbl>
    <w:p w14:paraId="1A913169" w14:textId="77777777" w:rsidR="00267880" w:rsidRPr="00BD5E94" w:rsidRDefault="00267880" w:rsidP="00267880">
      <w:pPr>
        <w:rPr>
          <w:rFonts w:ascii="Arial" w:hAnsi="Arial" w:cs="Arial"/>
          <w:sz w:val="20"/>
          <w:szCs w:val="20"/>
        </w:rPr>
      </w:pPr>
      <w:r w:rsidRPr="00BD5E94">
        <w:rPr>
          <w:rFonts w:ascii="Arial" w:hAnsi="Arial" w:cs="Arial"/>
          <w:sz w:val="20"/>
          <w:szCs w:val="20"/>
        </w:rPr>
        <w:t>Answered by tho</w:t>
      </w:r>
      <w:r w:rsidR="00D131D6">
        <w:rPr>
          <w:rFonts w:ascii="Arial" w:hAnsi="Arial" w:cs="Arial"/>
          <w:sz w:val="20"/>
          <w:szCs w:val="20"/>
        </w:rPr>
        <w:t>se who had a planned admission</w:t>
      </w:r>
    </w:p>
    <w:p w14:paraId="4F21501A" w14:textId="77777777" w:rsidR="00CD3058" w:rsidRPr="00811E8C" w:rsidRDefault="00CD3058" w:rsidP="00407468">
      <w:pPr>
        <w:rPr>
          <w:rFonts w:ascii="Arial" w:hAnsi="Arial" w:cs="Arial"/>
          <w:sz w:val="22"/>
          <w:szCs w:val="22"/>
        </w:rPr>
      </w:pPr>
    </w:p>
    <w:p w14:paraId="4C0ACFCF" w14:textId="77777777" w:rsidR="00267880" w:rsidRPr="00811E8C" w:rsidRDefault="00267880" w:rsidP="0040746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267880" w:rsidRPr="00811E8C" w14:paraId="20958173" w14:textId="77777777" w:rsidTr="00BC41D0">
        <w:trPr>
          <w:trHeight w:val="510"/>
        </w:trPr>
        <w:tc>
          <w:tcPr>
            <w:tcW w:w="6832" w:type="dxa"/>
            <w:tcBorders>
              <w:top w:val="single" w:sz="4" w:space="0" w:color="auto"/>
              <w:left w:val="nil"/>
              <w:bottom w:val="single" w:sz="4" w:space="0" w:color="auto"/>
              <w:right w:val="nil"/>
            </w:tcBorders>
            <w:vAlign w:val="center"/>
          </w:tcPr>
          <w:p w14:paraId="55D31449" w14:textId="77777777" w:rsidR="00267880" w:rsidRPr="00811E8C" w:rsidRDefault="00BD5E94" w:rsidP="00BC41D0">
            <w:pPr>
              <w:rPr>
                <w:rFonts w:ascii="Arial" w:eastAsia="Arial Unicode MS" w:hAnsi="Arial" w:cs="Arial"/>
                <w:b/>
                <w:sz w:val="22"/>
                <w:szCs w:val="22"/>
                <w:lang w:eastAsia="en-GB"/>
              </w:rPr>
            </w:pPr>
            <w:r>
              <w:rPr>
                <w:rFonts w:ascii="Arial" w:eastAsia="Arial Unicode MS" w:hAnsi="Arial" w:cs="Arial"/>
                <w:b/>
                <w:sz w:val="22"/>
                <w:szCs w:val="22"/>
                <w:lang w:eastAsia="en-GB"/>
              </w:rPr>
              <w:t>7</w:t>
            </w:r>
            <w:r w:rsidR="00267880" w:rsidRPr="00811E8C">
              <w:rPr>
                <w:rFonts w:ascii="Arial" w:eastAsia="Arial Unicode MS" w:hAnsi="Arial" w:cs="Arial"/>
                <w:b/>
                <w:sz w:val="22"/>
                <w:szCs w:val="22"/>
                <w:lang w:eastAsia="en-GB"/>
              </w:rPr>
              <w:t>. Was your admission date changed by the hospital?</w:t>
            </w:r>
          </w:p>
        </w:tc>
        <w:tc>
          <w:tcPr>
            <w:tcW w:w="1980" w:type="dxa"/>
            <w:tcBorders>
              <w:top w:val="single" w:sz="4" w:space="0" w:color="auto"/>
              <w:left w:val="nil"/>
              <w:bottom w:val="single" w:sz="4" w:space="0" w:color="auto"/>
              <w:right w:val="nil"/>
            </w:tcBorders>
            <w:vAlign w:val="bottom"/>
          </w:tcPr>
          <w:p w14:paraId="1DBE176D" w14:textId="77777777" w:rsidR="00267880" w:rsidRPr="00811E8C" w:rsidRDefault="00267880" w:rsidP="00BC41D0">
            <w:pPr>
              <w:jc w:val="center"/>
              <w:rPr>
                <w:rFonts w:ascii="Arial" w:eastAsia="Arial Unicode MS" w:hAnsi="Arial" w:cs="Arial"/>
                <w:sz w:val="22"/>
                <w:szCs w:val="22"/>
              </w:rPr>
            </w:pPr>
          </w:p>
        </w:tc>
      </w:tr>
      <w:tr w:rsidR="00267880" w:rsidRPr="00811E8C" w14:paraId="1BCAD775" w14:textId="77777777" w:rsidTr="00BC41D0">
        <w:trPr>
          <w:trHeight w:val="255"/>
        </w:trPr>
        <w:tc>
          <w:tcPr>
            <w:tcW w:w="6832" w:type="dxa"/>
            <w:tcBorders>
              <w:top w:val="single" w:sz="4" w:space="0" w:color="auto"/>
              <w:left w:val="nil"/>
              <w:bottom w:val="nil"/>
              <w:right w:val="nil"/>
            </w:tcBorders>
          </w:tcPr>
          <w:p w14:paraId="2293CBE1" w14:textId="77777777" w:rsidR="00267880" w:rsidRPr="00811E8C" w:rsidRDefault="00267880" w:rsidP="00BC41D0">
            <w:pPr>
              <w:rPr>
                <w:rFonts w:ascii="Arial" w:hAnsi="Arial" w:cs="Arial"/>
                <w:sz w:val="22"/>
                <w:szCs w:val="22"/>
              </w:rPr>
            </w:pPr>
            <w:r w:rsidRPr="00811E8C">
              <w:rPr>
                <w:rFonts w:ascii="Arial" w:hAnsi="Arial" w:cs="Arial"/>
                <w:sz w:val="22"/>
                <w:szCs w:val="22"/>
              </w:rPr>
              <w:t>No</w:t>
            </w:r>
          </w:p>
        </w:tc>
        <w:tc>
          <w:tcPr>
            <w:tcW w:w="1980" w:type="dxa"/>
            <w:tcBorders>
              <w:top w:val="single" w:sz="4" w:space="0" w:color="auto"/>
              <w:left w:val="nil"/>
              <w:bottom w:val="nil"/>
              <w:right w:val="nil"/>
            </w:tcBorders>
            <w:vAlign w:val="bottom"/>
          </w:tcPr>
          <w:p w14:paraId="1B014BEF" w14:textId="77777777" w:rsidR="00267880" w:rsidRPr="00811E8C" w:rsidRDefault="00267880" w:rsidP="00BC41D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267880" w:rsidRPr="00811E8C" w14:paraId="555E7AA6" w14:textId="77777777" w:rsidTr="00BC41D0">
        <w:trPr>
          <w:trHeight w:val="255"/>
        </w:trPr>
        <w:tc>
          <w:tcPr>
            <w:tcW w:w="6832" w:type="dxa"/>
            <w:tcBorders>
              <w:top w:val="nil"/>
              <w:left w:val="nil"/>
              <w:bottom w:val="nil"/>
              <w:right w:val="nil"/>
            </w:tcBorders>
          </w:tcPr>
          <w:p w14:paraId="4FB86FDB" w14:textId="77777777" w:rsidR="00267880" w:rsidRPr="00811E8C" w:rsidRDefault="00267880" w:rsidP="00BC41D0">
            <w:pPr>
              <w:rPr>
                <w:rFonts w:ascii="Arial" w:hAnsi="Arial" w:cs="Arial"/>
                <w:sz w:val="22"/>
                <w:szCs w:val="22"/>
              </w:rPr>
            </w:pPr>
            <w:r w:rsidRPr="00811E8C">
              <w:rPr>
                <w:rFonts w:ascii="Arial" w:hAnsi="Arial" w:cs="Arial"/>
                <w:sz w:val="22"/>
                <w:szCs w:val="22"/>
              </w:rPr>
              <w:t>Yes, once</w:t>
            </w:r>
          </w:p>
        </w:tc>
        <w:tc>
          <w:tcPr>
            <w:tcW w:w="1980" w:type="dxa"/>
            <w:tcBorders>
              <w:top w:val="nil"/>
              <w:left w:val="nil"/>
              <w:bottom w:val="nil"/>
              <w:right w:val="nil"/>
            </w:tcBorders>
            <w:vAlign w:val="bottom"/>
          </w:tcPr>
          <w:p w14:paraId="71A801EB" w14:textId="77777777" w:rsidR="00267880" w:rsidRPr="00811E8C" w:rsidRDefault="00267880" w:rsidP="00BC41D0">
            <w:pPr>
              <w:jc w:val="center"/>
              <w:rPr>
                <w:rFonts w:ascii="Arial" w:eastAsia="Arial Unicode MS" w:hAnsi="Arial" w:cs="Arial"/>
                <w:sz w:val="22"/>
                <w:szCs w:val="22"/>
              </w:rPr>
            </w:pPr>
            <w:r w:rsidRPr="00811E8C">
              <w:rPr>
                <w:rFonts w:ascii="Arial" w:eastAsia="Arial Unicode MS" w:hAnsi="Arial" w:cs="Arial"/>
                <w:sz w:val="22"/>
                <w:szCs w:val="22"/>
              </w:rPr>
              <w:t>6.7</w:t>
            </w:r>
          </w:p>
        </w:tc>
      </w:tr>
      <w:tr w:rsidR="00267880" w:rsidRPr="00811E8C" w14:paraId="3763FE35" w14:textId="77777777" w:rsidTr="00A23F85">
        <w:trPr>
          <w:trHeight w:val="255"/>
        </w:trPr>
        <w:tc>
          <w:tcPr>
            <w:tcW w:w="6832" w:type="dxa"/>
            <w:tcBorders>
              <w:top w:val="nil"/>
              <w:left w:val="nil"/>
              <w:right w:val="nil"/>
            </w:tcBorders>
          </w:tcPr>
          <w:p w14:paraId="249409E6" w14:textId="77777777" w:rsidR="00267880" w:rsidRPr="00811E8C" w:rsidRDefault="00267880" w:rsidP="00BC41D0">
            <w:pPr>
              <w:rPr>
                <w:rFonts w:ascii="Arial" w:hAnsi="Arial" w:cs="Arial"/>
                <w:sz w:val="22"/>
                <w:szCs w:val="22"/>
              </w:rPr>
            </w:pPr>
            <w:r w:rsidRPr="00811E8C">
              <w:rPr>
                <w:rFonts w:ascii="Arial" w:hAnsi="Arial" w:cs="Arial"/>
                <w:sz w:val="22"/>
                <w:szCs w:val="22"/>
              </w:rPr>
              <w:t>Yes, 2 or 3 times</w:t>
            </w:r>
          </w:p>
        </w:tc>
        <w:tc>
          <w:tcPr>
            <w:tcW w:w="1980" w:type="dxa"/>
            <w:tcBorders>
              <w:top w:val="nil"/>
              <w:left w:val="nil"/>
              <w:right w:val="nil"/>
            </w:tcBorders>
            <w:vAlign w:val="bottom"/>
          </w:tcPr>
          <w:p w14:paraId="5E4C7CFE" w14:textId="77777777" w:rsidR="00267880" w:rsidRPr="00811E8C" w:rsidRDefault="00267880" w:rsidP="00BC41D0">
            <w:pPr>
              <w:jc w:val="center"/>
              <w:rPr>
                <w:rFonts w:ascii="Arial" w:hAnsi="Arial" w:cs="Arial"/>
                <w:sz w:val="22"/>
                <w:szCs w:val="22"/>
              </w:rPr>
            </w:pPr>
            <w:r w:rsidRPr="00811E8C">
              <w:rPr>
                <w:rFonts w:ascii="Arial" w:hAnsi="Arial" w:cs="Arial"/>
                <w:sz w:val="22"/>
                <w:szCs w:val="22"/>
              </w:rPr>
              <w:t>3.3</w:t>
            </w:r>
          </w:p>
        </w:tc>
      </w:tr>
      <w:tr w:rsidR="00267880" w:rsidRPr="00811E8C" w14:paraId="1D808811" w14:textId="77777777" w:rsidTr="00A23F85">
        <w:trPr>
          <w:trHeight w:val="255"/>
        </w:trPr>
        <w:tc>
          <w:tcPr>
            <w:tcW w:w="6832" w:type="dxa"/>
            <w:tcBorders>
              <w:top w:val="nil"/>
              <w:left w:val="nil"/>
              <w:bottom w:val="single" w:sz="4" w:space="0" w:color="auto"/>
              <w:right w:val="nil"/>
            </w:tcBorders>
          </w:tcPr>
          <w:p w14:paraId="121BFA3E" w14:textId="77777777" w:rsidR="00267880" w:rsidRPr="00811E8C" w:rsidRDefault="00267880" w:rsidP="00BC41D0">
            <w:pPr>
              <w:rPr>
                <w:rFonts w:ascii="Arial" w:hAnsi="Arial" w:cs="Arial"/>
                <w:sz w:val="22"/>
                <w:szCs w:val="22"/>
              </w:rPr>
            </w:pPr>
            <w:r w:rsidRPr="00811E8C">
              <w:rPr>
                <w:rFonts w:ascii="Arial" w:hAnsi="Arial" w:cs="Arial"/>
                <w:sz w:val="22"/>
                <w:szCs w:val="22"/>
              </w:rPr>
              <w:t>Yes, 4 times or more</w:t>
            </w:r>
          </w:p>
        </w:tc>
        <w:tc>
          <w:tcPr>
            <w:tcW w:w="1980" w:type="dxa"/>
            <w:tcBorders>
              <w:top w:val="nil"/>
              <w:left w:val="nil"/>
              <w:bottom w:val="single" w:sz="4" w:space="0" w:color="auto"/>
              <w:right w:val="nil"/>
            </w:tcBorders>
            <w:vAlign w:val="bottom"/>
          </w:tcPr>
          <w:p w14:paraId="565BDED5" w14:textId="77777777" w:rsidR="00267880" w:rsidRPr="00811E8C" w:rsidRDefault="00267880" w:rsidP="00BC41D0">
            <w:pPr>
              <w:jc w:val="center"/>
              <w:rPr>
                <w:rFonts w:ascii="Arial" w:hAnsi="Arial" w:cs="Arial"/>
                <w:sz w:val="22"/>
                <w:szCs w:val="22"/>
              </w:rPr>
            </w:pPr>
            <w:r w:rsidRPr="00811E8C">
              <w:rPr>
                <w:rFonts w:ascii="Arial" w:hAnsi="Arial" w:cs="Arial"/>
                <w:sz w:val="22"/>
                <w:szCs w:val="22"/>
              </w:rPr>
              <w:t>0</w:t>
            </w:r>
          </w:p>
        </w:tc>
      </w:tr>
    </w:tbl>
    <w:p w14:paraId="66F0C339" w14:textId="77777777" w:rsidR="00267880" w:rsidRPr="00831228" w:rsidRDefault="00267880" w:rsidP="00267880">
      <w:pPr>
        <w:rPr>
          <w:rFonts w:ascii="Arial" w:hAnsi="Arial" w:cs="Arial"/>
          <w:sz w:val="20"/>
          <w:szCs w:val="20"/>
        </w:rPr>
      </w:pPr>
      <w:r w:rsidRPr="00831228">
        <w:rPr>
          <w:rFonts w:ascii="Arial" w:hAnsi="Arial" w:cs="Arial"/>
          <w:sz w:val="20"/>
          <w:szCs w:val="20"/>
        </w:rPr>
        <w:t>Answered by those who</w:t>
      </w:r>
      <w:r w:rsidR="00D131D6">
        <w:rPr>
          <w:rFonts w:ascii="Arial" w:hAnsi="Arial" w:cs="Arial"/>
          <w:sz w:val="20"/>
          <w:szCs w:val="20"/>
        </w:rPr>
        <w:t xml:space="preserve"> had a planned admission</w:t>
      </w:r>
    </w:p>
    <w:p w14:paraId="3D7E53C0" w14:textId="77777777" w:rsidR="00267880" w:rsidRDefault="00267880" w:rsidP="00407468">
      <w:pPr>
        <w:rPr>
          <w:rFonts w:ascii="Arial" w:hAnsi="Arial" w:cs="Arial"/>
          <w:sz w:val="22"/>
          <w:szCs w:val="22"/>
        </w:rPr>
      </w:pPr>
    </w:p>
    <w:p w14:paraId="325FB1C3" w14:textId="77777777" w:rsidR="00BD5E94" w:rsidRDefault="00BD5E94" w:rsidP="0040746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BD5E94" w:rsidRPr="00811E8C" w14:paraId="52C7FC2E" w14:textId="77777777" w:rsidTr="008719E1">
        <w:trPr>
          <w:trHeight w:val="510"/>
        </w:trPr>
        <w:tc>
          <w:tcPr>
            <w:tcW w:w="6832" w:type="dxa"/>
            <w:tcBorders>
              <w:top w:val="single" w:sz="4" w:space="0" w:color="auto"/>
              <w:left w:val="nil"/>
              <w:bottom w:val="single" w:sz="4" w:space="0" w:color="auto"/>
              <w:right w:val="nil"/>
            </w:tcBorders>
            <w:vAlign w:val="center"/>
          </w:tcPr>
          <w:p w14:paraId="1C33447B" w14:textId="77777777" w:rsidR="00BD5E94" w:rsidRPr="00811E8C" w:rsidRDefault="00BD5E94" w:rsidP="008719E1">
            <w:pPr>
              <w:rPr>
                <w:rFonts w:ascii="Arial" w:eastAsia="Arial Unicode MS" w:hAnsi="Arial" w:cs="Arial"/>
                <w:b/>
                <w:sz w:val="22"/>
                <w:szCs w:val="22"/>
                <w:lang w:eastAsia="en-GB"/>
              </w:rPr>
            </w:pPr>
            <w:r>
              <w:rPr>
                <w:rFonts w:ascii="Arial" w:eastAsia="Arial Unicode MS" w:hAnsi="Arial" w:cs="Arial"/>
                <w:b/>
                <w:sz w:val="22"/>
                <w:szCs w:val="22"/>
                <w:lang w:eastAsia="en-GB"/>
              </w:rPr>
              <w:t>8. In your opinion, had the specialist you saw in hospital been given all of the necessary information about your condition or illness from the person who referred you?</w:t>
            </w:r>
          </w:p>
        </w:tc>
        <w:tc>
          <w:tcPr>
            <w:tcW w:w="1980" w:type="dxa"/>
            <w:tcBorders>
              <w:top w:val="single" w:sz="4" w:space="0" w:color="auto"/>
              <w:left w:val="nil"/>
              <w:bottom w:val="single" w:sz="4" w:space="0" w:color="auto"/>
              <w:right w:val="nil"/>
            </w:tcBorders>
            <w:vAlign w:val="bottom"/>
          </w:tcPr>
          <w:p w14:paraId="75D6F6D3" w14:textId="77777777" w:rsidR="00BD5E94" w:rsidRPr="00811E8C" w:rsidRDefault="00BD5E94" w:rsidP="008719E1">
            <w:pPr>
              <w:jc w:val="center"/>
              <w:rPr>
                <w:rFonts w:ascii="Arial" w:eastAsia="Arial Unicode MS" w:hAnsi="Arial" w:cs="Arial"/>
                <w:sz w:val="22"/>
                <w:szCs w:val="22"/>
              </w:rPr>
            </w:pPr>
          </w:p>
        </w:tc>
      </w:tr>
      <w:tr w:rsidR="00BD5E94" w:rsidRPr="00811E8C" w14:paraId="1CFF45D6" w14:textId="77777777" w:rsidTr="008719E1">
        <w:trPr>
          <w:trHeight w:val="255"/>
        </w:trPr>
        <w:tc>
          <w:tcPr>
            <w:tcW w:w="6832" w:type="dxa"/>
            <w:tcBorders>
              <w:top w:val="single" w:sz="4" w:space="0" w:color="auto"/>
              <w:left w:val="nil"/>
              <w:bottom w:val="nil"/>
              <w:right w:val="nil"/>
            </w:tcBorders>
          </w:tcPr>
          <w:p w14:paraId="5D22508B" w14:textId="77777777" w:rsidR="00BD5E94" w:rsidRPr="00811E8C" w:rsidRDefault="00BD5E94" w:rsidP="008719E1">
            <w:pPr>
              <w:rPr>
                <w:rFonts w:ascii="Arial" w:hAnsi="Arial" w:cs="Arial"/>
                <w:sz w:val="22"/>
                <w:szCs w:val="22"/>
              </w:rPr>
            </w:pPr>
            <w:r>
              <w:rPr>
                <w:rFonts w:ascii="Arial" w:hAnsi="Arial" w:cs="Arial"/>
                <w:sz w:val="22"/>
                <w:szCs w:val="22"/>
              </w:rPr>
              <w:t>Yes</w:t>
            </w:r>
            <w:r w:rsidR="00D131D6">
              <w:rPr>
                <w:rFonts w:ascii="Arial" w:hAnsi="Arial" w:cs="Arial"/>
                <w:sz w:val="22"/>
                <w:szCs w:val="22"/>
              </w:rPr>
              <w:t>, definitely</w:t>
            </w:r>
          </w:p>
        </w:tc>
        <w:tc>
          <w:tcPr>
            <w:tcW w:w="1980" w:type="dxa"/>
            <w:tcBorders>
              <w:top w:val="single" w:sz="4" w:space="0" w:color="auto"/>
              <w:left w:val="nil"/>
              <w:bottom w:val="nil"/>
              <w:right w:val="nil"/>
            </w:tcBorders>
            <w:vAlign w:val="bottom"/>
          </w:tcPr>
          <w:p w14:paraId="0878CA8D" w14:textId="77777777" w:rsidR="00BD5E94" w:rsidRPr="00811E8C" w:rsidRDefault="00BD5E94" w:rsidP="008719E1">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BD5E94" w:rsidRPr="00811E8C" w14:paraId="5DA56E0E" w14:textId="77777777" w:rsidTr="00A23F85">
        <w:trPr>
          <w:trHeight w:val="255"/>
        </w:trPr>
        <w:tc>
          <w:tcPr>
            <w:tcW w:w="6832" w:type="dxa"/>
            <w:tcBorders>
              <w:top w:val="nil"/>
              <w:left w:val="nil"/>
              <w:right w:val="nil"/>
            </w:tcBorders>
          </w:tcPr>
          <w:p w14:paraId="0826E894" w14:textId="77777777" w:rsidR="00BD5E94" w:rsidRPr="00811E8C" w:rsidRDefault="00D131D6" w:rsidP="008719E1">
            <w:pPr>
              <w:rPr>
                <w:rFonts w:ascii="Arial" w:hAnsi="Arial" w:cs="Arial"/>
                <w:sz w:val="22"/>
                <w:szCs w:val="22"/>
              </w:rPr>
            </w:pPr>
            <w:r>
              <w:rPr>
                <w:rFonts w:ascii="Arial" w:hAnsi="Arial" w:cs="Arial"/>
                <w:sz w:val="22"/>
                <w:szCs w:val="22"/>
              </w:rPr>
              <w:t>Yes, to some extent</w:t>
            </w:r>
          </w:p>
        </w:tc>
        <w:tc>
          <w:tcPr>
            <w:tcW w:w="1980" w:type="dxa"/>
            <w:tcBorders>
              <w:top w:val="nil"/>
              <w:left w:val="nil"/>
              <w:right w:val="nil"/>
            </w:tcBorders>
            <w:vAlign w:val="bottom"/>
          </w:tcPr>
          <w:p w14:paraId="57B53454" w14:textId="77777777" w:rsidR="00BD5E94" w:rsidRPr="00811E8C" w:rsidRDefault="00D131D6" w:rsidP="008719E1">
            <w:pPr>
              <w:jc w:val="center"/>
              <w:rPr>
                <w:rFonts w:ascii="Arial" w:eastAsia="Arial Unicode MS" w:hAnsi="Arial" w:cs="Arial"/>
                <w:sz w:val="22"/>
                <w:szCs w:val="22"/>
              </w:rPr>
            </w:pPr>
            <w:r>
              <w:rPr>
                <w:rFonts w:ascii="Arial" w:eastAsia="Arial Unicode MS" w:hAnsi="Arial" w:cs="Arial"/>
                <w:sz w:val="22"/>
                <w:szCs w:val="22"/>
              </w:rPr>
              <w:t>5</w:t>
            </w:r>
          </w:p>
        </w:tc>
      </w:tr>
      <w:tr w:rsidR="00BD5E94" w:rsidRPr="00811E8C" w14:paraId="0A8F6EEE" w14:textId="77777777" w:rsidTr="00D131D6">
        <w:trPr>
          <w:trHeight w:val="255"/>
        </w:trPr>
        <w:tc>
          <w:tcPr>
            <w:tcW w:w="6832" w:type="dxa"/>
            <w:tcBorders>
              <w:top w:val="nil"/>
              <w:left w:val="nil"/>
              <w:bottom w:val="nil"/>
              <w:right w:val="nil"/>
            </w:tcBorders>
          </w:tcPr>
          <w:p w14:paraId="2E7BEC60" w14:textId="77777777" w:rsidR="00BD5E94" w:rsidRPr="00811E8C" w:rsidRDefault="00D131D6" w:rsidP="008719E1">
            <w:pPr>
              <w:rPr>
                <w:rFonts w:ascii="Arial" w:hAnsi="Arial" w:cs="Arial"/>
                <w:sz w:val="22"/>
                <w:szCs w:val="22"/>
              </w:rPr>
            </w:pPr>
            <w:r>
              <w:rPr>
                <w:rFonts w:ascii="Arial" w:hAnsi="Arial" w:cs="Arial"/>
                <w:sz w:val="22"/>
                <w:szCs w:val="22"/>
              </w:rPr>
              <w:t>No</w:t>
            </w:r>
          </w:p>
        </w:tc>
        <w:tc>
          <w:tcPr>
            <w:tcW w:w="1980" w:type="dxa"/>
            <w:tcBorders>
              <w:top w:val="nil"/>
              <w:left w:val="nil"/>
              <w:bottom w:val="nil"/>
              <w:right w:val="nil"/>
            </w:tcBorders>
            <w:vAlign w:val="bottom"/>
          </w:tcPr>
          <w:p w14:paraId="6327D7D2" w14:textId="77777777" w:rsidR="00BD5E94" w:rsidRPr="00811E8C" w:rsidRDefault="00D131D6" w:rsidP="008719E1">
            <w:pPr>
              <w:jc w:val="center"/>
              <w:rPr>
                <w:rFonts w:ascii="Arial" w:hAnsi="Arial" w:cs="Arial"/>
                <w:sz w:val="22"/>
                <w:szCs w:val="22"/>
              </w:rPr>
            </w:pPr>
            <w:r>
              <w:rPr>
                <w:rFonts w:ascii="Arial" w:hAnsi="Arial" w:cs="Arial"/>
                <w:sz w:val="22"/>
                <w:szCs w:val="22"/>
              </w:rPr>
              <w:t>0</w:t>
            </w:r>
          </w:p>
        </w:tc>
      </w:tr>
      <w:tr w:rsidR="00D131D6" w:rsidRPr="00811E8C" w14:paraId="6596AA1C" w14:textId="77777777" w:rsidTr="00A23F85">
        <w:trPr>
          <w:trHeight w:val="255"/>
        </w:trPr>
        <w:tc>
          <w:tcPr>
            <w:tcW w:w="6832" w:type="dxa"/>
            <w:tcBorders>
              <w:top w:val="nil"/>
              <w:left w:val="nil"/>
              <w:bottom w:val="single" w:sz="4" w:space="0" w:color="auto"/>
              <w:right w:val="nil"/>
            </w:tcBorders>
          </w:tcPr>
          <w:p w14:paraId="3B9F598F" w14:textId="77777777" w:rsidR="00D131D6" w:rsidRPr="00811E8C" w:rsidRDefault="00D131D6" w:rsidP="00113781">
            <w:pPr>
              <w:rPr>
                <w:rFonts w:ascii="Arial" w:hAnsi="Arial" w:cs="Arial"/>
                <w:sz w:val="22"/>
                <w:szCs w:val="22"/>
              </w:rPr>
            </w:pPr>
            <w:r>
              <w:rPr>
                <w:rFonts w:ascii="Arial" w:hAnsi="Arial" w:cs="Arial"/>
                <w:sz w:val="22"/>
                <w:szCs w:val="22"/>
              </w:rPr>
              <w:t>Don’t know / can’t remember</w:t>
            </w:r>
          </w:p>
        </w:tc>
        <w:tc>
          <w:tcPr>
            <w:tcW w:w="1980" w:type="dxa"/>
            <w:tcBorders>
              <w:top w:val="nil"/>
              <w:left w:val="nil"/>
              <w:bottom w:val="single" w:sz="4" w:space="0" w:color="auto"/>
              <w:right w:val="nil"/>
            </w:tcBorders>
            <w:vAlign w:val="bottom"/>
          </w:tcPr>
          <w:p w14:paraId="6B3B8628" w14:textId="77777777" w:rsidR="00D131D6" w:rsidRPr="00811E8C" w:rsidRDefault="00D131D6" w:rsidP="00113781">
            <w:pPr>
              <w:jc w:val="center"/>
              <w:rPr>
                <w:rFonts w:ascii="Arial" w:hAnsi="Arial" w:cs="Arial"/>
                <w:sz w:val="22"/>
                <w:szCs w:val="22"/>
              </w:rPr>
            </w:pPr>
            <w:r w:rsidRPr="00811E8C">
              <w:rPr>
                <w:rFonts w:ascii="Arial" w:hAnsi="Arial" w:cs="Arial"/>
                <w:sz w:val="22"/>
                <w:szCs w:val="22"/>
              </w:rPr>
              <w:t>Not applicable</w:t>
            </w:r>
          </w:p>
        </w:tc>
      </w:tr>
    </w:tbl>
    <w:p w14:paraId="6008DE7E" w14:textId="77777777" w:rsidR="00BD5E94" w:rsidRPr="00831228" w:rsidRDefault="00BD5E94" w:rsidP="00BD5E94">
      <w:pPr>
        <w:rPr>
          <w:rFonts w:ascii="Arial" w:hAnsi="Arial" w:cs="Arial"/>
          <w:sz w:val="20"/>
          <w:szCs w:val="20"/>
        </w:rPr>
      </w:pPr>
      <w:r w:rsidRPr="00831228">
        <w:rPr>
          <w:rFonts w:ascii="Arial" w:hAnsi="Arial" w:cs="Arial"/>
          <w:sz w:val="20"/>
          <w:szCs w:val="20"/>
        </w:rPr>
        <w:t>Answered by those who</w:t>
      </w:r>
      <w:r w:rsidR="00D131D6">
        <w:rPr>
          <w:rFonts w:ascii="Arial" w:hAnsi="Arial" w:cs="Arial"/>
          <w:sz w:val="20"/>
          <w:szCs w:val="20"/>
        </w:rPr>
        <w:t xml:space="preserve"> had a planned admission</w:t>
      </w:r>
    </w:p>
    <w:p w14:paraId="4F4C7E4F" w14:textId="77777777" w:rsidR="00C301E0" w:rsidRDefault="00C301E0" w:rsidP="00407468">
      <w:pPr>
        <w:rPr>
          <w:rFonts w:ascii="Arial" w:hAnsi="Arial" w:cs="Arial"/>
          <w:sz w:val="22"/>
          <w:szCs w:val="22"/>
        </w:rPr>
      </w:pPr>
    </w:p>
    <w:p w14:paraId="4496842D" w14:textId="77777777" w:rsidR="00BD5E94" w:rsidRDefault="00BD5E94" w:rsidP="00407468">
      <w:pPr>
        <w:rPr>
          <w:rFonts w:ascii="Arial" w:hAnsi="Arial" w:cs="Arial"/>
          <w:b/>
          <w:sz w:val="22"/>
          <w:szCs w:val="22"/>
          <w:u w:val="single"/>
        </w:rPr>
      </w:pPr>
    </w:p>
    <w:p w14:paraId="5D598644" w14:textId="77777777" w:rsidR="00C301E0" w:rsidRPr="00811E8C" w:rsidRDefault="00C301E0" w:rsidP="00407468">
      <w:pPr>
        <w:rPr>
          <w:rFonts w:ascii="Arial" w:hAnsi="Arial" w:cs="Arial"/>
          <w:b/>
          <w:sz w:val="22"/>
          <w:szCs w:val="22"/>
          <w:u w:val="single"/>
        </w:rPr>
      </w:pPr>
      <w:r w:rsidRPr="00811E8C">
        <w:rPr>
          <w:rFonts w:ascii="Arial" w:hAnsi="Arial" w:cs="Arial"/>
          <w:b/>
          <w:sz w:val="22"/>
          <w:szCs w:val="22"/>
          <w:u w:val="single"/>
        </w:rPr>
        <w:t xml:space="preserve">Section 3: </w:t>
      </w:r>
      <w:r w:rsidR="00623EBB">
        <w:rPr>
          <w:rFonts w:ascii="Arial" w:hAnsi="Arial" w:cs="Arial"/>
          <w:b/>
          <w:sz w:val="22"/>
          <w:szCs w:val="22"/>
          <w:u w:val="single"/>
        </w:rPr>
        <w:t>All types of admission</w:t>
      </w:r>
    </w:p>
    <w:p w14:paraId="4E80C953" w14:textId="77777777" w:rsidR="00267880" w:rsidRPr="00811E8C" w:rsidRDefault="00267880" w:rsidP="0040746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267880" w:rsidRPr="00811E8C" w14:paraId="70349BBB" w14:textId="77777777" w:rsidTr="00BC41D0">
        <w:trPr>
          <w:trHeight w:val="510"/>
        </w:trPr>
        <w:tc>
          <w:tcPr>
            <w:tcW w:w="6832" w:type="dxa"/>
            <w:tcBorders>
              <w:top w:val="single" w:sz="4" w:space="0" w:color="auto"/>
              <w:left w:val="nil"/>
              <w:bottom w:val="single" w:sz="4" w:space="0" w:color="auto"/>
              <w:right w:val="nil"/>
            </w:tcBorders>
            <w:vAlign w:val="center"/>
          </w:tcPr>
          <w:p w14:paraId="3DB86133" w14:textId="77777777" w:rsidR="00267880" w:rsidRPr="00811E8C" w:rsidRDefault="00BD5E94" w:rsidP="00BC41D0">
            <w:pPr>
              <w:rPr>
                <w:rFonts w:ascii="Arial" w:eastAsia="Arial Unicode MS" w:hAnsi="Arial" w:cs="Arial"/>
                <w:b/>
                <w:sz w:val="22"/>
                <w:szCs w:val="22"/>
                <w:lang w:eastAsia="en-GB"/>
              </w:rPr>
            </w:pPr>
            <w:r>
              <w:rPr>
                <w:rFonts w:ascii="Arial" w:eastAsia="Arial Unicode MS" w:hAnsi="Arial" w:cs="Arial"/>
                <w:b/>
                <w:sz w:val="22"/>
                <w:szCs w:val="22"/>
                <w:lang w:eastAsia="en-GB"/>
              </w:rPr>
              <w:t>9</w:t>
            </w:r>
            <w:r w:rsidR="00267880" w:rsidRPr="00811E8C">
              <w:rPr>
                <w:rFonts w:ascii="Arial" w:eastAsia="Arial Unicode MS" w:hAnsi="Arial" w:cs="Arial"/>
                <w:b/>
                <w:sz w:val="22"/>
                <w:szCs w:val="22"/>
                <w:lang w:eastAsia="en-GB"/>
              </w:rPr>
              <w:t>. From the time you arrived at the hospital, did you feel that you had to wait a long time to get to a bed on a ward?</w:t>
            </w:r>
          </w:p>
        </w:tc>
        <w:tc>
          <w:tcPr>
            <w:tcW w:w="1980" w:type="dxa"/>
            <w:tcBorders>
              <w:top w:val="single" w:sz="4" w:space="0" w:color="auto"/>
              <w:left w:val="nil"/>
              <w:bottom w:val="single" w:sz="4" w:space="0" w:color="auto"/>
              <w:right w:val="nil"/>
            </w:tcBorders>
            <w:vAlign w:val="bottom"/>
          </w:tcPr>
          <w:p w14:paraId="6575B884" w14:textId="77777777" w:rsidR="00267880" w:rsidRPr="00811E8C" w:rsidRDefault="00267880" w:rsidP="00BC41D0">
            <w:pPr>
              <w:jc w:val="center"/>
              <w:rPr>
                <w:rFonts w:ascii="Arial" w:eastAsia="Arial Unicode MS" w:hAnsi="Arial" w:cs="Arial"/>
                <w:sz w:val="22"/>
                <w:szCs w:val="22"/>
              </w:rPr>
            </w:pPr>
          </w:p>
        </w:tc>
      </w:tr>
      <w:tr w:rsidR="00267880" w:rsidRPr="00811E8C" w14:paraId="42B8004A" w14:textId="77777777" w:rsidTr="00BC41D0">
        <w:trPr>
          <w:trHeight w:val="255"/>
        </w:trPr>
        <w:tc>
          <w:tcPr>
            <w:tcW w:w="6832" w:type="dxa"/>
            <w:tcBorders>
              <w:top w:val="single" w:sz="4" w:space="0" w:color="auto"/>
              <w:left w:val="nil"/>
              <w:bottom w:val="nil"/>
              <w:right w:val="nil"/>
            </w:tcBorders>
          </w:tcPr>
          <w:p w14:paraId="2D4757D6" w14:textId="77777777" w:rsidR="00267880" w:rsidRPr="00811E8C" w:rsidRDefault="00267880" w:rsidP="00BC41D0">
            <w:pPr>
              <w:rPr>
                <w:rFonts w:ascii="Arial" w:hAnsi="Arial" w:cs="Arial"/>
                <w:sz w:val="22"/>
                <w:szCs w:val="22"/>
              </w:rPr>
            </w:pPr>
            <w:r w:rsidRPr="00811E8C">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25016CCF" w14:textId="77777777" w:rsidR="00267880" w:rsidRPr="00811E8C" w:rsidRDefault="00BC41D0" w:rsidP="00BC41D0">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267880" w:rsidRPr="00811E8C" w14:paraId="20B7BA69" w14:textId="77777777" w:rsidTr="00A23F85">
        <w:trPr>
          <w:trHeight w:val="255"/>
        </w:trPr>
        <w:tc>
          <w:tcPr>
            <w:tcW w:w="6832" w:type="dxa"/>
            <w:tcBorders>
              <w:top w:val="nil"/>
              <w:left w:val="nil"/>
              <w:right w:val="nil"/>
            </w:tcBorders>
          </w:tcPr>
          <w:p w14:paraId="27EFEE7A" w14:textId="77777777" w:rsidR="00267880" w:rsidRPr="00811E8C" w:rsidRDefault="00267880" w:rsidP="00BC41D0">
            <w:pPr>
              <w:rPr>
                <w:rFonts w:ascii="Arial" w:hAnsi="Arial" w:cs="Arial"/>
                <w:sz w:val="22"/>
                <w:szCs w:val="22"/>
              </w:rPr>
            </w:pPr>
            <w:r w:rsidRPr="00811E8C">
              <w:rPr>
                <w:rFonts w:ascii="Arial" w:hAnsi="Arial" w:cs="Arial"/>
                <w:sz w:val="22"/>
                <w:szCs w:val="22"/>
              </w:rPr>
              <w:t>Yes, to some extent</w:t>
            </w:r>
          </w:p>
        </w:tc>
        <w:tc>
          <w:tcPr>
            <w:tcW w:w="1980" w:type="dxa"/>
            <w:tcBorders>
              <w:top w:val="nil"/>
              <w:left w:val="nil"/>
              <w:right w:val="nil"/>
            </w:tcBorders>
            <w:vAlign w:val="bottom"/>
          </w:tcPr>
          <w:p w14:paraId="3A9C7EC2" w14:textId="77777777" w:rsidR="00267880" w:rsidRPr="00811E8C" w:rsidRDefault="00BC41D0" w:rsidP="00BC41D0">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267880" w:rsidRPr="00811E8C" w14:paraId="2607D515" w14:textId="77777777" w:rsidTr="00A23F85">
        <w:trPr>
          <w:trHeight w:val="255"/>
        </w:trPr>
        <w:tc>
          <w:tcPr>
            <w:tcW w:w="6832" w:type="dxa"/>
            <w:tcBorders>
              <w:top w:val="nil"/>
              <w:left w:val="nil"/>
              <w:bottom w:val="single" w:sz="4" w:space="0" w:color="auto"/>
              <w:right w:val="nil"/>
            </w:tcBorders>
          </w:tcPr>
          <w:p w14:paraId="43771121" w14:textId="77777777" w:rsidR="00267880" w:rsidRPr="00811E8C" w:rsidRDefault="00267880" w:rsidP="00BC41D0">
            <w:pPr>
              <w:rPr>
                <w:rFonts w:ascii="Arial" w:hAnsi="Arial" w:cs="Arial"/>
                <w:sz w:val="22"/>
                <w:szCs w:val="22"/>
              </w:rPr>
            </w:pPr>
            <w:r w:rsidRPr="00811E8C">
              <w:rPr>
                <w:rFonts w:ascii="Arial" w:hAnsi="Arial" w:cs="Arial"/>
                <w:sz w:val="22"/>
                <w:szCs w:val="22"/>
              </w:rPr>
              <w:t xml:space="preserve">No </w:t>
            </w:r>
          </w:p>
        </w:tc>
        <w:tc>
          <w:tcPr>
            <w:tcW w:w="1980" w:type="dxa"/>
            <w:tcBorders>
              <w:top w:val="nil"/>
              <w:left w:val="nil"/>
              <w:bottom w:val="single" w:sz="4" w:space="0" w:color="auto"/>
              <w:right w:val="nil"/>
            </w:tcBorders>
            <w:vAlign w:val="bottom"/>
          </w:tcPr>
          <w:p w14:paraId="49D907AA" w14:textId="77777777" w:rsidR="00267880" w:rsidRPr="00811E8C" w:rsidRDefault="00BC41D0" w:rsidP="00BC41D0">
            <w:pPr>
              <w:jc w:val="center"/>
              <w:rPr>
                <w:rFonts w:ascii="Arial" w:hAnsi="Arial" w:cs="Arial"/>
                <w:sz w:val="22"/>
                <w:szCs w:val="22"/>
              </w:rPr>
            </w:pPr>
            <w:r w:rsidRPr="00811E8C">
              <w:rPr>
                <w:rFonts w:ascii="Arial" w:hAnsi="Arial" w:cs="Arial"/>
                <w:sz w:val="22"/>
                <w:szCs w:val="22"/>
              </w:rPr>
              <w:t>10</w:t>
            </w:r>
          </w:p>
        </w:tc>
      </w:tr>
    </w:tbl>
    <w:p w14:paraId="158655AE" w14:textId="77777777" w:rsidR="00267880" w:rsidRDefault="00267880" w:rsidP="00267880">
      <w:pPr>
        <w:rPr>
          <w:rFonts w:ascii="Arial" w:hAnsi="Arial" w:cs="Arial"/>
          <w:sz w:val="20"/>
          <w:szCs w:val="20"/>
        </w:rPr>
      </w:pPr>
      <w:r>
        <w:rPr>
          <w:rFonts w:ascii="Arial" w:hAnsi="Arial" w:cs="Arial"/>
          <w:sz w:val="20"/>
          <w:szCs w:val="20"/>
        </w:rPr>
        <w:t>Answered by all</w:t>
      </w:r>
    </w:p>
    <w:p w14:paraId="5D91BFE3" w14:textId="77777777" w:rsidR="00BC41D0" w:rsidRDefault="00BC41D0" w:rsidP="00267880">
      <w:pPr>
        <w:rPr>
          <w:rFonts w:ascii="Arial" w:hAnsi="Arial" w:cs="Arial"/>
          <w:sz w:val="20"/>
          <w:szCs w:val="20"/>
        </w:rPr>
      </w:pPr>
    </w:p>
    <w:p w14:paraId="76FFDDB8" w14:textId="77777777" w:rsidR="00484858" w:rsidRDefault="00484858" w:rsidP="00267880">
      <w:pPr>
        <w:rPr>
          <w:rFonts w:ascii="Arial" w:hAnsi="Arial" w:cs="Arial"/>
          <w:b/>
          <w:sz w:val="22"/>
          <w:szCs w:val="22"/>
          <w:u w:val="single"/>
        </w:rPr>
      </w:pPr>
    </w:p>
    <w:p w14:paraId="50E9DA52" w14:textId="77777777" w:rsidR="00484858" w:rsidRDefault="00484858" w:rsidP="00267880">
      <w:pPr>
        <w:rPr>
          <w:rFonts w:ascii="Arial" w:hAnsi="Arial" w:cs="Arial"/>
          <w:b/>
          <w:sz w:val="22"/>
          <w:szCs w:val="22"/>
          <w:u w:val="single"/>
        </w:rPr>
      </w:pPr>
    </w:p>
    <w:p w14:paraId="36696D02" w14:textId="77777777" w:rsidR="00484858" w:rsidRDefault="00484858" w:rsidP="00267880">
      <w:pPr>
        <w:rPr>
          <w:rFonts w:ascii="Arial" w:hAnsi="Arial" w:cs="Arial"/>
          <w:b/>
          <w:sz w:val="22"/>
          <w:szCs w:val="22"/>
          <w:u w:val="single"/>
        </w:rPr>
      </w:pPr>
    </w:p>
    <w:p w14:paraId="0587AAD0" w14:textId="77777777" w:rsidR="00C301E0" w:rsidRPr="00811E8C" w:rsidRDefault="00C301E0" w:rsidP="00267880">
      <w:pPr>
        <w:rPr>
          <w:rFonts w:ascii="Arial" w:hAnsi="Arial" w:cs="Arial"/>
          <w:b/>
          <w:sz w:val="22"/>
          <w:szCs w:val="22"/>
          <w:u w:val="single"/>
        </w:rPr>
      </w:pPr>
      <w:r w:rsidRPr="00811E8C">
        <w:rPr>
          <w:rFonts w:ascii="Arial" w:hAnsi="Arial" w:cs="Arial"/>
          <w:b/>
          <w:sz w:val="22"/>
          <w:szCs w:val="22"/>
          <w:u w:val="single"/>
        </w:rPr>
        <w:t xml:space="preserve">Section 4: </w:t>
      </w:r>
      <w:r w:rsidR="000071C9">
        <w:rPr>
          <w:rFonts w:ascii="Arial" w:hAnsi="Arial" w:cs="Arial"/>
          <w:b/>
          <w:sz w:val="22"/>
          <w:szCs w:val="22"/>
          <w:u w:val="single"/>
        </w:rPr>
        <w:t>T</w:t>
      </w:r>
      <w:r w:rsidRPr="00811E8C">
        <w:rPr>
          <w:rFonts w:ascii="Arial" w:hAnsi="Arial" w:cs="Arial"/>
          <w:b/>
          <w:sz w:val="22"/>
          <w:szCs w:val="22"/>
          <w:u w:val="single"/>
        </w:rPr>
        <w:t>he hospital and ward</w:t>
      </w:r>
    </w:p>
    <w:p w14:paraId="40B0B32C" w14:textId="77777777" w:rsidR="00BC41D0" w:rsidRPr="00811E8C" w:rsidRDefault="00BC41D0" w:rsidP="00267880">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BC41D0" w:rsidRPr="00811E8C" w14:paraId="68D201DD" w14:textId="77777777" w:rsidTr="00BC41D0">
        <w:trPr>
          <w:trHeight w:val="510"/>
        </w:trPr>
        <w:tc>
          <w:tcPr>
            <w:tcW w:w="6832" w:type="dxa"/>
            <w:tcBorders>
              <w:top w:val="single" w:sz="4" w:space="0" w:color="auto"/>
              <w:left w:val="nil"/>
              <w:bottom w:val="single" w:sz="4" w:space="0" w:color="auto"/>
              <w:right w:val="nil"/>
            </w:tcBorders>
            <w:vAlign w:val="center"/>
          </w:tcPr>
          <w:p w14:paraId="55D66F02" w14:textId="5FDBB676" w:rsidR="00BC41D0" w:rsidRPr="00811E8C" w:rsidRDefault="00BD5E94" w:rsidP="00361410">
            <w:pPr>
              <w:rPr>
                <w:rFonts w:ascii="Arial" w:eastAsia="Arial Unicode MS" w:hAnsi="Arial" w:cs="Arial"/>
                <w:b/>
                <w:sz w:val="22"/>
                <w:szCs w:val="22"/>
                <w:lang w:eastAsia="en-GB"/>
              </w:rPr>
            </w:pPr>
            <w:r>
              <w:rPr>
                <w:rFonts w:ascii="Arial" w:eastAsia="Arial Unicode MS" w:hAnsi="Arial" w:cs="Arial"/>
                <w:b/>
                <w:sz w:val="22"/>
                <w:szCs w:val="22"/>
                <w:lang w:eastAsia="en-GB"/>
              </w:rPr>
              <w:t>11</w:t>
            </w:r>
            <w:r w:rsidR="00BC41D0" w:rsidRPr="00811E8C">
              <w:rPr>
                <w:rFonts w:ascii="Arial" w:eastAsia="Arial Unicode MS" w:hAnsi="Arial" w:cs="Arial"/>
                <w:b/>
                <w:sz w:val="22"/>
                <w:szCs w:val="22"/>
                <w:lang w:eastAsia="en-GB"/>
              </w:rPr>
              <w:t xml:space="preserve">. </w:t>
            </w:r>
            <w:r w:rsidR="00361410">
              <w:rPr>
                <w:rFonts w:ascii="Arial" w:eastAsia="Arial Unicode MS" w:hAnsi="Arial" w:cs="Arial"/>
                <w:b/>
                <w:sz w:val="22"/>
                <w:szCs w:val="22"/>
                <w:lang w:eastAsia="en-GB"/>
              </w:rPr>
              <w:t xml:space="preserve">While in hospital, did you ever share a sleeping area, for example a room or a bay, with patient for the opposite sex? </w:t>
            </w:r>
          </w:p>
        </w:tc>
        <w:tc>
          <w:tcPr>
            <w:tcW w:w="1980" w:type="dxa"/>
            <w:tcBorders>
              <w:top w:val="single" w:sz="4" w:space="0" w:color="auto"/>
              <w:left w:val="nil"/>
              <w:bottom w:val="single" w:sz="4" w:space="0" w:color="auto"/>
              <w:right w:val="nil"/>
            </w:tcBorders>
            <w:vAlign w:val="bottom"/>
          </w:tcPr>
          <w:p w14:paraId="1E6D7945" w14:textId="77777777" w:rsidR="00BC41D0" w:rsidRPr="00811E8C" w:rsidRDefault="00BC41D0" w:rsidP="00BC41D0">
            <w:pPr>
              <w:jc w:val="center"/>
              <w:rPr>
                <w:rFonts w:ascii="Arial" w:eastAsia="Arial Unicode MS" w:hAnsi="Arial" w:cs="Arial"/>
                <w:sz w:val="22"/>
                <w:szCs w:val="22"/>
              </w:rPr>
            </w:pPr>
          </w:p>
        </w:tc>
      </w:tr>
      <w:tr w:rsidR="00BC41D0" w:rsidRPr="00811E8C" w14:paraId="7BBA8799" w14:textId="77777777" w:rsidTr="00A23F85">
        <w:trPr>
          <w:trHeight w:val="255"/>
        </w:trPr>
        <w:tc>
          <w:tcPr>
            <w:tcW w:w="6832" w:type="dxa"/>
            <w:tcBorders>
              <w:top w:val="single" w:sz="4" w:space="0" w:color="auto"/>
              <w:left w:val="nil"/>
              <w:right w:val="nil"/>
            </w:tcBorders>
          </w:tcPr>
          <w:p w14:paraId="5B9E6528" w14:textId="77777777" w:rsidR="00BC41D0" w:rsidRPr="00811E8C" w:rsidRDefault="00BC41D0" w:rsidP="00BC41D0">
            <w:pPr>
              <w:rPr>
                <w:rFonts w:ascii="Arial" w:hAnsi="Arial" w:cs="Arial"/>
                <w:sz w:val="22"/>
                <w:szCs w:val="22"/>
              </w:rPr>
            </w:pPr>
            <w:r w:rsidRPr="00811E8C">
              <w:rPr>
                <w:rFonts w:ascii="Arial" w:hAnsi="Arial" w:cs="Arial"/>
                <w:sz w:val="22"/>
                <w:szCs w:val="22"/>
              </w:rPr>
              <w:t>Yes</w:t>
            </w:r>
          </w:p>
        </w:tc>
        <w:tc>
          <w:tcPr>
            <w:tcW w:w="1980" w:type="dxa"/>
            <w:tcBorders>
              <w:top w:val="single" w:sz="4" w:space="0" w:color="auto"/>
              <w:left w:val="nil"/>
              <w:right w:val="nil"/>
            </w:tcBorders>
            <w:vAlign w:val="bottom"/>
          </w:tcPr>
          <w:p w14:paraId="669BA29E" w14:textId="77777777" w:rsidR="00BC41D0" w:rsidRPr="00811E8C" w:rsidRDefault="00BC41D0" w:rsidP="00BC41D0">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BC41D0" w:rsidRPr="00811E8C" w14:paraId="76B5F159" w14:textId="77777777" w:rsidTr="00A23F85">
        <w:trPr>
          <w:trHeight w:val="255"/>
        </w:trPr>
        <w:tc>
          <w:tcPr>
            <w:tcW w:w="6832" w:type="dxa"/>
            <w:tcBorders>
              <w:top w:val="nil"/>
              <w:left w:val="nil"/>
              <w:bottom w:val="single" w:sz="4" w:space="0" w:color="auto"/>
              <w:right w:val="nil"/>
            </w:tcBorders>
          </w:tcPr>
          <w:p w14:paraId="3DF0F09E" w14:textId="77777777" w:rsidR="00BC41D0" w:rsidRPr="00811E8C" w:rsidRDefault="00BC41D0" w:rsidP="00BC41D0">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5F4BB6F0" w14:textId="77777777" w:rsidR="00BC41D0" w:rsidRPr="00811E8C" w:rsidRDefault="00BC41D0" w:rsidP="00BC41D0">
            <w:pPr>
              <w:jc w:val="center"/>
              <w:rPr>
                <w:rFonts w:ascii="Arial" w:eastAsia="Arial Unicode MS" w:hAnsi="Arial" w:cs="Arial"/>
                <w:sz w:val="22"/>
                <w:szCs w:val="22"/>
              </w:rPr>
            </w:pPr>
            <w:r w:rsidRPr="00811E8C">
              <w:rPr>
                <w:rFonts w:ascii="Arial" w:eastAsia="Arial Unicode MS" w:hAnsi="Arial" w:cs="Arial"/>
                <w:sz w:val="22"/>
                <w:szCs w:val="22"/>
              </w:rPr>
              <w:t>10</w:t>
            </w:r>
          </w:p>
        </w:tc>
      </w:tr>
    </w:tbl>
    <w:p w14:paraId="10CC273E" w14:textId="2968BCAB" w:rsidR="00352105" w:rsidRDefault="00361410" w:rsidP="00352105">
      <w:pPr>
        <w:rPr>
          <w:rFonts w:ascii="Arial" w:hAnsi="Arial" w:cs="Arial"/>
          <w:sz w:val="20"/>
          <w:szCs w:val="20"/>
        </w:rPr>
      </w:pPr>
      <w:r>
        <w:rPr>
          <w:rFonts w:ascii="Arial" w:hAnsi="Arial" w:cs="Arial"/>
          <w:sz w:val="20"/>
          <w:szCs w:val="20"/>
        </w:rPr>
        <w:t xml:space="preserve">Note: single sex trusts were excluded from this question. </w:t>
      </w:r>
    </w:p>
    <w:p w14:paraId="08FE9362" w14:textId="77777777" w:rsidR="00361410" w:rsidRDefault="00361410" w:rsidP="00352105">
      <w:pPr>
        <w:rPr>
          <w:rFonts w:ascii="Arial" w:hAnsi="Arial" w:cs="Arial"/>
          <w:sz w:val="22"/>
          <w:szCs w:val="22"/>
        </w:rPr>
      </w:pPr>
    </w:p>
    <w:p w14:paraId="0620FD3B" w14:textId="77777777" w:rsidR="00361410" w:rsidRPr="00811E8C" w:rsidRDefault="00361410" w:rsidP="00352105">
      <w:pPr>
        <w:rPr>
          <w:rFonts w:ascii="Arial" w:hAnsi="Arial" w:cs="Arial"/>
          <w:sz w:val="22"/>
          <w:szCs w:val="22"/>
        </w:rPr>
      </w:pPr>
    </w:p>
    <w:p w14:paraId="030A228F" w14:textId="77777777" w:rsidR="00267880" w:rsidRDefault="00267880" w:rsidP="00407468">
      <w:pPr>
        <w:rPr>
          <w:rFonts w:ascii="Arial" w:hAnsi="Arial" w:cs="Arial"/>
          <w:sz w:val="22"/>
          <w:szCs w:val="22"/>
        </w:rPr>
      </w:pPr>
    </w:p>
    <w:p w14:paraId="592CA2F4" w14:textId="77777777" w:rsidR="00AD4EE1" w:rsidRPr="00811E8C" w:rsidRDefault="00AD4EE1" w:rsidP="00407468">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446C2B47"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36DC81CB" w14:textId="2238BDFA" w:rsidR="00D41A4A" w:rsidRPr="00811E8C" w:rsidRDefault="00D41A4A" w:rsidP="00361410">
            <w:pPr>
              <w:rPr>
                <w:rFonts w:ascii="Arial" w:eastAsia="Arial Unicode MS" w:hAnsi="Arial" w:cs="Arial"/>
                <w:sz w:val="22"/>
                <w:szCs w:val="22"/>
              </w:rPr>
            </w:pPr>
            <w:r>
              <w:rPr>
                <w:rFonts w:ascii="Arial" w:hAnsi="Arial" w:cs="Arial"/>
                <w:b/>
                <w:sz w:val="22"/>
                <w:szCs w:val="22"/>
                <w:lang w:eastAsia="en-GB"/>
              </w:rPr>
              <w:t>1</w:t>
            </w:r>
            <w:r w:rsidR="00361410">
              <w:rPr>
                <w:rFonts w:ascii="Arial" w:hAnsi="Arial" w:cs="Arial"/>
                <w:b/>
                <w:sz w:val="22"/>
                <w:szCs w:val="22"/>
                <w:lang w:eastAsia="en-GB"/>
              </w:rPr>
              <w:t>3</w:t>
            </w:r>
            <w:r w:rsidRPr="00811E8C">
              <w:rPr>
                <w:rFonts w:ascii="Arial" w:hAnsi="Arial" w:cs="Arial"/>
                <w:b/>
                <w:sz w:val="22"/>
                <w:szCs w:val="22"/>
                <w:lang w:eastAsia="en-GB"/>
              </w:rPr>
              <w:t xml:space="preserve">. </w:t>
            </w:r>
            <w:r w:rsidR="00361410">
              <w:rPr>
                <w:rFonts w:ascii="Arial" w:hAnsi="Arial" w:cs="Arial"/>
                <w:b/>
                <w:sz w:val="22"/>
                <w:szCs w:val="22"/>
                <w:lang w:eastAsia="en-GB"/>
              </w:rPr>
              <w:t>Did the hospital staff explain the reasons for being moved in a way you could understand</w:t>
            </w:r>
            <w:r w:rsidRPr="00811E8C">
              <w:rPr>
                <w:rFonts w:ascii="Arial" w:hAnsi="Arial" w:cs="Arial"/>
                <w:b/>
                <w:sz w:val="22"/>
                <w:szCs w:val="22"/>
                <w:lang w:eastAsia="en-GB"/>
              </w:rPr>
              <w:t>?</w:t>
            </w:r>
          </w:p>
        </w:tc>
      </w:tr>
      <w:tr w:rsidR="00D30C03" w:rsidRPr="00811E8C" w14:paraId="6DF66C7B" w14:textId="77777777" w:rsidTr="00D30C03">
        <w:trPr>
          <w:trHeight w:val="255"/>
        </w:trPr>
        <w:tc>
          <w:tcPr>
            <w:tcW w:w="6832" w:type="dxa"/>
            <w:tcBorders>
              <w:top w:val="single" w:sz="4" w:space="0" w:color="auto"/>
              <w:left w:val="nil"/>
              <w:bottom w:val="nil"/>
              <w:right w:val="nil"/>
            </w:tcBorders>
          </w:tcPr>
          <w:p w14:paraId="04C52E2B" w14:textId="034491ED" w:rsidR="00D30C03" w:rsidRPr="00811E8C" w:rsidRDefault="00D30C03" w:rsidP="00D30C03">
            <w:pPr>
              <w:rPr>
                <w:rFonts w:ascii="Arial" w:hAnsi="Arial" w:cs="Arial"/>
                <w:sz w:val="22"/>
                <w:szCs w:val="22"/>
              </w:rPr>
            </w:pPr>
            <w:r w:rsidRPr="00811E8C">
              <w:rPr>
                <w:rFonts w:ascii="Arial" w:hAnsi="Arial" w:cs="Arial"/>
                <w:sz w:val="22"/>
                <w:szCs w:val="22"/>
              </w:rPr>
              <w:t>Yes</w:t>
            </w:r>
            <w:r w:rsidR="00361410">
              <w:rPr>
                <w:rFonts w:ascii="Arial" w:hAnsi="Arial" w:cs="Arial"/>
                <w:sz w:val="22"/>
                <w:szCs w:val="22"/>
              </w:rPr>
              <w:t>, completely</w:t>
            </w:r>
          </w:p>
        </w:tc>
        <w:tc>
          <w:tcPr>
            <w:tcW w:w="1980" w:type="dxa"/>
            <w:tcBorders>
              <w:top w:val="single" w:sz="4" w:space="0" w:color="auto"/>
              <w:left w:val="nil"/>
              <w:bottom w:val="nil"/>
              <w:right w:val="nil"/>
            </w:tcBorders>
            <w:vAlign w:val="bottom"/>
          </w:tcPr>
          <w:p w14:paraId="1B88E644" w14:textId="4BD8AE5C" w:rsidR="00D30C03" w:rsidRPr="00811E8C" w:rsidRDefault="00361410" w:rsidP="00D30C03">
            <w:pPr>
              <w:jc w:val="center"/>
              <w:rPr>
                <w:rFonts w:ascii="Arial" w:eastAsia="Arial Unicode MS" w:hAnsi="Arial" w:cs="Arial"/>
                <w:sz w:val="22"/>
                <w:szCs w:val="22"/>
              </w:rPr>
            </w:pPr>
            <w:r>
              <w:rPr>
                <w:rFonts w:ascii="Arial" w:eastAsia="Arial Unicode MS" w:hAnsi="Arial" w:cs="Arial"/>
                <w:sz w:val="22"/>
                <w:szCs w:val="22"/>
              </w:rPr>
              <w:t>10</w:t>
            </w:r>
          </w:p>
        </w:tc>
      </w:tr>
      <w:tr w:rsidR="00D30C03" w:rsidRPr="00811E8C" w14:paraId="4E7956D4" w14:textId="77777777" w:rsidTr="00361410">
        <w:trPr>
          <w:trHeight w:val="255"/>
        </w:trPr>
        <w:tc>
          <w:tcPr>
            <w:tcW w:w="6832" w:type="dxa"/>
            <w:tcBorders>
              <w:top w:val="nil"/>
              <w:left w:val="nil"/>
              <w:right w:val="nil"/>
            </w:tcBorders>
          </w:tcPr>
          <w:p w14:paraId="21ACAA37" w14:textId="052650E3" w:rsidR="00D30C03" w:rsidRPr="00811E8C" w:rsidRDefault="00D30C03" w:rsidP="00361410">
            <w:pPr>
              <w:rPr>
                <w:rFonts w:ascii="Arial" w:hAnsi="Arial" w:cs="Arial"/>
                <w:sz w:val="22"/>
                <w:szCs w:val="22"/>
              </w:rPr>
            </w:pPr>
            <w:r w:rsidRPr="00811E8C">
              <w:rPr>
                <w:rFonts w:ascii="Arial" w:hAnsi="Arial" w:cs="Arial"/>
                <w:sz w:val="22"/>
                <w:szCs w:val="22"/>
              </w:rPr>
              <w:t xml:space="preserve">Yes, </w:t>
            </w:r>
            <w:r w:rsidR="00361410">
              <w:rPr>
                <w:rFonts w:ascii="Arial" w:hAnsi="Arial" w:cs="Arial"/>
                <w:sz w:val="22"/>
                <w:szCs w:val="22"/>
              </w:rPr>
              <w:t>to some extent</w:t>
            </w:r>
          </w:p>
        </w:tc>
        <w:tc>
          <w:tcPr>
            <w:tcW w:w="1980" w:type="dxa"/>
            <w:tcBorders>
              <w:top w:val="nil"/>
              <w:left w:val="nil"/>
              <w:right w:val="nil"/>
            </w:tcBorders>
            <w:vAlign w:val="bottom"/>
          </w:tcPr>
          <w:p w14:paraId="780AB973" w14:textId="0A6149A8" w:rsidR="00D30C03" w:rsidRPr="00811E8C" w:rsidRDefault="00AD4EE1" w:rsidP="00D30C03">
            <w:pPr>
              <w:jc w:val="center"/>
              <w:rPr>
                <w:rFonts w:ascii="Arial" w:eastAsia="Arial Unicode MS" w:hAnsi="Arial" w:cs="Arial"/>
                <w:sz w:val="22"/>
                <w:szCs w:val="22"/>
              </w:rPr>
            </w:pPr>
            <w:r>
              <w:rPr>
                <w:rFonts w:ascii="Arial" w:eastAsia="Arial Unicode MS" w:hAnsi="Arial" w:cs="Arial"/>
                <w:sz w:val="22"/>
                <w:szCs w:val="22"/>
              </w:rPr>
              <w:t>5</w:t>
            </w:r>
          </w:p>
        </w:tc>
      </w:tr>
      <w:tr w:rsidR="00D30C03" w:rsidRPr="00811E8C" w14:paraId="7F350584" w14:textId="77777777" w:rsidTr="00361410">
        <w:trPr>
          <w:trHeight w:val="255"/>
        </w:trPr>
        <w:tc>
          <w:tcPr>
            <w:tcW w:w="6832" w:type="dxa"/>
            <w:tcBorders>
              <w:top w:val="nil"/>
              <w:left w:val="nil"/>
              <w:bottom w:val="single" w:sz="4" w:space="0" w:color="auto"/>
              <w:right w:val="nil"/>
            </w:tcBorders>
          </w:tcPr>
          <w:p w14:paraId="2004EC24" w14:textId="77777777" w:rsidR="00D30C03" w:rsidRPr="00811E8C" w:rsidRDefault="00D30C03" w:rsidP="00D30C03">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77E3F4D8" w14:textId="515367D4" w:rsidR="00D30C03" w:rsidRPr="00811E8C" w:rsidRDefault="00D30C03" w:rsidP="00D30C03">
            <w:pPr>
              <w:jc w:val="center"/>
              <w:rPr>
                <w:rFonts w:ascii="Arial" w:hAnsi="Arial" w:cs="Arial"/>
                <w:sz w:val="22"/>
                <w:szCs w:val="22"/>
              </w:rPr>
            </w:pPr>
            <w:r w:rsidRPr="00811E8C">
              <w:rPr>
                <w:rFonts w:ascii="Arial" w:hAnsi="Arial" w:cs="Arial"/>
                <w:sz w:val="22"/>
                <w:szCs w:val="22"/>
              </w:rPr>
              <w:t>0</w:t>
            </w:r>
          </w:p>
        </w:tc>
      </w:tr>
    </w:tbl>
    <w:p w14:paraId="5D31918B" w14:textId="33A1E945" w:rsidR="00D30C03" w:rsidRDefault="00D30C03" w:rsidP="00D30C03">
      <w:pPr>
        <w:rPr>
          <w:rFonts w:ascii="Arial" w:hAnsi="Arial" w:cs="Arial"/>
          <w:sz w:val="20"/>
          <w:szCs w:val="20"/>
        </w:rPr>
      </w:pPr>
      <w:r w:rsidRPr="00831228">
        <w:rPr>
          <w:rFonts w:ascii="Arial" w:hAnsi="Arial" w:cs="Arial"/>
          <w:sz w:val="20"/>
          <w:szCs w:val="20"/>
        </w:rPr>
        <w:t xml:space="preserve">Answered by </w:t>
      </w:r>
      <w:r w:rsidR="00361410">
        <w:rPr>
          <w:rFonts w:ascii="Arial" w:hAnsi="Arial" w:cs="Arial"/>
          <w:sz w:val="20"/>
          <w:szCs w:val="20"/>
        </w:rPr>
        <w:t>those who changed wards at night</w:t>
      </w:r>
    </w:p>
    <w:p w14:paraId="6BA886D0" w14:textId="77777777" w:rsidR="00030545" w:rsidRPr="008719E1" w:rsidRDefault="00030545" w:rsidP="00504548">
      <w:pPr>
        <w:pStyle w:val="Heading5"/>
        <w:jc w:val="left"/>
        <w:rPr>
          <w:rFonts w:ascii="Arial" w:hAnsi="Arial" w:cs="Arial"/>
          <w:sz w:val="22"/>
          <w:szCs w:val="22"/>
        </w:rPr>
      </w:pPr>
    </w:p>
    <w:p w14:paraId="3B48D2CC" w14:textId="77777777" w:rsidR="00FB78D6" w:rsidRPr="00FB78D6" w:rsidRDefault="00FB78D6" w:rsidP="00FB78D6"/>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687A83A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3CBB20D" w14:textId="7D92DC79" w:rsidR="00D41A4A" w:rsidRPr="00811E8C" w:rsidRDefault="00361410" w:rsidP="00D41A4A">
            <w:pPr>
              <w:rPr>
                <w:rFonts w:ascii="Arial" w:eastAsia="Arial Unicode MS" w:hAnsi="Arial" w:cs="Arial"/>
                <w:sz w:val="22"/>
                <w:szCs w:val="22"/>
              </w:rPr>
            </w:pPr>
            <w:r>
              <w:rPr>
                <w:rFonts w:ascii="Arial" w:eastAsia="Arial Unicode MS" w:hAnsi="Arial" w:cs="Arial"/>
                <w:b/>
                <w:sz w:val="22"/>
                <w:szCs w:val="22"/>
                <w:lang w:eastAsia="en-GB"/>
              </w:rPr>
              <w:t>14</w:t>
            </w:r>
            <w:r w:rsidR="00D41A4A" w:rsidRPr="00811E8C">
              <w:rPr>
                <w:rFonts w:ascii="Arial" w:eastAsia="Arial Unicode MS" w:hAnsi="Arial" w:cs="Arial"/>
                <w:b/>
                <w:sz w:val="22"/>
                <w:szCs w:val="22"/>
                <w:lang w:eastAsia="en-GB"/>
              </w:rPr>
              <w:t>. Were you ever bothered by noise at night from other patients?</w:t>
            </w:r>
          </w:p>
        </w:tc>
      </w:tr>
      <w:tr w:rsidR="00030545" w:rsidRPr="00831228" w14:paraId="2399B3AE" w14:textId="77777777" w:rsidTr="00A23F85">
        <w:trPr>
          <w:trHeight w:val="255"/>
        </w:trPr>
        <w:tc>
          <w:tcPr>
            <w:tcW w:w="6832" w:type="dxa"/>
            <w:tcBorders>
              <w:top w:val="single" w:sz="4" w:space="0" w:color="auto"/>
              <w:left w:val="nil"/>
              <w:right w:val="nil"/>
            </w:tcBorders>
          </w:tcPr>
          <w:p w14:paraId="3F1A4D81" w14:textId="77777777" w:rsidR="00030545" w:rsidRPr="00811E8C" w:rsidRDefault="00030545" w:rsidP="00030545">
            <w:pPr>
              <w:rPr>
                <w:rFonts w:ascii="Arial" w:hAnsi="Arial" w:cs="Arial"/>
                <w:sz w:val="22"/>
                <w:szCs w:val="22"/>
              </w:rPr>
            </w:pPr>
            <w:r w:rsidRPr="00811E8C">
              <w:rPr>
                <w:rFonts w:ascii="Arial" w:hAnsi="Arial" w:cs="Arial"/>
                <w:sz w:val="22"/>
                <w:szCs w:val="22"/>
              </w:rPr>
              <w:t>Yes</w:t>
            </w:r>
          </w:p>
        </w:tc>
        <w:tc>
          <w:tcPr>
            <w:tcW w:w="1980" w:type="dxa"/>
            <w:tcBorders>
              <w:top w:val="single" w:sz="4" w:space="0" w:color="auto"/>
              <w:left w:val="nil"/>
              <w:right w:val="nil"/>
            </w:tcBorders>
            <w:vAlign w:val="bottom"/>
          </w:tcPr>
          <w:p w14:paraId="6F1C168B" w14:textId="77777777" w:rsidR="00030545" w:rsidRPr="00811E8C" w:rsidRDefault="00030545" w:rsidP="00030545">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030545" w:rsidRPr="00831228" w14:paraId="5B2FE70A" w14:textId="77777777" w:rsidTr="00A23F85">
        <w:trPr>
          <w:trHeight w:val="255"/>
        </w:trPr>
        <w:tc>
          <w:tcPr>
            <w:tcW w:w="6832" w:type="dxa"/>
            <w:tcBorders>
              <w:top w:val="nil"/>
              <w:left w:val="nil"/>
              <w:bottom w:val="single" w:sz="4" w:space="0" w:color="auto"/>
              <w:right w:val="nil"/>
            </w:tcBorders>
          </w:tcPr>
          <w:p w14:paraId="5A8EE450" w14:textId="77777777" w:rsidR="00030545" w:rsidRPr="00811E8C" w:rsidRDefault="00030545" w:rsidP="00030545">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36D9C38E" w14:textId="77777777" w:rsidR="00030545" w:rsidRPr="00811E8C" w:rsidRDefault="00030545" w:rsidP="00030545">
            <w:pPr>
              <w:jc w:val="center"/>
              <w:rPr>
                <w:rFonts w:ascii="Arial" w:eastAsia="Arial Unicode MS" w:hAnsi="Arial" w:cs="Arial"/>
                <w:sz w:val="22"/>
                <w:szCs w:val="22"/>
              </w:rPr>
            </w:pPr>
            <w:r w:rsidRPr="00811E8C">
              <w:rPr>
                <w:rFonts w:ascii="Arial" w:eastAsia="Arial Unicode MS" w:hAnsi="Arial" w:cs="Arial"/>
                <w:sz w:val="22"/>
                <w:szCs w:val="22"/>
              </w:rPr>
              <w:t>10</w:t>
            </w:r>
          </w:p>
        </w:tc>
      </w:tr>
    </w:tbl>
    <w:p w14:paraId="57BF5D46" w14:textId="77777777" w:rsidR="00030545" w:rsidRDefault="00030545" w:rsidP="00030545">
      <w:pPr>
        <w:rPr>
          <w:rFonts w:ascii="Arial" w:hAnsi="Arial" w:cs="Arial"/>
          <w:sz w:val="20"/>
          <w:szCs w:val="20"/>
        </w:rPr>
      </w:pPr>
      <w:r>
        <w:rPr>
          <w:rFonts w:ascii="Arial" w:hAnsi="Arial" w:cs="Arial"/>
          <w:sz w:val="20"/>
          <w:szCs w:val="20"/>
        </w:rPr>
        <w:t>Answered by all</w:t>
      </w:r>
    </w:p>
    <w:p w14:paraId="59CECD14" w14:textId="77777777" w:rsidR="00253A6F" w:rsidRDefault="00253A6F" w:rsidP="00030545">
      <w:pPr>
        <w:rPr>
          <w:rFonts w:ascii="Arial" w:hAnsi="Arial" w:cs="Arial"/>
          <w:sz w:val="20"/>
          <w:szCs w:val="20"/>
        </w:rPr>
      </w:pPr>
    </w:p>
    <w:p w14:paraId="40D8C7E6" w14:textId="77777777" w:rsidR="00253A6F" w:rsidRDefault="00253A6F" w:rsidP="00030545">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030545" w:rsidRPr="00831228" w14:paraId="49F40F98" w14:textId="77777777" w:rsidTr="00030545">
        <w:trPr>
          <w:trHeight w:val="510"/>
        </w:trPr>
        <w:tc>
          <w:tcPr>
            <w:tcW w:w="6832" w:type="dxa"/>
            <w:tcBorders>
              <w:top w:val="single" w:sz="4" w:space="0" w:color="auto"/>
              <w:left w:val="nil"/>
              <w:bottom w:val="single" w:sz="4" w:space="0" w:color="auto"/>
              <w:right w:val="nil"/>
            </w:tcBorders>
            <w:vAlign w:val="center"/>
          </w:tcPr>
          <w:p w14:paraId="577996A0" w14:textId="64952677" w:rsidR="00030545" w:rsidRPr="00811E8C" w:rsidRDefault="00361410" w:rsidP="00030545">
            <w:pPr>
              <w:rPr>
                <w:rFonts w:ascii="Arial" w:eastAsia="Arial Unicode MS" w:hAnsi="Arial" w:cs="Arial"/>
                <w:b/>
                <w:sz w:val="22"/>
                <w:szCs w:val="22"/>
                <w:lang w:eastAsia="en-GB"/>
              </w:rPr>
            </w:pPr>
            <w:r>
              <w:rPr>
                <w:rFonts w:ascii="Arial" w:eastAsia="Arial Unicode MS" w:hAnsi="Arial" w:cs="Arial"/>
                <w:b/>
                <w:sz w:val="22"/>
                <w:szCs w:val="22"/>
                <w:lang w:eastAsia="en-GB"/>
              </w:rPr>
              <w:t>15</w:t>
            </w:r>
            <w:r w:rsidR="00030545" w:rsidRPr="00811E8C">
              <w:rPr>
                <w:rFonts w:ascii="Arial" w:eastAsia="Arial Unicode MS" w:hAnsi="Arial" w:cs="Arial"/>
                <w:b/>
                <w:sz w:val="22"/>
                <w:szCs w:val="22"/>
                <w:lang w:eastAsia="en-GB"/>
              </w:rPr>
              <w:t>. Were you ever bothered by noise at night from hospital staff?</w:t>
            </w:r>
          </w:p>
        </w:tc>
        <w:tc>
          <w:tcPr>
            <w:tcW w:w="1980" w:type="dxa"/>
            <w:tcBorders>
              <w:top w:val="single" w:sz="4" w:space="0" w:color="auto"/>
              <w:left w:val="nil"/>
              <w:bottom w:val="single" w:sz="4" w:space="0" w:color="auto"/>
              <w:right w:val="nil"/>
            </w:tcBorders>
            <w:vAlign w:val="bottom"/>
          </w:tcPr>
          <w:p w14:paraId="6E944A52" w14:textId="77777777" w:rsidR="00030545" w:rsidRPr="00811E8C" w:rsidRDefault="00030545" w:rsidP="00030545">
            <w:pPr>
              <w:jc w:val="center"/>
              <w:rPr>
                <w:rFonts w:ascii="Arial" w:eastAsia="Arial Unicode MS" w:hAnsi="Arial" w:cs="Arial"/>
                <w:sz w:val="22"/>
                <w:szCs w:val="22"/>
              </w:rPr>
            </w:pPr>
          </w:p>
        </w:tc>
      </w:tr>
      <w:tr w:rsidR="00030545" w:rsidRPr="00831228" w14:paraId="52AFCAB6" w14:textId="77777777" w:rsidTr="00A23F85">
        <w:trPr>
          <w:trHeight w:val="255"/>
        </w:trPr>
        <w:tc>
          <w:tcPr>
            <w:tcW w:w="6832" w:type="dxa"/>
            <w:tcBorders>
              <w:top w:val="single" w:sz="4" w:space="0" w:color="auto"/>
              <w:left w:val="nil"/>
              <w:right w:val="nil"/>
            </w:tcBorders>
          </w:tcPr>
          <w:p w14:paraId="330711F6" w14:textId="77777777" w:rsidR="00030545" w:rsidRPr="00811E8C" w:rsidRDefault="00030545" w:rsidP="00030545">
            <w:pPr>
              <w:rPr>
                <w:rFonts w:ascii="Arial" w:hAnsi="Arial" w:cs="Arial"/>
                <w:sz w:val="22"/>
                <w:szCs w:val="22"/>
              </w:rPr>
            </w:pPr>
            <w:r w:rsidRPr="00811E8C">
              <w:rPr>
                <w:rFonts w:ascii="Arial" w:hAnsi="Arial" w:cs="Arial"/>
                <w:sz w:val="22"/>
                <w:szCs w:val="22"/>
              </w:rPr>
              <w:t>Yes</w:t>
            </w:r>
          </w:p>
        </w:tc>
        <w:tc>
          <w:tcPr>
            <w:tcW w:w="1980" w:type="dxa"/>
            <w:tcBorders>
              <w:top w:val="single" w:sz="4" w:space="0" w:color="auto"/>
              <w:left w:val="nil"/>
              <w:right w:val="nil"/>
            </w:tcBorders>
            <w:vAlign w:val="bottom"/>
          </w:tcPr>
          <w:p w14:paraId="3148D8BE" w14:textId="77777777" w:rsidR="00030545" w:rsidRPr="00811E8C" w:rsidRDefault="00030545" w:rsidP="00030545">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030545" w:rsidRPr="00831228" w14:paraId="53A73983" w14:textId="77777777" w:rsidTr="00A23F85">
        <w:trPr>
          <w:trHeight w:val="255"/>
        </w:trPr>
        <w:tc>
          <w:tcPr>
            <w:tcW w:w="6832" w:type="dxa"/>
            <w:tcBorders>
              <w:top w:val="nil"/>
              <w:left w:val="nil"/>
              <w:bottom w:val="single" w:sz="4" w:space="0" w:color="auto"/>
              <w:right w:val="nil"/>
            </w:tcBorders>
          </w:tcPr>
          <w:p w14:paraId="3D009237" w14:textId="77777777" w:rsidR="00030545" w:rsidRPr="00811E8C" w:rsidRDefault="00030545" w:rsidP="00030545">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59F6299C" w14:textId="77777777" w:rsidR="00030545" w:rsidRPr="00811E8C" w:rsidRDefault="00030545" w:rsidP="00030545">
            <w:pPr>
              <w:jc w:val="center"/>
              <w:rPr>
                <w:rFonts w:ascii="Arial" w:eastAsia="Arial Unicode MS" w:hAnsi="Arial" w:cs="Arial"/>
                <w:sz w:val="22"/>
                <w:szCs w:val="22"/>
              </w:rPr>
            </w:pPr>
            <w:r w:rsidRPr="00811E8C">
              <w:rPr>
                <w:rFonts w:ascii="Arial" w:eastAsia="Arial Unicode MS" w:hAnsi="Arial" w:cs="Arial"/>
                <w:sz w:val="22"/>
                <w:szCs w:val="22"/>
              </w:rPr>
              <w:t>10</w:t>
            </w:r>
          </w:p>
        </w:tc>
      </w:tr>
    </w:tbl>
    <w:p w14:paraId="51562963" w14:textId="77777777" w:rsidR="00030545" w:rsidRDefault="00030545" w:rsidP="00030545">
      <w:pPr>
        <w:rPr>
          <w:rFonts w:ascii="Arial" w:hAnsi="Arial" w:cs="Arial"/>
          <w:sz w:val="20"/>
          <w:szCs w:val="20"/>
        </w:rPr>
      </w:pPr>
      <w:r>
        <w:rPr>
          <w:rFonts w:ascii="Arial" w:hAnsi="Arial" w:cs="Arial"/>
          <w:sz w:val="20"/>
          <w:szCs w:val="20"/>
        </w:rPr>
        <w:t>Answered by all</w:t>
      </w:r>
    </w:p>
    <w:p w14:paraId="717E89C9" w14:textId="77777777" w:rsidR="00030545" w:rsidRDefault="00030545" w:rsidP="00030545">
      <w:pPr>
        <w:rPr>
          <w:rFonts w:ascii="Arial" w:hAnsi="Arial" w:cs="Arial"/>
          <w:sz w:val="20"/>
          <w:szCs w:val="20"/>
        </w:rPr>
      </w:pPr>
    </w:p>
    <w:p w14:paraId="1E78E785" w14:textId="77777777" w:rsidR="00FB4F8D" w:rsidRDefault="00FB4F8D" w:rsidP="00030545">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5AE1E5B0"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F56AAC4" w14:textId="00823DBF" w:rsidR="00D41A4A" w:rsidRPr="00811E8C" w:rsidRDefault="00EF6AC2" w:rsidP="00D41A4A">
            <w:pPr>
              <w:rPr>
                <w:rFonts w:ascii="Arial" w:eastAsia="Arial Unicode MS" w:hAnsi="Arial" w:cs="Arial"/>
                <w:sz w:val="22"/>
                <w:szCs w:val="22"/>
              </w:rPr>
            </w:pPr>
            <w:r>
              <w:rPr>
                <w:rFonts w:ascii="Arial" w:eastAsia="Arial Unicode MS" w:hAnsi="Arial" w:cs="Arial"/>
                <w:b/>
                <w:sz w:val="22"/>
                <w:szCs w:val="22"/>
                <w:lang w:eastAsia="en-GB"/>
              </w:rPr>
              <w:t>16</w:t>
            </w:r>
            <w:r w:rsidR="00D41A4A" w:rsidRPr="00811E8C">
              <w:rPr>
                <w:rFonts w:ascii="Arial" w:eastAsia="Arial Unicode MS" w:hAnsi="Arial" w:cs="Arial"/>
                <w:b/>
                <w:sz w:val="22"/>
                <w:szCs w:val="22"/>
                <w:lang w:eastAsia="en-GB"/>
              </w:rPr>
              <w:t>. In your opinion, how clean was the hospital room or ward that you were in?</w:t>
            </w:r>
          </w:p>
        </w:tc>
      </w:tr>
      <w:tr w:rsidR="00FB4F8D" w:rsidRPr="00831228" w14:paraId="6AD37106" w14:textId="77777777" w:rsidTr="00FB4F8D">
        <w:trPr>
          <w:trHeight w:val="255"/>
        </w:trPr>
        <w:tc>
          <w:tcPr>
            <w:tcW w:w="6832" w:type="dxa"/>
            <w:tcBorders>
              <w:top w:val="single" w:sz="4" w:space="0" w:color="auto"/>
              <w:left w:val="nil"/>
              <w:bottom w:val="nil"/>
              <w:right w:val="nil"/>
            </w:tcBorders>
          </w:tcPr>
          <w:p w14:paraId="27356B87" w14:textId="77777777" w:rsidR="00FB4F8D" w:rsidRPr="00811E8C" w:rsidRDefault="00FB4F8D" w:rsidP="00FB4F8D">
            <w:pPr>
              <w:rPr>
                <w:rFonts w:ascii="Arial" w:hAnsi="Arial" w:cs="Arial"/>
                <w:sz w:val="22"/>
                <w:szCs w:val="22"/>
              </w:rPr>
            </w:pPr>
            <w:r w:rsidRPr="00811E8C">
              <w:rPr>
                <w:rFonts w:ascii="Arial" w:hAnsi="Arial" w:cs="Arial"/>
                <w:sz w:val="22"/>
                <w:szCs w:val="22"/>
              </w:rPr>
              <w:t>Very clean</w:t>
            </w:r>
          </w:p>
        </w:tc>
        <w:tc>
          <w:tcPr>
            <w:tcW w:w="1980" w:type="dxa"/>
            <w:tcBorders>
              <w:top w:val="single" w:sz="4" w:space="0" w:color="auto"/>
              <w:left w:val="nil"/>
              <w:bottom w:val="nil"/>
              <w:right w:val="nil"/>
            </w:tcBorders>
            <w:vAlign w:val="bottom"/>
          </w:tcPr>
          <w:p w14:paraId="476AE4AC" w14:textId="77777777" w:rsidR="00FB4F8D" w:rsidRPr="00811E8C" w:rsidRDefault="00FB4F8D" w:rsidP="00FB4F8D">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FB4F8D" w:rsidRPr="00831228" w14:paraId="5280500A" w14:textId="77777777" w:rsidTr="00FB4F8D">
        <w:trPr>
          <w:trHeight w:val="255"/>
        </w:trPr>
        <w:tc>
          <w:tcPr>
            <w:tcW w:w="6832" w:type="dxa"/>
            <w:tcBorders>
              <w:top w:val="nil"/>
              <w:left w:val="nil"/>
              <w:bottom w:val="nil"/>
              <w:right w:val="nil"/>
            </w:tcBorders>
          </w:tcPr>
          <w:p w14:paraId="4CA3EB84" w14:textId="77777777" w:rsidR="00FB4F8D" w:rsidRPr="00811E8C" w:rsidRDefault="00FB4F8D" w:rsidP="00FB4F8D">
            <w:pPr>
              <w:rPr>
                <w:rFonts w:ascii="Arial" w:hAnsi="Arial" w:cs="Arial"/>
                <w:sz w:val="22"/>
                <w:szCs w:val="22"/>
              </w:rPr>
            </w:pPr>
            <w:r w:rsidRPr="00811E8C">
              <w:rPr>
                <w:rFonts w:ascii="Arial" w:hAnsi="Arial" w:cs="Arial"/>
                <w:sz w:val="22"/>
                <w:szCs w:val="22"/>
              </w:rPr>
              <w:t>Fairly clean</w:t>
            </w:r>
          </w:p>
        </w:tc>
        <w:tc>
          <w:tcPr>
            <w:tcW w:w="1980" w:type="dxa"/>
            <w:tcBorders>
              <w:top w:val="nil"/>
              <w:left w:val="nil"/>
              <w:bottom w:val="nil"/>
              <w:right w:val="nil"/>
            </w:tcBorders>
            <w:vAlign w:val="bottom"/>
          </w:tcPr>
          <w:p w14:paraId="478EF601" w14:textId="77777777" w:rsidR="00FB4F8D" w:rsidRPr="00811E8C" w:rsidRDefault="00FB4F8D" w:rsidP="00FB4F8D">
            <w:pPr>
              <w:jc w:val="center"/>
              <w:rPr>
                <w:rFonts w:ascii="Arial" w:eastAsia="Arial Unicode MS" w:hAnsi="Arial" w:cs="Arial"/>
                <w:sz w:val="22"/>
                <w:szCs w:val="22"/>
              </w:rPr>
            </w:pPr>
            <w:r w:rsidRPr="00811E8C">
              <w:rPr>
                <w:rFonts w:ascii="Arial" w:eastAsia="Arial Unicode MS" w:hAnsi="Arial" w:cs="Arial"/>
                <w:sz w:val="22"/>
                <w:szCs w:val="22"/>
              </w:rPr>
              <w:t>6.7</w:t>
            </w:r>
          </w:p>
        </w:tc>
      </w:tr>
      <w:tr w:rsidR="00FB4F8D" w:rsidRPr="00831228" w14:paraId="61CC7C4B" w14:textId="77777777" w:rsidTr="00A23F85">
        <w:trPr>
          <w:trHeight w:val="255"/>
        </w:trPr>
        <w:tc>
          <w:tcPr>
            <w:tcW w:w="6832" w:type="dxa"/>
            <w:tcBorders>
              <w:top w:val="nil"/>
              <w:left w:val="nil"/>
              <w:right w:val="nil"/>
            </w:tcBorders>
          </w:tcPr>
          <w:p w14:paraId="1F8B7B02" w14:textId="77777777" w:rsidR="00FB4F8D" w:rsidRPr="00811E8C" w:rsidRDefault="00FB4F8D" w:rsidP="00FB4F8D">
            <w:pPr>
              <w:rPr>
                <w:rFonts w:ascii="Arial" w:hAnsi="Arial" w:cs="Arial"/>
                <w:sz w:val="22"/>
                <w:szCs w:val="22"/>
              </w:rPr>
            </w:pPr>
            <w:r w:rsidRPr="00811E8C">
              <w:rPr>
                <w:rFonts w:ascii="Arial" w:hAnsi="Arial" w:cs="Arial"/>
                <w:sz w:val="22"/>
                <w:szCs w:val="22"/>
              </w:rPr>
              <w:t>Not very clean</w:t>
            </w:r>
          </w:p>
        </w:tc>
        <w:tc>
          <w:tcPr>
            <w:tcW w:w="1980" w:type="dxa"/>
            <w:tcBorders>
              <w:top w:val="nil"/>
              <w:left w:val="nil"/>
              <w:right w:val="nil"/>
            </w:tcBorders>
            <w:vAlign w:val="bottom"/>
          </w:tcPr>
          <w:p w14:paraId="44FABA5E" w14:textId="77777777" w:rsidR="00FB4F8D" w:rsidRPr="00811E8C" w:rsidRDefault="00FB4F8D" w:rsidP="00FB4F8D">
            <w:pPr>
              <w:jc w:val="center"/>
              <w:rPr>
                <w:rFonts w:ascii="Arial" w:eastAsia="Arial Unicode MS" w:hAnsi="Arial" w:cs="Arial"/>
                <w:sz w:val="22"/>
                <w:szCs w:val="22"/>
              </w:rPr>
            </w:pPr>
            <w:r w:rsidRPr="00811E8C">
              <w:rPr>
                <w:rFonts w:ascii="Arial" w:eastAsia="Arial Unicode MS" w:hAnsi="Arial" w:cs="Arial"/>
                <w:sz w:val="22"/>
                <w:szCs w:val="22"/>
              </w:rPr>
              <w:t>3.3</w:t>
            </w:r>
          </w:p>
        </w:tc>
      </w:tr>
      <w:tr w:rsidR="00FB4F8D" w:rsidRPr="00831228" w14:paraId="09989E36" w14:textId="77777777" w:rsidTr="00A23F85">
        <w:trPr>
          <w:trHeight w:val="255"/>
        </w:trPr>
        <w:tc>
          <w:tcPr>
            <w:tcW w:w="6832" w:type="dxa"/>
            <w:tcBorders>
              <w:top w:val="nil"/>
              <w:left w:val="nil"/>
              <w:bottom w:val="single" w:sz="4" w:space="0" w:color="auto"/>
              <w:right w:val="nil"/>
            </w:tcBorders>
          </w:tcPr>
          <w:p w14:paraId="7CC92268" w14:textId="77777777" w:rsidR="00FB4F8D" w:rsidRPr="00811E8C" w:rsidRDefault="00FB4F8D" w:rsidP="00FB4F8D">
            <w:pPr>
              <w:rPr>
                <w:rFonts w:ascii="Arial" w:hAnsi="Arial" w:cs="Arial"/>
                <w:sz w:val="22"/>
                <w:szCs w:val="22"/>
              </w:rPr>
            </w:pPr>
            <w:r w:rsidRPr="00811E8C">
              <w:rPr>
                <w:rFonts w:ascii="Arial" w:hAnsi="Arial" w:cs="Arial"/>
                <w:sz w:val="22"/>
                <w:szCs w:val="22"/>
              </w:rPr>
              <w:t>Not at all clean</w:t>
            </w:r>
          </w:p>
        </w:tc>
        <w:tc>
          <w:tcPr>
            <w:tcW w:w="1980" w:type="dxa"/>
            <w:tcBorders>
              <w:top w:val="nil"/>
              <w:left w:val="nil"/>
              <w:bottom w:val="single" w:sz="4" w:space="0" w:color="auto"/>
              <w:right w:val="nil"/>
            </w:tcBorders>
            <w:vAlign w:val="bottom"/>
          </w:tcPr>
          <w:p w14:paraId="4B39F5D4" w14:textId="77777777" w:rsidR="00FB4F8D" w:rsidRPr="00811E8C" w:rsidRDefault="00FB4F8D" w:rsidP="00FB4F8D">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3EFA2913" w14:textId="77777777" w:rsidR="00FB4F8D" w:rsidRDefault="00FB4F8D" w:rsidP="00FB4F8D">
      <w:pPr>
        <w:rPr>
          <w:rFonts w:ascii="Arial" w:hAnsi="Arial" w:cs="Arial"/>
          <w:sz w:val="20"/>
          <w:szCs w:val="20"/>
        </w:rPr>
      </w:pPr>
      <w:r>
        <w:rPr>
          <w:rFonts w:ascii="Arial" w:hAnsi="Arial" w:cs="Arial"/>
          <w:sz w:val="20"/>
          <w:szCs w:val="20"/>
        </w:rPr>
        <w:t>Answered by all</w:t>
      </w:r>
    </w:p>
    <w:p w14:paraId="0515FBB7" w14:textId="77777777" w:rsidR="008778F0" w:rsidRDefault="008778F0" w:rsidP="0052465F">
      <w:pPr>
        <w:rPr>
          <w:rFonts w:ascii="Arial" w:hAnsi="Arial" w:cs="Arial"/>
          <w:sz w:val="20"/>
          <w:szCs w:val="20"/>
        </w:rPr>
      </w:pPr>
    </w:p>
    <w:p w14:paraId="37663E40" w14:textId="77777777" w:rsidR="0097176B" w:rsidRDefault="0097176B" w:rsidP="0052465F">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8778F0" w:rsidRPr="00831228" w14:paraId="7FE82E9E" w14:textId="77777777" w:rsidTr="00E46CB2">
        <w:trPr>
          <w:trHeight w:val="510"/>
        </w:trPr>
        <w:tc>
          <w:tcPr>
            <w:tcW w:w="8812" w:type="dxa"/>
            <w:gridSpan w:val="2"/>
            <w:tcBorders>
              <w:top w:val="single" w:sz="4" w:space="0" w:color="auto"/>
              <w:left w:val="nil"/>
              <w:bottom w:val="single" w:sz="4" w:space="0" w:color="auto"/>
              <w:right w:val="nil"/>
            </w:tcBorders>
            <w:vAlign w:val="center"/>
          </w:tcPr>
          <w:p w14:paraId="686EDB83" w14:textId="3D097956" w:rsidR="008778F0" w:rsidRPr="007D439E" w:rsidRDefault="00EF6AC2" w:rsidP="0097176B">
            <w:pPr>
              <w:rPr>
                <w:rFonts w:ascii="Arial" w:eastAsia="Arial Unicode MS" w:hAnsi="Arial" w:cs="Arial"/>
                <w:sz w:val="22"/>
                <w:szCs w:val="22"/>
              </w:rPr>
            </w:pPr>
            <w:r>
              <w:rPr>
                <w:rFonts w:ascii="Arial" w:eastAsia="Arial Unicode MS" w:hAnsi="Arial" w:cs="Arial"/>
                <w:b/>
                <w:sz w:val="22"/>
                <w:szCs w:val="22"/>
                <w:lang w:eastAsia="en-GB"/>
              </w:rPr>
              <w:t>17</w:t>
            </w:r>
            <w:r w:rsidR="0097176B" w:rsidRPr="007D439E">
              <w:rPr>
                <w:rFonts w:ascii="Arial" w:eastAsia="Arial Unicode MS" w:hAnsi="Arial" w:cs="Arial"/>
                <w:b/>
                <w:sz w:val="22"/>
                <w:szCs w:val="22"/>
                <w:lang w:eastAsia="en-GB"/>
              </w:rPr>
              <w:t>. Did you get enough help from staff to wash or keep yourself clean?</w:t>
            </w:r>
          </w:p>
        </w:tc>
      </w:tr>
      <w:tr w:rsidR="008778F0" w:rsidRPr="00831228" w14:paraId="1783918F" w14:textId="77777777" w:rsidTr="00E46CB2">
        <w:trPr>
          <w:trHeight w:val="255"/>
        </w:trPr>
        <w:tc>
          <w:tcPr>
            <w:tcW w:w="6832" w:type="dxa"/>
            <w:tcBorders>
              <w:top w:val="single" w:sz="4" w:space="0" w:color="auto"/>
              <w:left w:val="nil"/>
              <w:bottom w:val="nil"/>
              <w:right w:val="nil"/>
            </w:tcBorders>
          </w:tcPr>
          <w:p w14:paraId="0951512C" w14:textId="77777777" w:rsidR="008778F0" w:rsidRPr="00811E8C" w:rsidRDefault="008778F0" w:rsidP="00E46CB2">
            <w:pPr>
              <w:rPr>
                <w:rFonts w:ascii="Arial" w:hAnsi="Arial" w:cs="Arial"/>
                <w:sz w:val="22"/>
                <w:szCs w:val="22"/>
              </w:rPr>
            </w:pPr>
            <w:r>
              <w:rPr>
                <w:rFonts w:ascii="Arial" w:hAnsi="Arial" w:cs="Arial"/>
                <w:sz w:val="22"/>
                <w:szCs w:val="22"/>
              </w:rPr>
              <w:t>Yes, always</w:t>
            </w:r>
          </w:p>
        </w:tc>
        <w:tc>
          <w:tcPr>
            <w:tcW w:w="1980" w:type="dxa"/>
            <w:tcBorders>
              <w:top w:val="single" w:sz="4" w:space="0" w:color="auto"/>
              <w:left w:val="nil"/>
              <w:bottom w:val="nil"/>
              <w:right w:val="nil"/>
            </w:tcBorders>
            <w:vAlign w:val="bottom"/>
          </w:tcPr>
          <w:p w14:paraId="0FA3BC82"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10</w:t>
            </w:r>
          </w:p>
        </w:tc>
      </w:tr>
      <w:tr w:rsidR="008778F0" w:rsidRPr="00831228" w14:paraId="03E2CEF7" w14:textId="77777777" w:rsidTr="00E46CB2">
        <w:trPr>
          <w:trHeight w:val="255"/>
        </w:trPr>
        <w:tc>
          <w:tcPr>
            <w:tcW w:w="6832" w:type="dxa"/>
            <w:tcBorders>
              <w:top w:val="nil"/>
              <w:left w:val="nil"/>
              <w:bottom w:val="nil"/>
              <w:right w:val="nil"/>
            </w:tcBorders>
          </w:tcPr>
          <w:p w14:paraId="2D73D59F" w14:textId="77777777" w:rsidR="008778F0" w:rsidRPr="00811E8C" w:rsidRDefault="008778F0" w:rsidP="00E46CB2">
            <w:pPr>
              <w:rPr>
                <w:rFonts w:ascii="Arial" w:hAnsi="Arial" w:cs="Arial"/>
                <w:sz w:val="22"/>
                <w:szCs w:val="22"/>
              </w:rPr>
            </w:pPr>
            <w:r>
              <w:rPr>
                <w:rFonts w:ascii="Arial" w:hAnsi="Arial" w:cs="Arial"/>
                <w:sz w:val="22"/>
                <w:szCs w:val="22"/>
              </w:rPr>
              <w:t>Yes, sometimes</w:t>
            </w:r>
          </w:p>
        </w:tc>
        <w:tc>
          <w:tcPr>
            <w:tcW w:w="1980" w:type="dxa"/>
            <w:tcBorders>
              <w:top w:val="nil"/>
              <w:left w:val="nil"/>
              <w:bottom w:val="nil"/>
              <w:right w:val="nil"/>
            </w:tcBorders>
            <w:vAlign w:val="bottom"/>
          </w:tcPr>
          <w:p w14:paraId="4FD6F0DB"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5</w:t>
            </w:r>
          </w:p>
        </w:tc>
      </w:tr>
      <w:tr w:rsidR="008778F0" w:rsidRPr="00831228" w14:paraId="1E9932EF" w14:textId="77777777" w:rsidTr="00AD4EE1">
        <w:trPr>
          <w:trHeight w:val="255"/>
        </w:trPr>
        <w:tc>
          <w:tcPr>
            <w:tcW w:w="6832" w:type="dxa"/>
            <w:tcBorders>
              <w:top w:val="nil"/>
              <w:left w:val="nil"/>
              <w:right w:val="nil"/>
            </w:tcBorders>
          </w:tcPr>
          <w:p w14:paraId="2F2A7F32" w14:textId="77777777" w:rsidR="008778F0" w:rsidRPr="00811E8C" w:rsidRDefault="008778F0" w:rsidP="00E46CB2">
            <w:pPr>
              <w:rPr>
                <w:rFonts w:ascii="Arial" w:hAnsi="Arial" w:cs="Arial"/>
                <w:sz w:val="22"/>
                <w:szCs w:val="22"/>
              </w:rPr>
            </w:pPr>
            <w:r>
              <w:rPr>
                <w:rFonts w:ascii="Arial" w:hAnsi="Arial" w:cs="Arial"/>
                <w:sz w:val="22"/>
                <w:szCs w:val="22"/>
              </w:rPr>
              <w:t>No</w:t>
            </w:r>
          </w:p>
        </w:tc>
        <w:tc>
          <w:tcPr>
            <w:tcW w:w="1980" w:type="dxa"/>
            <w:tcBorders>
              <w:top w:val="nil"/>
              <w:left w:val="nil"/>
              <w:right w:val="nil"/>
            </w:tcBorders>
            <w:vAlign w:val="bottom"/>
          </w:tcPr>
          <w:p w14:paraId="0C5E741D"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0</w:t>
            </w:r>
          </w:p>
        </w:tc>
      </w:tr>
      <w:tr w:rsidR="008778F0" w:rsidRPr="00831228" w14:paraId="53C6BB91" w14:textId="77777777" w:rsidTr="00AD4EE1">
        <w:trPr>
          <w:trHeight w:val="255"/>
        </w:trPr>
        <w:tc>
          <w:tcPr>
            <w:tcW w:w="6832" w:type="dxa"/>
            <w:tcBorders>
              <w:top w:val="nil"/>
              <w:left w:val="nil"/>
              <w:bottom w:val="single" w:sz="4" w:space="0" w:color="auto"/>
              <w:right w:val="nil"/>
            </w:tcBorders>
          </w:tcPr>
          <w:p w14:paraId="7643CFB7" w14:textId="77777777" w:rsidR="008778F0" w:rsidRPr="00811E8C" w:rsidRDefault="0097176B" w:rsidP="00E46CB2">
            <w:pPr>
              <w:rPr>
                <w:rFonts w:ascii="Arial" w:hAnsi="Arial" w:cs="Arial"/>
                <w:sz w:val="22"/>
                <w:szCs w:val="22"/>
              </w:rPr>
            </w:pPr>
            <w:r w:rsidRPr="0097176B">
              <w:rPr>
                <w:rFonts w:ascii="Arial" w:hAnsi="Arial" w:cs="Arial"/>
                <w:sz w:val="22"/>
                <w:szCs w:val="22"/>
              </w:rPr>
              <w:t>I did not need help to wash or keep myself clean</w:t>
            </w:r>
          </w:p>
        </w:tc>
        <w:tc>
          <w:tcPr>
            <w:tcW w:w="1980" w:type="dxa"/>
            <w:tcBorders>
              <w:top w:val="nil"/>
              <w:left w:val="nil"/>
              <w:bottom w:val="single" w:sz="4" w:space="0" w:color="auto"/>
              <w:right w:val="nil"/>
            </w:tcBorders>
            <w:vAlign w:val="bottom"/>
          </w:tcPr>
          <w:p w14:paraId="228497F8" w14:textId="77777777" w:rsidR="008778F0" w:rsidRPr="00811E8C" w:rsidRDefault="007D439E" w:rsidP="007D439E">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0E3562A8" w14:textId="77777777" w:rsidR="008778F0" w:rsidRDefault="008778F0" w:rsidP="008778F0">
      <w:pPr>
        <w:rPr>
          <w:rFonts w:ascii="Arial" w:hAnsi="Arial" w:cs="Arial"/>
          <w:sz w:val="20"/>
          <w:szCs w:val="20"/>
        </w:rPr>
      </w:pPr>
      <w:r>
        <w:rPr>
          <w:rFonts w:ascii="Arial" w:hAnsi="Arial" w:cs="Arial"/>
          <w:sz w:val="20"/>
          <w:szCs w:val="20"/>
        </w:rPr>
        <w:t>Answered by all</w:t>
      </w:r>
    </w:p>
    <w:p w14:paraId="3116806D" w14:textId="77777777" w:rsidR="008778F0" w:rsidRDefault="008778F0" w:rsidP="008778F0">
      <w:pPr>
        <w:rPr>
          <w:rFonts w:ascii="Arial" w:hAnsi="Arial" w:cs="Arial"/>
          <w:sz w:val="20"/>
          <w:szCs w:val="20"/>
        </w:rPr>
      </w:pPr>
    </w:p>
    <w:p w14:paraId="4749B4AE" w14:textId="77777777" w:rsidR="0052465F" w:rsidRDefault="0052465F" w:rsidP="0052465F">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8778F0" w:rsidRPr="00831228" w14:paraId="7105F028" w14:textId="77777777" w:rsidTr="00E46CB2">
        <w:trPr>
          <w:trHeight w:val="510"/>
        </w:trPr>
        <w:tc>
          <w:tcPr>
            <w:tcW w:w="8812" w:type="dxa"/>
            <w:gridSpan w:val="2"/>
            <w:tcBorders>
              <w:top w:val="single" w:sz="4" w:space="0" w:color="auto"/>
              <w:left w:val="nil"/>
              <w:bottom w:val="single" w:sz="4" w:space="0" w:color="auto"/>
              <w:right w:val="nil"/>
            </w:tcBorders>
            <w:vAlign w:val="center"/>
          </w:tcPr>
          <w:p w14:paraId="71A5644E" w14:textId="76ACE7C4" w:rsidR="008778F0" w:rsidRPr="00811E8C" w:rsidRDefault="00EF6AC2" w:rsidP="00E46CB2">
            <w:pPr>
              <w:rPr>
                <w:rFonts w:ascii="Arial" w:eastAsia="Arial Unicode MS" w:hAnsi="Arial" w:cs="Arial"/>
                <w:sz w:val="22"/>
                <w:szCs w:val="22"/>
              </w:rPr>
            </w:pPr>
            <w:r>
              <w:rPr>
                <w:rFonts w:ascii="Arial" w:eastAsia="Arial Unicode MS" w:hAnsi="Arial" w:cs="Arial"/>
                <w:b/>
                <w:sz w:val="22"/>
                <w:szCs w:val="22"/>
                <w:lang w:eastAsia="en-GB"/>
              </w:rPr>
              <w:t>18</w:t>
            </w:r>
            <w:r w:rsidR="008778F0" w:rsidRPr="007D439E">
              <w:rPr>
                <w:rFonts w:ascii="Arial" w:eastAsia="Arial Unicode MS" w:hAnsi="Arial" w:cs="Arial"/>
                <w:b/>
                <w:sz w:val="22"/>
                <w:szCs w:val="22"/>
                <w:lang w:eastAsia="en-GB"/>
              </w:rPr>
              <w:t>. If you brought your own medication with you to hospital, were you able to take it when you needed to?</w:t>
            </w:r>
          </w:p>
        </w:tc>
      </w:tr>
      <w:tr w:rsidR="008778F0" w:rsidRPr="00831228" w14:paraId="61C934E7" w14:textId="77777777" w:rsidTr="00E46CB2">
        <w:trPr>
          <w:trHeight w:val="255"/>
        </w:trPr>
        <w:tc>
          <w:tcPr>
            <w:tcW w:w="6832" w:type="dxa"/>
            <w:tcBorders>
              <w:top w:val="single" w:sz="4" w:space="0" w:color="auto"/>
              <w:left w:val="nil"/>
              <w:bottom w:val="nil"/>
              <w:right w:val="nil"/>
            </w:tcBorders>
          </w:tcPr>
          <w:p w14:paraId="0BDB170F" w14:textId="77777777" w:rsidR="008778F0" w:rsidRPr="00811E8C" w:rsidRDefault="008778F0" w:rsidP="00E46CB2">
            <w:pPr>
              <w:rPr>
                <w:rFonts w:ascii="Arial" w:hAnsi="Arial" w:cs="Arial"/>
                <w:sz w:val="22"/>
                <w:szCs w:val="22"/>
              </w:rPr>
            </w:pPr>
            <w:r>
              <w:rPr>
                <w:rFonts w:ascii="Arial" w:hAnsi="Arial" w:cs="Arial"/>
                <w:sz w:val="22"/>
                <w:szCs w:val="22"/>
              </w:rPr>
              <w:t>Yes, always</w:t>
            </w:r>
          </w:p>
        </w:tc>
        <w:tc>
          <w:tcPr>
            <w:tcW w:w="1980" w:type="dxa"/>
            <w:tcBorders>
              <w:top w:val="single" w:sz="4" w:space="0" w:color="auto"/>
              <w:left w:val="nil"/>
              <w:bottom w:val="nil"/>
              <w:right w:val="nil"/>
            </w:tcBorders>
            <w:vAlign w:val="bottom"/>
          </w:tcPr>
          <w:p w14:paraId="6F105CE8"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10</w:t>
            </w:r>
          </w:p>
        </w:tc>
      </w:tr>
      <w:tr w:rsidR="008778F0" w:rsidRPr="00831228" w14:paraId="52535DEA" w14:textId="77777777" w:rsidTr="00E46CB2">
        <w:trPr>
          <w:trHeight w:val="255"/>
        </w:trPr>
        <w:tc>
          <w:tcPr>
            <w:tcW w:w="6832" w:type="dxa"/>
            <w:tcBorders>
              <w:top w:val="nil"/>
              <w:left w:val="nil"/>
              <w:bottom w:val="nil"/>
              <w:right w:val="nil"/>
            </w:tcBorders>
          </w:tcPr>
          <w:p w14:paraId="7EFF6F3C" w14:textId="77777777" w:rsidR="008778F0" w:rsidRPr="00811E8C" w:rsidRDefault="008778F0" w:rsidP="00E46CB2">
            <w:pPr>
              <w:rPr>
                <w:rFonts w:ascii="Arial" w:hAnsi="Arial" w:cs="Arial"/>
                <w:sz w:val="22"/>
                <w:szCs w:val="22"/>
              </w:rPr>
            </w:pPr>
            <w:r>
              <w:rPr>
                <w:rFonts w:ascii="Arial" w:hAnsi="Arial" w:cs="Arial"/>
                <w:sz w:val="22"/>
                <w:szCs w:val="22"/>
              </w:rPr>
              <w:t>Yes, sometimes</w:t>
            </w:r>
          </w:p>
        </w:tc>
        <w:tc>
          <w:tcPr>
            <w:tcW w:w="1980" w:type="dxa"/>
            <w:tcBorders>
              <w:top w:val="nil"/>
              <w:left w:val="nil"/>
              <w:bottom w:val="nil"/>
              <w:right w:val="nil"/>
            </w:tcBorders>
            <w:vAlign w:val="bottom"/>
          </w:tcPr>
          <w:p w14:paraId="285B5187"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5</w:t>
            </w:r>
          </w:p>
        </w:tc>
      </w:tr>
      <w:tr w:rsidR="008778F0" w:rsidRPr="00831228" w14:paraId="2576F3B0" w14:textId="77777777" w:rsidTr="00E46CB2">
        <w:trPr>
          <w:trHeight w:val="255"/>
        </w:trPr>
        <w:tc>
          <w:tcPr>
            <w:tcW w:w="6832" w:type="dxa"/>
            <w:tcBorders>
              <w:top w:val="nil"/>
              <w:left w:val="nil"/>
              <w:bottom w:val="nil"/>
              <w:right w:val="nil"/>
            </w:tcBorders>
          </w:tcPr>
          <w:p w14:paraId="6346CAD9" w14:textId="77777777" w:rsidR="008778F0" w:rsidRPr="00811E8C" w:rsidRDefault="008778F0" w:rsidP="00E46CB2">
            <w:pPr>
              <w:rPr>
                <w:rFonts w:ascii="Arial" w:hAnsi="Arial" w:cs="Arial"/>
                <w:sz w:val="22"/>
                <w:szCs w:val="22"/>
              </w:rPr>
            </w:pPr>
            <w:r>
              <w:rPr>
                <w:rFonts w:ascii="Arial" w:hAnsi="Arial" w:cs="Arial"/>
                <w:sz w:val="22"/>
                <w:szCs w:val="22"/>
              </w:rPr>
              <w:t>No</w:t>
            </w:r>
          </w:p>
        </w:tc>
        <w:tc>
          <w:tcPr>
            <w:tcW w:w="1980" w:type="dxa"/>
            <w:tcBorders>
              <w:top w:val="nil"/>
              <w:left w:val="nil"/>
              <w:bottom w:val="nil"/>
              <w:right w:val="nil"/>
            </w:tcBorders>
            <w:vAlign w:val="bottom"/>
          </w:tcPr>
          <w:p w14:paraId="2DE0D5CD" w14:textId="77777777" w:rsidR="008778F0" w:rsidRPr="00811E8C" w:rsidRDefault="007D439E" w:rsidP="00E46CB2">
            <w:pPr>
              <w:jc w:val="center"/>
              <w:rPr>
                <w:rFonts w:ascii="Arial" w:eastAsia="Arial Unicode MS" w:hAnsi="Arial" w:cs="Arial"/>
                <w:sz w:val="22"/>
                <w:szCs w:val="22"/>
              </w:rPr>
            </w:pPr>
            <w:r>
              <w:rPr>
                <w:rFonts w:ascii="Arial" w:eastAsia="Arial Unicode MS" w:hAnsi="Arial" w:cs="Arial"/>
                <w:sz w:val="22"/>
                <w:szCs w:val="22"/>
              </w:rPr>
              <w:t>0</w:t>
            </w:r>
          </w:p>
        </w:tc>
      </w:tr>
      <w:tr w:rsidR="008778F0" w:rsidRPr="00831228" w14:paraId="5B040D2D" w14:textId="77777777" w:rsidTr="00E46CB2">
        <w:trPr>
          <w:trHeight w:val="255"/>
        </w:trPr>
        <w:tc>
          <w:tcPr>
            <w:tcW w:w="6832" w:type="dxa"/>
            <w:tcBorders>
              <w:top w:val="nil"/>
              <w:left w:val="nil"/>
              <w:right w:val="nil"/>
            </w:tcBorders>
          </w:tcPr>
          <w:p w14:paraId="5F6F7516" w14:textId="77777777" w:rsidR="008778F0" w:rsidRPr="00811E8C" w:rsidRDefault="008778F0" w:rsidP="00E46CB2">
            <w:pPr>
              <w:rPr>
                <w:rFonts w:ascii="Arial" w:hAnsi="Arial" w:cs="Arial"/>
                <w:sz w:val="22"/>
                <w:szCs w:val="22"/>
              </w:rPr>
            </w:pPr>
            <w:r w:rsidRPr="008778F0">
              <w:rPr>
                <w:rFonts w:ascii="Arial" w:hAnsi="Arial" w:cs="Arial"/>
                <w:sz w:val="22"/>
                <w:szCs w:val="22"/>
              </w:rPr>
              <w:t>I had to stop taking my own medication as part of my treatment</w:t>
            </w:r>
          </w:p>
        </w:tc>
        <w:tc>
          <w:tcPr>
            <w:tcW w:w="1980" w:type="dxa"/>
            <w:tcBorders>
              <w:top w:val="nil"/>
              <w:left w:val="nil"/>
              <w:right w:val="nil"/>
            </w:tcBorders>
            <w:vAlign w:val="bottom"/>
          </w:tcPr>
          <w:p w14:paraId="51EBB824" w14:textId="77777777" w:rsidR="008778F0" w:rsidRPr="00811E8C" w:rsidRDefault="007D439E" w:rsidP="007D439E">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r w:rsidR="008778F0" w:rsidRPr="00831228" w14:paraId="0A198BD5" w14:textId="77777777" w:rsidTr="00E46CB2">
        <w:trPr>
          <w:trHeight w:val="255"/>
        </w:trPr>
        <w:tc>
          <w:tcPr>
            <w:tcW w:w="6832" w:type="dxa"/>
            <w:tcBorders>
              <w:top w:val="nil"/>
              <w:left w:val="nil"/>
              <w:bottom w:val="single" w:sz="4" w:space="0" w:color="auto"/>
              <w:right w:val="nil"/>
            </w:tcBorders>
          </w:tcPr>
          <w:p w14:paraId="457A57DB" w14:textId="77777777" w:rsidR="008778F0" w:rsidRPr="00811E8C" w:rsidRDefault="008778F0" w:rsidP="00E46CB2">
            <w:pPr>
              <w:rPr>
                <w:rFonts w:ascii="Arial" w:hAnsi="Arial" w:cs="Arial"/>
                <w:sz w:val="22"/>
                <w:szCs w:val="22"/>
              </w:rPr>
            </w:pPr>
            <w:r w:rsidRPr="008778F0">
              <w:rPr>
                <w:rFonts w:ascii="Arial" w:hAnsi="Arial" w:cs="Arial"/>
                <w:sz w:val="22"/>
                <w:szCs w:val="22"/>
              </w:rPr>
              <w:t>I did not bring my own medication with me to hospital</w:t>
            </w:r>
          </w:p>
        </w:tc>
        <w:tc>
          <w:tcPr>
            <w:tcW w:w="1980" w:type="dxa"/>
            <w:tcBorders>
              <w:top w:val="nil"/>
              <w:left w:val="nil"/>
              <w:bottom w:val="single" w:sz="4" w:space="0" w:color="auto"/>
              <w:right w:val="nil"/>
            </w:tcBorders>
            <w:vAlign w:val="bottom"/>
          </w:tcPr>
          <w:p w14:paraId="0189449A" w14:textId="77777777" w:rsidR="008778F0" w:rsidRPr="00811E8C" w:rsidRDefault="007D439E" w:rsidP="00E46CB2">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11163397" w14:textId="77777777" w:rsidR="008778F0" w:rsidRDefault="008778F0" w:rsidP="008778F0">
      <w:pPr>
        <w:rPr>
          <w:rFonts w:ascii="Arial" w:hAnsi="Arial" w:cs="Arial"/>
          <w:sz w:val="20"/>
          <w:szCs w:val="20"/>
        </w:rPr>
      </w:pPr>
      <w:r>
        <w:rPr>
          <w:rFonts w:ascii="Arial" w:hAnsi="Arial" w:cs="Arial"/>
          <w:sz w:val="20"/>
          <w:szCs w:val="20"/>
        </w:rPr>
        <w:t>Answered by all</w:t>
      </w:r>
    </w:p>
    <w:p w14:paraId="1BC5D23B" w14:textId="77777777" w:rsidR="008778F0" w:rsidRDefault="008778F0" w:rsidP="0052465F">
      <w:pPr>
        <w:rPr>
          <w:rFonts w:ascii="Arial" w:hAnsi="Arial" w:cs="Arial"/>
          <w:sz w:val="20"/>
          <w:szCs w:val="20"/>
        </w:rPr>
      </w:pPr>
    </w:p>
    <w:p w14:paraId="0F1EDD44" w14:textId="77777777" w:rsidR="0097176B" w:rsidRDefault="0097176B" w:rsidP="0052465F">
      <w:pPr>
        <w:rPr>
          <w:rFonts w:ascii="Arial" w:hAnsi="Arial" w:cs="Arial"/>
          <w:sz w:val="20"/>
          <w:szCs w:val="20"/>
        </w:rPr>
      </w:pPr>
    </w:p>
    <w:p w14:paraId="6E40D465" w14:textId="77777777" w:rsidR="00AD4EE1" w:rsidRDefault="00AD4EE1" w:rsidP="0052465F">
      <w:pPr>
        <w:rPr>
          <w:rFonts w:ascii="Arial" w:hAnsi="Arial" w:cs="Arial"/>
          <w:sz w:val="20"/>
          <w:szCs w:val="20"/>
        </w:rPr>
      </w:pPr>
    </w:p>
    <w:p w14:paraId="4821288B" w14:textId="77777777" w:rsidR="00AD4EE1" w:rsidRDefault="00AD4EE1" w:rsidP="0052465F">
      <w:pPr>
        <w:rPr>
          <w:rFonts w:ascii="Arial" w:hAnsi="Arial" w:cs="Arial"/>
          <w:sz w:val="20"/>
          <w:szCs w:val="20"/>
        </w:rPr>
      </w:pPr>
    </w:p>
    <w:p w14:paraId="3B1D2E18" w14:textId="77777777" w:rsidR="00AD4EE1" w:rsidRDefault="00AD4EE1" w:rsidP="0052465F">
      <w:pPr>
        <w:rPr>
          <w:rFonts w:ascii="Arial" w:hAnsi="Arial" w:cs="Arial"/>
          <w:sz w:val="20"/>
          <w:szCs w:val="20"/>
        </w:rPr>
      </w:pPr>
    </w:p>
    <w:p w14:paraId="2E1B41E6" w14:textId="77777777" w:rsidR="0052465F" w:rsidRDefault="0052465F" w:rsidP="0052465F">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4FE55AC2"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66BBDB9F" w14:textId="6D3873F2" w:rsidR="00D41A4A" w:rsidRPr="00811E8C" w:rsidRDefault="00EF6AC2" w:rsidP="00D41A4A">
            <w:pPr>
              <w:rPr>
                <w:rFonts w:ascii="Arial" w:eastAsia="Arial Unicode MS" w:hAnsi="Arial" w:cs="Arial"/>
                <w:sz w:val="22"/>
                <w:szCs w:val="22"/>
              </w:rPr>
            </w:pPr>
            <w:r>
              <w:rPr>
                <w:rFonts w:ascii="Arial" w:eastAsia="Arial Unicode MS" w:hAnsi="Arial" w:cs="Arial"/>
                <w:b/>
                <w:sz w:val="22"/>
                <w:szCs w:val="22"/>
                <w:lang w:eastAsia="en-GB"/>
              </w:rPr>
              <w:t>19</w:t>
            </w:r>
            <w:r w:rsidR="00D41A4A" w:rsidRPr="00811E8C">
              <w:rPr>
                <w:rFonts w:ascii="Arial" w:eastAsia="Arial Unicode MS" w:hAnsi="Arial" w:cs="Arial"/>
                <w:b/>
                <w:sz w:val="22"/>
                <w:szCs w:val="22"/>
                <w:lang w:eastAsia="en-GB"/>
              </w:rPr>
              <w:t>. How would you rate the hospital food?</w:t>
            </w:r>
          </w:p>
        </w:tc>
      </w:tr>
      <w:tr w:rsidR="0052465F" w:rsidRPr="00831228" w14:paraId="60469F46" w14:textId="77777777" w:rsidTr="0052465F">
        <w:trPr>
          <w:trHeight w:val="255"/>
        </w:trPr>
        <w:tc>
          <w:tcPr>
            <w:tcW w:w="6832" w:type="dxa"/>
            <w:tcBorders>
              <w:top w:val="single" w:sz="4" w:space="0" w:color="auto"/>
              <w:left w:val="nil"/>
              <w:bottom w:val="nil"/>
              <w:right w:val="nil"/>
            </w:tcBorders>
          </w:tcPr>
          <w:p w14:paraId="2CD7AD87" w14:textId="77777777" w:rsidR="0052465F" w:rsidRPr="00811E8C" w:rsidRDefault="0052465F" w:rsidP="0052465F">
            <w:pPr>
              <w:rPr>
                <w:rFonts w:ascii="Arial" w:hAnsi="Arial" w:cs="Arial"/>
                <w:sz w:val="22"/>
                <w:szCs w:val="22"/>
              </w:rPr>
            </w:pPr>
            <w:r w:rsidRPr="00811E8C">
              <w:rPr>
                <w:rFonts w:ascii="Arial" w:hAnsi="Arial" w:cs="Arial"/>
                <w:sz w:val="22"/>
                <w:szCs w:val="22"/>
              </w:rPr>
              <w:t>Very good</w:t>
            </w:r>
          </w:p>
        </w:tc>
        <w:tc>
          <w:tcPr>
            <w:tcW w:w="1980" w:type="dxa"/>
            <w:tcBorders>
              <w:top w:val="single" w:sz="4" w:space="0" w:color="auto"/>
              <w:left w:val="nil"/>
              <w:bottom w:val="nil"/>
              <w:right w:val="nil"/>
            </w:tcBorders>
            <w:vAlign w:val="bottom"/>
          </w:tcPr>
          <w:p w14:paraId="6928E0D8"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52465F" w:rsidRPr="00831228" w14:paraId="4E621000" w14:textId="77777777" w:rsidTr="0052465F">
        <w:trPr>
          <w:trHeight w:val="255"/>
        </w:trPr>
        <w:tc>
          <w:tcPr>
            <w:tcW w:w="6832" w:type="dxa"/>
            <w:tcBorders>
              <w:top w:val="nil"/>
              <w:left w:val="nil"/>
              <w:bottom w:val="nil"/>
              <w:right w:val="nil"/>
            </w:tcBorders>
          </w:tcPr>
          <w:p w14:paraId="10593459" w14:textId="77777777" w:rsidR="0052465F" w:rsidRPr="00811E8C" w:rsidRDefault="0052465F" w:rsidP="0052465F">
            <w:pPr>
              <w:rPr>
                <w:rFonts w:ascii="Arial" w:hAnsi="Arial" w:cs="Arial"/>
                <w:sz w:val="22"/>
                <w:szCs w:val="22"/>
              </w:rPr>
            </w:pPr>
            <w:r w:rsidRPr="00811E8C">
              <w:rPr>
                <w:rFonts w:ascii="Arial" w:hAnsi="Arial" w:cs="Arial"/>
                <w:sz w:val="22"/>
                <w:szCs w:val="22"/>
              </w:rPr>
              <w:t>Good</w:t>
            </w:r>
            <w:r w:rsidRPr="00811E8C">
              <w:rPr>
                <w:rFonts w:ascii="Arial" w:hAnsi="Arial" w:cs="Arial"/>
                <w:sz w:val="22"/>
                <w:szCs w:val="22"/>
              </w:rPr>
              <w:tab/>
            </w:r>
          </w:p>
        </w:tc>
        <w:tc>
          <w:tcPr>
            <w:tcW w:w="1980" w:type="dxa"/>
            <w:tcBorders>
              <w:top w:val="nil"/>
              <w:left w:val="nil"/>
              <w:bottom w:val="nil"/>
              <w:right w:val="nil"/>
            </w:tcBorders>
            <w:vAlign w:val="bottom"/>
          </w:tcPr>
          <w:p w14:paraId="4939EDBC"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6.7</w:t>
            </w:r>
          </w:p>
        </w:tc>
      </w:tr>
      <w:tr w:rsidR="0052465F" w:rsidRPr="00831228" w14:paraId="3A0CE653" w14:textId="77777777" w:rsidTr="0052465F">
        <w:trPr>
          <w:trHeight w:val="255"/>
        </w:trPr>
        <w:tc>
          <w:tcPr>
            <w:tcW w:w="6832" w:type="dxa"/>
            <w:tcBorders>
              <w:top w:val="nil"/>
              <w:left w:val="nil"/>
              <w:bottom w:val="nil"/>
              <w:right w:val="nil"/>
            </w:tcBorders>
          </w:tcPr>
          <w:p w14:paraId="230CAD83" w14:textId="77777777" w:rsidR="0052465F" w:rsidRPr="00811E8C" w:rsidRDefault="0052465F" w:rsidP="0052465F">
            <w:pPr>
              <w:rPr>
                <w:rFonts w:ascii="Arial" w:hAnsi="Arial" w:cs="Arial"/>
                <w:sz w:val="22"/>
                <w:szCs w:val="22"/>
              </w:rPr>
            </w:pPr>
            <w:r w:rsidRPr="00811E8C">
              <w:rPr>
                <w:rFonts w:ascii="Arial" w:hAnsi="Arial" w:cs="Arial"/>
                <w:sz w:val="22"/>
                <w:szCs w:val="22"/>
              </w:rPr>
              <w:t>Fair</w:t>
            </w:r>
          </w:p>
        </w:tc>
        <w:tc>
          <w:tcPr>
            <w:tcW w:w="1980" w:type="dxa"/>
            <w:tcBorders>
              <w:top w:val="nil"/>
              <w:left w:val="nil"/>
              <w:bottom w:val="nil"/>
              <w:right w:val="nil"/>
            </w:tcBorders>
            <w:vAlign w:val="bottom"/>
          </w:tcPr>
          <w:p w14:paraId="38694871"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3.3</w:t>
            </w:r>
          </w:p>
        </w:tc>
      </w:tr>
      <w:tr w:rsidR="0052465F" w:rsidRPr="00831228" w14:paraId="7F83E376" w14:textId="77777777" w:rsidTr="00A23F85">
        <w:trPr>
          <w:trHeight w:val="255"/>
        </w:trPr>
        <w:tc>
          <w:tcPr>
            <w:tcW w:w="6832" w:type="dxa"/>
            <w:tcBorders>
              <w:top w:val="nil"/>
              <w:left w:val="nil"/>
              <w:right w:val="nil"/>
            </w:tcBorders>
          </w:tcPr>
          <w:p w14:paraId="1BECDEBD" w14:textId="77777777" w:rsidR="0052465F" w:rsidRPr="00811E8C" w:rsidRDefault="0052465F" w:rsidP="0052465F">
            <w:pPr>
              <w:rPr>
                <w:rFonts w:ascii="Arial" w:hAnsi="Arial" w:cs="Arial"/>
                <w:sz w:val="22"/>
                <w:szCs w:val="22"/>
              </w:rPr>
            </w:pPr>
            <w:r w:rsidRPr="00811E8C">
              <w:rPr>
                <w:rFonts w:ascii="Arial" w:hAnsi="Arial" w:cs="Arial"/>
                <w:sz w:val="22"/>
                <w:szCs w:val="22"/>
              </w:rPr>
              <w:t>Poor</w:t>
            </w:r>
            <w:r w:rsidRPr="00811E8C">
              <w:rPr>
                <w:rFonts w:ascii="Arial" w:hAnsi="Arial" w:cs="Arial"/>
                <w:sz w:val="22"/>
                <w:szCs w:val="22"/>
              </w:rPr>
              <w:tab/>
            </w:r>
          </w:p>
        </w:tc>
        <w:tc>
          <w:tcPr>
            <w:tcW w:w="1980" w:type="dxa"/>
            <w:tcBorders>
              <w:top w:val="nil"/>
              <w:left w:val="nil"/>
              <w:right w:val="nil"/>
            </w:tcBorders>
            <w:vAlign w:val="bottom"/>
          </w:tcPr>
          <w:p w14:paraId="6929B14E"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52465F" w:rsidRPr="00831228" w14:paraId="66DBB879" w14:textId="77777777" w:rsidTr="00A23F85">
        <w:trPr>
          <w:trHeight w:val="80"/>
        </w:trPr>
        <w:tc>
          <w:tcPr>
            <w:tcW w:w="6832" w:type="dxa"/>
            <w:tcBorders>
              <w:top w:val="nil"/>
              <w:left w:val="nil"/>
              <w:bottom w:val="single" w:sz="4" w:space="0" w:color="auto"/>
              <w:right w:val="nil"/>
            </w:tcBorders>
          </w:tcPr>
          <w:p w14:paraId="01BA15D0" w14:textId="77777777" w:rsidR="0052465F" w:rsidRPr="00811E8C" w:rsidRDefault="0052465F" w:rsidP="0052465F">
            <w:pPr>
              <w:rPr>
                <w:rFonts w:ascii="Arial" w:hAnsi="Arial" w:cs="Arial"/>
                <w:sz w:val="22"/>
                <w:szCs w:val="22"/>
              </w:rPr>
            </w:pPr>
            <w:r w:rsidRPr="00811E8C">
              <w:rPr>
                <w:rFonts w:ascii="Arial" w:hAnsi="Arial" w:cs="Arial"/>
                <w:sz w:val="22"/>
                <w:szCs w:val="22"/>
              </w:rPr>
              <w:t>I did not have any hospital food</w:t>
            </w:r>
          </w:p>
        </w:tc>
        <w:tc>
          <w:tcPr>
            <w:tcW w:w="1980" w:type="dxa"/>
            <w:tcBorders>
              <w:top w:val="nil"/>
              <w:left w:val="nil"/>
              <w:bottom w:val="single" w:sz="4" w:space="0" w:color="auto"/>
              <w:right w:val="nil"/>
            </w:tcBorders>
            <w:vAlign w:val="bottom"/>
          </w:tcPr>
          <w:p w14:paraId="5AE38E6C"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1640F8BD" w14:textId="77777777" w:rsidR="0052465F" w:rsidRDefault="0052465F" w:rsidP="0052465F">
      <w:pPr>
        <w:rPr>
          <w:rFonts w:ascii="Arial" w:hAnsi="Arial" w:cs="Arial"/>
          <w:sz w:val="20"/>
          <w:szCs w:val="20"/>
        </w:rPr>
      </w:pPr>
      <w:r>
        <w:rPr>
          <w:rFonts w:ascii="Arial" w:hAnsi="Arial" w:cs="Arial"/>
          <w:sz w:val="20"/>
          <w:szCs w:val="20"/>
        </w:rPr>
        <w:t>Answered by all</w:t>
      </w:r>
    </w:p>
    <w:p w14:paraId="55932B06" w14:textId="77777777" w:rsidR="00253A6F" w:rsidRDefault="00253A6F" w:rsidP="0052465F">
      <w:pPr>
        <w:rPr>
          <w:rFonts w:ascii="Arial" w:hAnsi="Arial" w:cs="Arial"/>
          <w:sz w:val="20"/>
          <w:szCs w:val="20"/>
        </w:rPr>
      </w:pPr>
    </w:p>
    <w:p w14:paraId="09E66025" w14:textId="77777777" w:rsidR="006C5EB8" w:rsidRDefault="006C5EB8" w:rsidP="0052465F">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23B70D29"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6603328C" w14:textId="03DB972B" w:rsidR="00D41A4A" w:rsidRPr="00811E8C" w:rsidRDefault="0097176B" w:rsidP="00EF6AC2">
            <w:pPr>
              <w:rPr>
                <w:rFonts w:ascii="Arial" w:eastAsia="Arial Unicode MS" w:hAnsi="Arial" w:cs="Arial"/>
                <w:sz w:val="22"/>
                <w:szCs w:val="22"/>
              </w:rPr>
            </w:pPr>
            <w:r>
              <w:rPr>
                <w:rFonts w:ascii="Arial" w:eastAsia="Arial Unicode MS" w:hAnsi="Arial" w:cs="Arial"/>
                <w:b/>
                <w:sz w:val="22"/>
                <w:szCs w:val="22"/>
                <w:lang w:eastAsia="en-GB"/>
              </w:rPr>
              <w:t>2</w:t>
            </w:r>
            <w:r w:rsidR="00EF6AC2">
              <w:rPr>
                <w:rFonts w:ascii="Arial" w:eastAsia="Arial Unicode MS" w:hAnsi="Arial" w:cs="Arial"/>
                <w:b/>
                <w:sz w:val="22"/>
                <w:szCs w:val="22"/>
                <w:lang w:eastAsia="en-GB"/>
              </w:rPr>
              <w:t>0</w:t>
            </w:r>
            <w:r w:rsidR="00D41A4A" w:rsidRPr="00811E8C">
              <w:rPr>
                <w:rFonts w:ascii="Arial" w:eastAsia="Arial Unicode MS" w:hAnsi="Arial" w:cs="Arial"/>
                <w:b/>
                <w:sz w:val="22"/>
                <w:szCs w:val="22"/>
                <w:lang w:eastAsia="en-GB"/>
              </w:rPr>
              <w:t>. Were you offered a choice of food?</w:t>
            </w:r>
          </w:p>
        </w:tc>
      </w:tr>
      <w:tr w:rsidR="0052465F" w:rsidRPr="00831228" w14:paraId="4DCD843B" w14:textId="77777777" w:rsidTr="0052465F">
        <w:trPr>
          <w:trHeight w:val="255"/>
        </w:trPr>
        <w:tc>
          <w:tcPr>
            <w:tcW w:w="6832" w:type="dxa"/>
            <w:tcBorders>
              <w:top w:val="single" w:sz="4" w:space="0" w:color="auto"/>
              <w:left w:val="nil"/>
              <w:bottom w:val="nil"/>
              <w:right w:val="nil"/>
            </w:tcBorders>
          </w:tcPr>
          <w:p w14:paraId="4080B1BD" w14:textId="697E2123" w:rsidR="0052465F" w:rsidRPr="00811E8C" w:rsidRDefault="0052465F" w:rsidP="0052465F">
            <w:pPr>
              <w:rPr>
                <w:rFonts w:ascii="Arial" w:hAnsi="Arial" w:cs="Arial"/>
                <w:sz w:val="22"/>
                <w:szCs w:val="22"/>
              </w:rPr>
            </w:pPr>
            <w:r w:rsidRPr="00811E8C">
              <w:rPr>
                <w:rFonts w:ascii="Arial" w:hAnsi="Arial" w:cs="Arial"/>
                <w:sz w:val="22"/>
                <w:szCs w:val="22"/>
              </w:rPr>
              <w:t>Yes</w:t>
            </w:r>
            <w:r w:rsidR="00AD4EE1">
              <w:rPr>
                <w:rFonts w:ascii="Arial" w:hAnsi="Arial" w:cs="Arial"/>
                <w:sz w:val="22"/>
                <w:szCs w:val="22"/>
              </w:rPr>
              <w:t>,</w:t>
            </w:r>
            <w:r w:rsidRPr="00811E8C">
              <w:rPr>
                <w:rFonts w:ascii="Arial" w:hAnsi="Arial" w:cs="Arial"/>
                <w:sz w:val="22"/>
                <w:szCs w:val="22"/>
              </w:rPr>
              <w:t xml:space="preserve"> always</w:t>
            </w:r>
          </w:p>
        </w:tc>
        <w:tc>
          <w:tcPr>
            <w:tcW w:w="1980" w:type="dxa"/>
            <w:tcBorders>
              <w:top w:val="single" w:sz="4" w:space="0" w:color="auto"/>
              <w:left w:val="nil"/>
              <w:bottom w:val="nil"/>
              <w:right w:val="nil"/>
            </w:tcBorders>
            <w:vAlign w:val="bottom"/>
          </w:tcPr>
          <w:p w14:paraId="242F8351"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52465F" w:rsidRPr="00831228" w14:paraId="1947358A" w14:textId="77777777" w:rsidTr="00A23F85">
        <w:trPr>
          <w:trHeight w:val="255"/>
        </w:trPr>
        <w:tc>
          <w:tcPr>
            <w:tcW w:w="6832" w:type="dxa"/>
            <w:tcBorders>
              <w:top w:val="nil"/>
              <w:left w:val="nil"/>
              <w:right w:val="nil"/>
            </w:tcBorders>
          </w:tcPr>
          <w:p w14:paraId="6056A20D" w14:textId="26CA346D" w:rsidR="0052465F" w:rsidRPr="00811E8C" w:rsidRDefault="0052465F" w:rsidP="0052465F">
            <w:pPr>
              <w:rPr>
                <w:rFonts w:ascii="Arial" w:hAnsi="Arial" w:cs="Arial"/>
                <w:sz w:val="22"/>
                <w:szCs w:val="22"/>
              </w:rPr>
            </w:pPr>
            <w:r w:rsidRPr="00811E8C">
              <w:rPr>
                <w:rFonts w:ascii="Arial" w:hAnsi="Arial" w:cs="Arial"/>
                <w:sz w:val="22"/>
                <w:szCs w:val="22"/>
              </w:rPr>
              <w:t>Yes</w:t>
            </w:r>
            <w:r w:rsidR="00AD4EE1">
              <w:rPr>
                <w:rFonts w:ascii="Arial" w:hAnsi="Arial" w:cs="Arial"/>
                <w:sz w:val="22"/>
                <w:szCs w:val="22"/>
              </w:rPr>
              <w:t>,</w:t>
            </w:r>
            <w:r w:rsidRPr="00811E8C">
              <w:rPr>
                <w:rFonts w:ascii="Arial" w:hAnsi="Arial" w:cs="Arial"/>
                <w:sz w:val="22"/>
                <w:szCs w:val="22"/>
              </w:rPr>
              <w:t xml:space="preserve"> sometimes</w:t>
            </w:r>
          </w:p>
        </w:tc>
        <w:tc>
          <w:tcPr>
            <w:tcW w:w="1980" w:type="dxa"/>
            <w:tcBorders>
              <w:top w:val="nil"/>
              <w:left w:val="nil"/>
              <w:right w:val="nil"/>
            </w:tcBorders>
            <w:vAlign w:val="bottom"/>
          </w:tcPr>
          <w:p w14:paraId="7693A5A9"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52465F" w:rsidRPr="00831228" w14:paraId="7DE5F59C" w14:textId="77777777" w:rsidTr="00A23F85">
        <w:trPr>
          <w:trHeight w:val="255"/>
        </w:trPr>
        <w:tc>
          <w:tcPr>
            <w:tcW w:w="6832" w:type="dxa"/>
            <w:tcBorders>
              <w:top w:val="nil"/>
              <w:left w:val="nil"/>
              <w:bottom w:val="single" w:sz="4" w:space="0" w:color="auto"/>
              <w:right w:val="nil"/>
            </w:tcBorders>
          </w:tcPr>
          <w:p w14:paraId="5BDDAD66" w14:textId="77777777" w:rsidR="0052465F" w:rsidRPr="00811E8C" w:rsidRDefault="0052465F" w:rsidP="0052465F">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6251F9B8"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7A0C65D8" w14:textId="77777777" w:rsidR="0052465F" w:rsidRDefault="0052465F" w:rsidP="0052465F">
      <w:pPr>
        <w:rPr>
          <w:rFonts w:ascii="Arial" w:hAnsi="Arial" w:cs="Arial"/>
          <w:sz w:val="20"/>
          <w:szCs w:val="20"/>
        </w:rPr>
      </w:pPr>
      <w:r>
        <w:rPr>
          <w:rFonts w:ascii="Arial" w:hAnsi="Arial" w:cs="Arial"/>
          <w:sz w:val="20"/>
          <w:szCs w:val="20"/>
        </w:rPr>
        <w:t>Answered by all</w:t>
      </w:r>
    </w:p>
    <w:p w14:paraId="48ABF931" w14:textId="77777777" w:rsidR="0052465F" w:rsidRDefault="0052465F" w:rsidP="0052465F">
      <w:pPr>
        <w:rPr>
          <w:rFonts w:ascii="Arial" w:hAnsi="Arial" w:cs="Arial"/>
          <w:sz w:val="20"/>
          <w:szCs w:val="20"/>
        </w:rPr>
      </w:pPr>
    </w:p>
    <w:p w14:paraId="0883B208" w14:textId="77777777" w:rsidR="00811E8C" w:rsidRPr="006C5EB8" w:rsidRDefault="00811E8C">
      <w:pPr>
        <w:rPr>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39645705"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3F519F98" w14:textId="18112920" w:rsidR="00D41A4A" w:rsidRPr="00811E8C" w:rsidRDefault="00D41A4A" w:rsidP="00EF6AC2">
            <w:pPr>
              <w:rPr>
                <w:rFonts w:ascii="Arial" w:eastAsia="Arial Unicode MS" w:hAnsi="Arial" w:cs="Arial"/>
                <w:sz w:val="22"/>
                <w:szCs w:val="22"/>
              </w:rPr>
            </w:pPr>
            <w:r w:rsidRPr="00811E8C">
              <w:rPr>
                <w:rFonts w:ascii="Arial" w:hAnsi="Arial" w:cs="Arial"/>
                <w:sz w:val="22"/>
                <w:szCs w:val="22"/>
              </w:rPr>
              <w:br w:type="page"/>
            </w:r>
            <w:r w:rsidR="0097176B">
              <w:rPr>
                <w:rFonts w:ascii="Arial" w:eastAsia="Arial Unicode MS" w:hAnsi="Arial" w:cs="Arial"/>
                <w:b/>
                <w:sz w:val="22"/>
                <w:szCs w:val="22"/>
                <w:lang w:eastAsia="en-GB"/>
              </w:rPr>
              <w:t>2</w:t>
            </w:r>
            <w:r w:rsidR="00EF6AC2">
              <w:rPr>
                <w:rFonts w:ascii="Arial" w:eastAsia="Arial Unicode MS" w:hAnsi="Arial" w:cs="Arial"/>
                <w:b/>
                <w:sz w:val="22"/>
                <w:szCs w:val="22"/>
                <w:lang w:eastAsia="en-GB"/>
              </w:rPr>
              <w:t>1</w:t>
            </w:r>
            <w:r w:rsidRPr="00811E8C">
              <w:rPr>
                <w:rFonts w:ascii="Arial" w:eastAsia="Arial Unicode MS" w:hAnsi="Arial" w:cs="Arial"/>
                <w:b/>
                <w:sz w:val="22"/>
                <w:szCs w:val="22"/>
                <w:lang w:eastAsia="en-GB"/>
              </w:rPr>
              <w:t>. Did you get enough help from staff to eat your meals?</w:t>
            </w:r>
          </w:p>
        </w:tc>
      </w:tr>
      <w:tr w:rsidR="0052465F" w:rsidRPr="00831228" w14:paraId="51CD649C" w14:textId="77777777" w:rsidTr="0052465F">
        <w:trPr>
          <w:trHeight w:val="255"/>
        </w:trPr>
        <w:tc>
          <w:tcPr>
            <w:tcW w:w="6832" w:type="dxa"/>
            <w:tcBorders>
              <w:top w:val="single" w:sz="4" w:space="0" w:color="auto"/>
              <w:left w:val="nil"/>
              <w:bottom w:val="nil"/>
              <w:right w:val="nil"/>
            </w:tcBorders>
          </w:tcPr>
          <w:p w14:paraId="596B3B9F" w14:textId="77777777" w:rsidR="0052465F" w:rsidRPr="00811E8C" w:rsidRDefault="0052465F" w:rsidP="0052465F">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01DB36AE"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52465F" w:rsidRPr="00831228" w14:paraId="230FDB22" w14:textId="77777777" w:rsidTr="0052465F">
        <w:trPr>
          <w:trHeight w:val="255"/>
        </w:trPr>
        <w:tc>
          <w:tcPr>
            <w:tcW w:w="6832" w:type="dxa"/>
            <w:tcBorders>
              <w:top w:val="nil"/>
              <w:left w:val="nil"/>
              <w:bottom w:val="nil"/>
              <w:right w:val="nil"/>
            </w:tcBorders>
          </w:tcPr>
          <w:p w14:paraId="4F99A5BE" w14:textId="77777777" w:rsidR="0052465F" w:rsidRPr="00811E8C" w:rsidRDefault="0052465F" w:rsidP="0052465F">
            <w:pPr>
              <w:rPr>
                <w:rFonts w:ascii="Arial" w:hAnsi="Arial" w:cs="Arial"/>
                <w:sz w:val="22"/>
                <w:szCs w:val="22"/>
              </w:rPr>
            </w:pPr>
            <w:r w:rsidRPr="00811E8C">
              <w:rPr>
                <w:rFonts w:ascii="Arial" w:hAnsi="Arial" w:cs="Arial"/>
                <w:sz w:val="22"/>
                <w:szCs w:val="22"/>
              </w:rPr>
              <w:t>Yes, sometimes</w:t>
            </w:r>
          </w:p>
        </w:tc>
        <w:tc>
          <w:tcPr>
            <w:tcW w:w="1980" w:type="dxa"/>
            <w:tcBorders>
              <w:top w:val="nil"/>
              <w:left w:val="nil"/>
              <w:bottom w:val="nil"/>
              <w:right w:val="nil"/>
            </w:tcBorders>
            <w:vAlign w:val="bottom"/>
          </w:tcPr>
          <w:p w14:paraId="5478382C"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52465F" w:rsidRPr="00831228" w14:paraId="11EE6390" w14:textId="77777777" w:rsidTr="00A23F85">
        <w:trPr>
          <w:trHeight w:val="255"/>
        </w:trPr>
        <w:tc>
          <w:tcPr>
            <w:tcW w:w="6832" w:type="dxa"/>
            <w:tcBorders>
              <w:top w:val="nil"/>
              <w:left w:val="nil"/>
              <w:right w:val="nil"/>
            </w:tcBorders>
          </w:tcPr>
          <w:p w14:paraId="32567773" w14:textId="77777777" w:rsidR="0052465F" w:rsidRPr="00811E8C" w:rsidRDefault="0052465F" w:rsidP="0052465F">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3A315749"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52465F" w:rsidRPr="00831228" w14:paraId="7AB19187" w14:textId="77777777" w:rsidTr="00A23F85">
        <w:trPr>
          <w:trHeight w:val="80"/>
        </w:trPr>
        <w:tc>
          <w:tcPr>
            <w:tcW w:w="6832" w:type="dxa"/>
            <w:tcBorders>
              <w:top w:val="nil"/>
              <w:left w:val="nil"/>
              <w:bottom w:val="single" w:sz="4" w:space="0" w:color="auto"/>
              <w:right w:val="nil"/>
            </w:tcBorders>
          </w:tcPr>
          <w:p w14:paraId="016E4F34" w14:textId="77777777" w:rsidR="0052465F" w:rsidRPr="00811E8C" w:rsidRDefault="0052465F" w:rsidP="0052465F">
            <w:pPr>
              <w:rPr>
                <w:rFonts w:ascii="Arial" w:hAnsi="Arial" w:cs="Arial"/>
                <w:sz w:val="22"/>
                <w:szCs w:val="22"/>
              </w:rPr>
            </w:pPr>
            <w:r w:rsidRPr="00811E8C">
              <w:rPr>
                <w:rFonts w:ascii="Arial" w:hAnsi="Arial" w:cs="Arial"/>
                <w:sz w:val="22"/>
                <w:szCs w:val="22"/>
              </w:rPr>
              <w:t>I did not need help to eat meals</w:t>
            </w:r>
          </w:p>
        </w:tc>
        <w:tc>
          <w:tcPr>
            <w:tcW w:w="1980" w:type="dxa"/>
            <w:tcBorders>
              <w:top w:val="nil"/>
              <w:left w:val="nil"/>
              <w:bottom w:val="single" w:sz="4" w:space="0" w:color="auto"/>
              <w:right w:val="nil"/>
            </w:tcBorders>
            <w:vAlign w:val="bottom"/>
          </w:tcPr>
          <w:p w14:paraId="7FE120BB" w14:textId="77777777" w:rsidR="0052465F" w:rsidRPr="00811E8C" w:rsidRDefault="0052465F" w:rsidP="0052465F">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0928ED7E" w14:textId="77777777" w:rsidR="0052465F" w:rsidRDefault="0052465F" w:rsidP="0052465F">
      <w:pPr>
        <w:rPr>
          <w:rFonts w:ascii="Arial" w:hAnsi="Arial" w:cs="Arial"/>
          <w:sz w:val="20"/>
          <w:szCs w:val="20"/>
        </w:rPr>
      </w:pPr>
      <w:r>
        <w:rPr>
          <w:rFonts w:ascii="Arial" w:hAnsi="Arial" w:cs="Arial"/>
          <w:sz w:val="20"/>
          <w:szCs w:val="20"/>
        </w:rPr>
        <w:t>Answered by all</w:t>
      </w:r>
    </w:p>
    <w:p w14:paraId="022BC196" w14:textId="77777777" w:rsidR="0080231B" w:rsidRDefault="0080231B" w:rsidP="0052465F">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EF6AC2" w:rsidRPr="00831228" w14:paraId="0D6691F0" w14:textId="77777777" w:rsidTr="00CB5B75">
        <w:trPr>
          <w:trHeight w:val="510"/>
        </w:trPr>
        <w:tc>
          <w:tcPr>
            <w:tcW w:w="8812" w:type="dxa"/>
            <w:gridSpan w:val="2"/>
            <w:tcBorders>
              <w:top w:val="single" w:sz="4" w:space="0" w:color="auto"/>
              <w:left w:val="nil"/>
              <w:bottom w:val="single" w:sz="4" w:space="0" w:color="auto"/>
              <w:right w:val="nil"/>
            </w:tcBorders>
            <w:vAlign w:val="center"/>
          </w:tcPr>
          <w:p w14:paraId="64E702E2" w14:textId="3DFA0757" w:rsidR="00EF6AC2" w:rsidRPr="00811E8C" w:rsidRDefault="00EF6AC2" w:rsidP="00EF6AC2">
            <w:pPr>
              <w:rPr>
                <w:rFonts w:ascii="Arial" w:eastAsia="Arial Unicode MS" w:hAnsi="Arial" w:cs="Arial"/>
                <w:sz w:val="22"/>
                <w:szCs w:val="22"/>
              </w:rPr>
            </w:pPr>
            <w:r w:rsidRPr="00811E8C">
              <w:rPr>
                <w:rFonts w:ascii="Arial" w:hAnsi="Arial" w:cs="Arial"/>
                <w:sz w:val="22"/>
                <w:szCs w:val="22"/>
              </w:rPr>
              <w:br w:type="page"/>
            </w:r>
            <w:r>
              <w:rPr>
                <w:rFonts w:ascii="Arial" w:eastAsia="Arial Unicode MS" w:hAnsi="Arial" w:cs="Arial"/>
                <w:b/>
                <w:sz w:val="22"/>
                <w:szCs w:val="22"/>
                <w:lang w:eastAsia="en-GB"/>
              </w:rPr>
              <w:t>22</w:t>
            </w:r>
            <w:r w:rsidRPr="00811E8C">
              <w:rPr>
                <w:rFonts w:ascii="Arial" w:eastAsia="Arial Unicode MS" w:hAnsi="Arial" w:cs="Arial"/>
                <w:b/>
                <w:sz w:val="22"/>
                <w:szCs w:val="22"/>
                <w:lang w:eastAsia="en-GB"/>
              </w:rPr>
              <w:t xml:space="preserve">. </w:t>
            </w:r>
            <w:r>
              <w:rPr>
                <w:rFonts w:ascii="Arial" w:eastAsia="Arial Unicode MS" w:hAnsi="Arial" w:cs="Arial"/>
                <w:b/>
                <w:sz w:val="22"/>
                <w:szCs w:val="22"/>
                <w:lang w:eastAsia="en-GB"/>
              </w:rPr>
              <w:t>During your time in hospital, did you get enough to drink</w:t>
            </w:r>
            <w:r w:rsidRPr="00811E8C">
              <w:rPr>
                <w:rFonts w:ascii="Arial" w:eastAsia="Arial Unicode MS" w:hAnsi="Arial" w:cs="Arial"/>
                <w:b/>
                <w:sz w:val="22"/>
                <w:szCs w:val="22"/>
                <w:lang w:eastAsia="en-GB"/>
              </w:rPr>
              <w:t>?</w:t>
            </w:r>
          </w:p>
        </w:tc>
      </w:tr>
      <w:tr w:rsidR="00EF6AC2" w:rsidRPr="00831228" w14:paraId="581E83E3" w14:textId="77777777" w:rsidTr="00CB5B75">
        <w:trPr>
          <w:trHeight w:val="255"/>
        </w:trPr>
        <w:tc>
          <w:tcPr>
            <w:tcW w:w="6832" w:type="dxa"/>
            <w:tcBorders>
              <w:top w:val="single" w:sz="4" w:space="0" w:color="auto"/>
              <w:left w:val="nil"/>
              <w:bottom w:val="nil"/>
              <w:right w:val="nil"/>
            </w:tcBorders>
          </w:tcPr>
          <w:p w14:paraId="32F96500" w14:textId="26E22EE4" w:rsidR="00EF6AC2" w:rsidRPr="00811E8C" w:rsidRDefault="00EF6AC2" w:rsidP="00EF6AC2">
            <w:pPr>
              <w:rPr>
                <w:rFonts w:ascii="Arial" w:hAnsi="Arial" w:cs="Arial"/>
                <w:sz w:val="22"/>
                <w:szCs w:val="22"/>
              </w:rPr>
            </w:pPr>
            <w:r>
              <w:rPr>
                <w:rFonts w:ascii="Arial" w:hAnsi="Arial" w:cs="Arial"/>
                <w:sz w:val="22"/>
                <w:szCs w:val="22"/>
              </w:rPr>
              <w:t>Yes</w:t>
            </w:r>
          </w:p>
        </w:tc>
        <w:tc>
          <w:tcPr>
            <w:tcW w:w="1980" w:type="dxa"/>
            <w:tcBorders>
              <w:top w:val="single" w:sz="4" w:space="0" w:color="auto"/>
              <w:left w:val="nil"/>
              <w:bottom w:val="nil"/>
              <w:right w:val="nil"/>
            </w:tcBorders>
            <w:vAlign w:val="bottom"/>
          </w:tcPr>
          <w:p w14:paraId="24A48F69" w14:textId="77777777" w:rsidR="00EF6AC2" w:rsidRPr="00811E8C" w:rsidRDefault="00EF6AC2" w:rsidP="00CB5B75">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EF6AC2" w:rsidRPr="00831228" w14:paraId="41397ABC" w14:textId="77777777" w:rsidTr="00CB5B75">
        <w:trPr>
          <w:trHeight w:val="255"/>
        </w:trPr>
        <w:tc>
          <w:tcPr>
            <w:tcW w:w="6832" w:type="dxa"/>
            <w:tcBorders>
              <w:top w:val="nil"/>
              <w:left w:val="nil"/>
              <w:bottom w:val="nil"/>
              <w:right w:val="nil"/>
            </w:tcBorders>
          </w:tcPr>
          <w:p w14:paraId="25B68604" w14:textId="599F3F36" w:rsidR="00EF6AC2" w:rsidRPr="00811E8C" w:rsidRDefault="00EF6AC2" w:rsidP="00CB5B75">
            <w:pPr>
              <w:rPr>
                <w:rFonts w:ascii="Arial" w:hAnsi="Arial" w:cs="Arial"/>
                <w:sz w:val="22"/>
                <w:szCs w:val="22"/>
              </w:rPr>
            </w:pPr>
            <w:r>
              <w:rPr>
                <w:rFonts w:ascii="Arial" w:hAnsi="Arial" w:cs="Arial"/>
                <w:sz w:val="22"/>
                <w:szCs w:val="22"/>
              </w:rPr>
              <w:t>No, because I did not get enough help to drink</w:t>
            </w:r>
          </w:p>
        </w:tc>
        <w:tc>
          <w:tcPr>
            <w:tcW w:w="1980" w:type="dxa"/>
            <w:tcBorders>
              <w:top w:val="nil"/>
              <w:left w:val="nil"/>
              <w:bottom w:val="nil"/>
              <w:right w:val="nil"/>
            </w:tcBorders>
            <w:vAlign w:val="bottom"/>
          </w:tcPr>
          <w:p w14:paraId="6640062B" w14:textId="7B38793B" w:rsidR="00EF6AC2" w:rsidRPr="00811E8C" w:rsidRDefault="003509B6" w:rsidP="00CB5B75">
            <w:pPr>
              <w:jc w:val="center"/>
              <w:rPr>
                <w:rFonts w:ascii="Arial" w:eastAsia="Arial Unicode MS" w:hAnsi="Arial" w:cs="Arial"/>
                <w:sz w:val="22"/>
                <w:szCs w:val="22"/>
              </w:rPr>
            </w:pPr>
            <w:r>
              <w:rPr>
                <w:rFonts w:ascii="Arial" w:eastAsia="Arial Unicode MS" w:hAnsi="Arial" w:cs="Arial"/>
                <w:sz w:val="22"/>
                <w:szCs w:val="22"/>
              </w:rPr>
              <w:t>0</w:t>
            </w:r>
          </w:p>
        </w:tc>
      </w:tr>
      <w:tr w:rsidR="00EF6AC2" w:rsidRPr="00831228" w14:paraId="5F841E5A" w14:textId="77777777" w:rsidTr="00CB5B75">
        <w:trPr>
          <w:trHeight w:val="255"/>
        </w:trPr>
        <w:tc>
          <w:tcPr>
            <w:tcW w:w="6832" w:type="dxa"/>
            <w:tcBorders>
              <w:top w:val="nil"/>
              <w:left w:val="nil"/>
              <w:right w:val="nil"/>
            </w:tcBorders>
          </w:tcPr>
          <w:p w14:paraId="55265357" w14:textId="42433F70" w:rsidR="00EF6AC2" w:rsidRPr="00811E8C" w:rsidRDefault="00EF6AC2" w:rsidP="00CB5B75">
            <w:pPr>
              <w:rPr>
                <w:rFonts w:ascii="Arial" w:hAnsi="Arial" w:cs="Arial"/>
                <w:sz w:val="22"/>
                <w:szCs w:val="22"/>
              </w:rPr>
            </w:pPr>
            <w:r w:rsidRPr="00811E8C">
              <w:rPr>
                <w:rFonts w:ascii="Arial" w:hAnsi="Arial" w:cs="Arial"/>
                <w:sz w:val="22"/>
                <w:szCs w:val="22"/>
              </w:rPr>
              <w:t>No</w:t>
            </w:r>
            <w:r>
              <w:rPr>
                <w:rFonts w:ascii="Arial" w:hAnsi="Arial" w:cs="Arial"/>
                <w:sz w:val="22"/>
                <w:szCs w:val="22"/>
              </w:rPr>
              <w:t>, because I was not offered enough drinks</w:t>
            </w:r>
          </w:p>
        </w:tc>
        <w:tc>
          <w:tcPr>
            <w:tcW w:w="1980" w:type="dxa"/>
            <w:tcBorders>
              <w:top w:val="nil"/>
              <w:left w:val="nil"/>
              <w:right w:val="nil"/>
            </w:tcBorders>
            <w:vAlign w:val="bottom"/>
          </w:tcPr>
          <w:p w14:paraId="3A5810AA" w14:textId="77777777" w:rsidR="00EF6AC2" w:rsidRPr="00811E8C" w:rsidRDefault="00EF6AC2" w:rsidP="00CB5B75">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EF6AC2" w:rsidRPr="00831228" w14:paraId="0BCE8766" w14:textId="77777777" w:rsidTr="00CB5B75">
        <w:trPr>
          <w:trHeight w:val="80"/>
        </w:trPr>
        <w:tc>
          <w:tcPr>
            <w:tcW w:w="6832" w:type="dxa"/>
            <w:tcBorders>
              <w:top w:val="nil"/>
              <w:left w:val="nil"/>
              <w:bottom w:val="single" w:sz="4" w:space="0" w:color="auto"/>
              <w:right w:val="nil"/>
            </w:tcBorders>
          </w:tcPr>
          <w:p w14:paraId="6A8D3F4E" w14:textId="4F225216" w:rsidR="00EF6AC2" w:rsidRPr="00811E8C" w:rsidRDefault="003509B6" w:rsidP="00CB5B75">
            <w:pPr>
              <w:rPr>
                <w:rFonts w:ascii="Arial" w:hAnsi="Arial" w:cs="Arial"/>
                <w:sz w:val="22"/>
                <w:szCs w:val="22"/>
              </w:rPr>
            </w:pPr>
            <w:r>
              <w:rPr>
                <w:rFonts w:ascii="Arial" w:hAnsi="Arial" w:cs="Arial"/>
                <w:sz w:val="22"/>
                <w:szCs w:val="22"/>
              </w:rPr>
              <w:t>No, for another reason</w:t>
            </w:r>
          </w:p>
        </w:tc>
        <w:tc>
          <w:tcPr>
            <w:tcW w:w="1980" w:type="dxa"/>
            <w:tcBorders>
              <w:top w:val="nil"/>
              <w:left w:val="nil"/>
              <w:bottom w:val="single" w:sz="4" w:space="0" w:color="auto"/>
              <w:right w:val="nil"/>
            </w:tcBorders>
            <w:vAlign w:val="bottom"/>
          </w:tcPr>
          <w:p w14:paraId="47C280A8" w14:textId="77777777" w:rsidR="00EF6AC2" w:rsidRPr="00811E8C" w:rsidRDefault="00EF6AC2" w:rsidP="00CB5B75">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46B33AE3" w14:textId="77777777" w:rsidR="00EF6AC2" w:rsidRDefault="00EF6AC2" w:rsidP="0052465F">
      <w:pPr>
        <w:rPr>
          <w:rFonts w:ascii="Arial" w:hAnsi="Arial" w:cs="Arial"/>
          <w:sz w:val="20"/>
          <w:szCs w:val="20"/>
        </w:rPr>
      </w:pPr>
    </w:p>
    <w:p w14:paraId="63AE3D8E" w14:textId="77777777" w:rsidR="006C5EB8" w:rsidRDefault="006C5EB8" w:rsidP="0052465F">
      <w:pPr>
        <w:rPr>
          <w:rFonts w:ascii="Arial" w:hAnsi="Arial" w:cs="Arial"/>
          <w:b/>
          <w:sz w:val="22"/>
          <w:szCs w:val="22"/>
          <w:u w:val="single"/>
        </w:rPr>
      </w:pPr>
    </w:p>
    <w:p w14:paraId="2E7C54EB" w14:textId="77777777" w:rsidR="0080231B" w:rsidRPr="00811E8C" w:rsidRDefault="0080231B" w:rsidP="0052465F">
      <w:pPr>
        <w:rPr>
          <w:rFonts w:ascii="Arial" w:hAnsi="Arial" w:cs="Arial"/>
          <w:b/>
          <w:sz w:val="22"/>
          <w:szCs w:val="22"/>
          <w:u w:val="single"/>
        </w:rPr>
      </w:pPr>
      <w:r w:rsidRPr="00811E8C">
        <w:rPr>
          <w:rFonts w:ascii="Arial" w:hAnsi="Arial" w:cs="Arial"/>
          <w:b/>
          <w:sz w:val="22"/>
          <w:szCs w:val="22"/>
          <w:u w:val="single"/>
        </w:rPr>
        <w:t>Section 5: Doctors</w:t>
      </w:r>
    </w:p>
    <w:p w14:paraId="72D28E2A" w14:textId="77777777" w:rsidR="0052465F" w:rsidRPr="00811E8C" w:rsidRDefault="0052465F" w:rsidP="0052465F">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58C3B08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2A4D673" w14:textId="1F875D28"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23</w:t>
            </w:r>
            <w:r w:rsidR="00D41A4A" w:rsidRPr="00811E8C">
              <w:rPr>
                <w:rFonts w:ascii="Arial" w:eastAsia="Arial Unicode MS" w:hAnsi="Arial" w:cs="Arial"/>
                <w:b/>
                <w:sz w:val="22"/>
                <w:szCs w:val="22"/>
                <w:lang w:eastAsia="en-GB"/>
              </w:rPr>
              <w:t>. When you had important questions to ask a doctor, did you get answers that you could understand?</w:t>
            </w:r>
          </w:p>
        </w:tc>
      </w:tr>
      <w:tr w:rsidR="008D2117" w:rsidRPr="00811E8C" w14:paraId="5B0B2ECA" w14:textId="77777777" w:rsidTr="00890B5E">
        <w:trPr>
          <w:trHeight w:val="255"/>
        </w:trPr>
        <w:tc>
          <w:tcPr>
            <w:tcW w:w="6832" w:type="dxa"/>
            <w:tcBorders>
              <w:top w:val="single" w:sz="4" w:space="0" w:color="auto"/>
              <w:left w:val="nil"/>
              <w:bottom w:val="nil"/>
              <w:right w:val="nil"/>
            </w:tcBorders>
          </w:tcPr>
          <w:p w14:paraId="6658E298" w14:textId="77777777" w:rsidR="008D2117" w:rsidRPr="00811E8C" w:rsidRDefault="008D2117" w:rsidP="00890B5E">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7AF9C518"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8D2117" w:rsidRPr="00811E8C" w14:paraId="4A09CA64" w14:textId="77777777" w:rsidTr="00890B5E">
        <w:trPr>
          <w:trHeight w:val="255"/>
        </w:trPr>
        <w:tc>
          <w:tcPr>
            <w:tcW w:w="6832" w:type="dxa"/>
            <w:tcBorders>
              <w:top w:val="nil"/>
              <w:left w:val="nil"/>
              <w:bottom w:val="nil"/>
              <w:right w:val="nil"/>
            </w:tcBorders>
          </w:tcPr>
          <w:p w14:paraId="570EEC00" w14:textId="77777777" w:rsidR="008D2117" w:rsidRPr="00811E8C" w:rsidRDefault="008D2117"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bottom w:val="nil"/>
              <w:right w:val="nil"/>
            </w:tcBorders>
            <w:vAlign w:val="bottom"/>
          </w:tcPr>
          <w:p w14:paraId="72809610"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D2117" w:rsidRPr="00811E8C" w14:paraId="28211439" w14:textId="77777777" w:rsidTr="00A23F85">
        <w:trPr>
          <w:trHeight w:val="255"/>
        </w:trPr>
        <w:tc>
          <w:tcPr>
            <w:tcW w:w="6832" w:type="dxa"/>
            <w:tcBorders>
              <w:top w:val="nil"/>
              <w:left w:val="nil"/>
              <w:right w:val="nil"/>
            </w:tcBorders>
          </w:tcPr>
          <w:p w14:paraId="74A62B6D" w14:textId="77777777" w:rsidR="008D2117" w:rsidRPr="00811E8C" w:rsidRDefault="008D2117"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25DCF148"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8D2117" w:rsidRPr="00811E8C" w14:paraId="70CF1AB7" w14:textId="77777777" w:rsidTr="00A23F85">
        <w:trPr>
          <w:trHeight w:val="80"/>
        </w:trPr>
        <w:tc>
          <w:tcPr>
            <w:tcW w:w="6832" w:type="dxa"/>
            <w:tcBorders>
              <w:top w:val="nil"/>
              <w:left w:val="nil"/>
              <w:bottom w:val="single" w:sz="4" w:space="0" w:color="auto"/>
              <w:right w:val="nil"/>
            </w:tcBorders>
          </w:tcPr>
          <w:p w14:paraId="1811A9F9" w14:textId="77777777" w:rsidR="008D2117" w:rsidRPr="00811E8C" w:rsidRDefault="008D2117" w:rsidP="00890B5E">
            <w:pPr>
              <w:rPr>
                <w:rFonts w:ascii="Arial" w:hAnsi="Arial" w:cs="Arial"/>
                <w:sz w:val="22"/>
                <w:szCs w:val="22"/>
              </w:rPr>
            </w:pPr>
            <w:r w:rsidRPr="00811E8C">
              <w:rPr>
                <w:rFonts w:ascii="Arial" w:hAnsi="Arial" w:cs="Arial"/>
                <w:sz w:val="22"/>
                <w:szCs w:val="22"/>
              </w:rPr>
              <w:t>I had no need to ask</w:t>
            </w:r>
          </w:p>
        </w:tc>
        <w:tc>
          <w:tcPr>
            <w:tcW w:w="1980" w:type="dxa"/>
            <w:tcBorders>
              <w:top w:val="nil"/>
              <w:left w:val="nil"/>
              <w:bottom w:val="single" w:sz="4" w:space="0" w:color="auto"/>
              <w:right w:val="nil"/>
            </w:tcBorders>
            <w:vAlign w:val="bottom"/>
          </w:tcPr>
          <w:p w14:paraId="78B27212"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5440DA30" w14:textId="77777777" w:rsidR="008D2117" w:rsidRDefault="008D2117" w:rsidP="008D2117">
      <w:pPr>
        <w:rPr>
          <w:rFonts w:ascii="Arial" w:hAnsi="Arial" w:cs="Arial"/>
          <w:sz w:val="20"/>
          <w:szCs w:val="20"/>
        </w:rPr>
      </w:pPr>
      <w:r>
        <w:rPr>
          <w:rFonts w:ascii="Arial" w:hAnsi="Arial" w:cs="Arial"/>
          <w:sz w:val="20"/>
          <w:szCs w:val="20"/>
        </w:rPr>
        <w:t>Answered by all</w:t>
      </w:r>
    </w:p>
    <w:p w14:paraId="56FF3914" w14:textId="77777777" w:rsidR="008D2117" w:rsidRDefault="008D2117" w:rsidP="008D2117">
      <w:pPr>
        <w:rPr>
          <w:rFonts w:ascii="Arial" w:hAnsi="Arial" w:cs="Arial"/>
          <w:sz w:val="20"/>
          <w:szCs w:val="20"/>
        </w:rPr>
      </w:pPr>
    </w:p>
    <w:p w14:paraId="183DA5B6" w14:textId="77777777" w:rsidR="008D2117" w:rsidRDefault="008D2117" w:rsidP="008D2117">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0DDC5AA3" w14:textId="77777777" w:rsidTr="00C24951">
        <w:trPr>
          <w:trHeight w:val="510"/>
        </w:trPr>
        <w:tc>
          <w:tcPr>
            <w:tcW w:w="8812" w:type="dxa"/>
            <w:gridSpan w:val="2"/>
            <w:tcBorders>
              <w:top w:val="single" w:sz="4" w:space="0" w:color="auto"/>
              <w:left w:val="nil"/>
              <w:bottom w:val="single" w:sz="4" w:space="0" w:color="auto"/>
            </w:tcBorders>
            <w:vAlign w:val="center"/>
          </w:tcPr>
          <w:p w14:paraId="100AEABF" w14:textId="4EE3B99D"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24</w:t>
            </w:r>
            <w:r w:rsidR="00D41A4A" w:rsidRPr="00811E8C">
              <w:rPr>
                <w:rFonts w:ascii="Arial" w:eastAsia="Arial Unicode MS" w:hAnsi="Arial" w:cs="Arial"/>
                <w:b/>
                <w:sz w:val="22"/>
                <w:szCs w:val="22"/>
                <w:lang w:eastAsia="en-GB"/>
              </w:rPr>
              <w:t>. Did you have confidence and trust in the doctors treating you?</w:t>
            </w:r>
          </w:p>
        </w:tc>
      </w:tr>
      <w:tr w:rsidR="008D2117" w:rsidRPr="00831228" w14:paraId="09E2AB88" w14:textId="77777777" w:rsidTr="00890B5E">
        <w:trPr>
          <w:trHeight w:val="255"/>
        </w:trPr>
        <w:tc>
          <w:tcPr>
            <w:tcW w:w="6832" w:type="dxa"/>
            <w:tcBorders>
              <w:top w:val="single" w:sz="4" w:space="0" w:color="auto"/>
              <w:left w:val="nil"/>
              <w:bottom w:val="nil"/>
              <w:right w:val="nil"/>
            </w:tcBorders>
          </w:tcPr>
          <w:p w14:paraId="598DC9FF" w14:textId="77777777" w:rsidR="008D2117" w:rsidRPr="00811E8C" w:rsidRDefault="008D2117" w:rsidP="00890B5E">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2F8B30FA"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8D2117" w:rsidRPr="00831228" w14:paraId="4359ADB9" w14:textId="77777777" w:rsidTr="00A23F85">
        <w:trPr>
          <w:trHeight w:val="255"/>
        </w:trPr>
        <w:tc>
          <w:tcPr>
            <w:tcW w:w="6832" w:type="dxa"/>
            <w:tcBorders>
              <w:top w:val="nil"/>
              <w:left w:val="nil"/>
              <w:right w:val="nil"/>
            </w:tcBorders>
          </w:tcPr>
          <w:p w14:paraId="57DB4989" w14:textId="77777777" w:rsidR="008D2117" w:rsidRPr="00811E8C" w:rsidRDefault="008D2117"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12A0F167"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D2117" w:rsidRPr="00831228" w14:paraId="0E727D32" w14:textId="77777777" w:rsidTr="00A23F85">
        <w:trPr>
          <w:trHeight w:val="255"/>
        </w:trPr>
        <w:tc>
          <w:tcPr>
            <w:tcW w:w="6832" w:type="dxa"/>
            <w:tcBorders>
              <w:top w:val="nil"/>
              <w:left w:val="nil"/>
              <w:bottom w:val="single" w:sz="4" w:space="0" w:color="auto"/>
              <w:right w:val="nil"/>
            </w:tcBorders>
          </w:tcPr>
          <w:p w14:paraId="626A599D" w14:textId="77777777" w:rsidR="008D2117" w:rsidRPr="00811E8C" w:rsidRDefault="008D2117"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24FCB9D9" w14:textId="77777777" w:rsidR="008D2117" w:rsidRPr="00811E8C" w:rsidRDefault="008D2117"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5939A5F4" w14:textId="77777777" w:rsidR="008D2117" w:rsidRDefault="008D2117" w:rsidP="008D2117">
      <w:pPr>
        <w:rPr>
          <w:rFonts w:ascii="Arial" w:hAnsi="Arial" w:cs="Arial"/>
          <w:sz w:val="20"/>
          <w:szCs w:val="20"/>
        </w:rPr>
      </w:pPr>
      <w:r>
        <w:rPr>
          <w:rFonts w:ascii="Arial" w:hAnsi="Arial" w:cs="Arial"/>
          <w:sz w:val="20"/>
          <w:szCs w:val="20"/>
        </w:rPr>
        <w:t>Answered by all</w:t>
      </w:r>
    </w:p>
    <w:p w14:paraId="13A063BA" w14:textId="77777777" w:rsidR="00890B5E" w:rsidRDefault="00890B5E" w:rsidP="008D2117">
      <w:pPr>
        <w:rPr>
          <w:rFonts w:ascii="Arial" w:hAnsi="Arial" w:cs="Arial"/>
          <w:sz w:val="20"/>
          <w:szCs w:val="20"/>
        </w:rPr>
      </w:pPr>
    </w:p>
    <w:p w14:paraId="364A04FA" w14:textId="77777777" w:rsidR="00AD4EE1" w:rsidRDefault="00AD4EE1" w:rsidP="008D2117">
      <w:pPr>
        <w:rPr>
          <w:rFonts w:ascii="Arial" w:hAnsi="Arial" w:cs="Arial"/>
          <w:sz w:val="20"/>
          <w:szCs w:val="20"/>
        </w:rPr>
      </w:pPr>
    </w:p>
    <w:p w14:paraId="0B1E8122" w14:textId="77777777" w:rsidR="00890B5E" w:rsidRDefault="00890B5E" w:rsidP="008D2117">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14F2934F"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2C4CAF6C" w14:textId="62BEBB7C"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25</w:t>
            </w:r>
            <w:r w:rsidR="00D41A4A" w:rsidRPr="00811E8C">
              <w:rPr>
                <w:rFonts w:ascii="Arial" w:eastAsia="Arial Unicode MS" w:hAnsi="Arial" w:cs="Arial"/>
                <w:b/>
                <w:sz w:val="22"/>
                <w:szCs w:val="22"/>
                <w:lang w:eastAsia="en-GB"/>
              </w:rPr>
              <w:t>. Did doctors talk in front of you as if you weren’t there?</w:t>
            </w:r>
          </w:p>
        </w:tc>
      </w:tr>
      <w:tr w:rsidR="00890B5E" w:rsidRPr="00831228" w14:paraId="4EA1783F" w14:textId="77777777" w:rsidTr="00890B5E">
        <w:trPr>
          <w:trHeight w:val="255"/>
        </w:trPr>
        <w:tc>
          <w:tcPr>
            <w:tcW w:w="6832" w:type="dxa"/>
            <w:tcBorders>
              <w:top w:val="single" w:sz="4" w:space="0" w:color="auto"/>
              <w:left w:val="nil"/>
              <w:bottom w:val="nil"/>
              <w:right w:val="nil"/>
            </w:tcBorders>
          </w:tcPr>
          <w:p w14:paraId="390A05B5" w14:textId="77777777" w:rsidR="00890B5E" w:rsidRPr="00811E8C" w:rsidRDefault="00890B5E" w:rsidP="00890B5E">
            <w:pPr>
              <w:rPr>
                <w:rFonts w:ascii="Arial" w:hAnsi="Arial" w:cs="Arial"/>
                <w:sz w:val="22"/>
                <w:szCs w:val="22"/>
              </w:rPr>
            </w:pPr>
            <w:r w:rsidRPr="00811E8C">
              <w:rPr>
                <w:rFonts w:ascii="Arial" w:hAnsi="Arial" w:cs="Arial"/>
                <w:sz w:val="22"/>
                <w:szCs w:val="22"/>
              </w:rPr>
              <w:t>Yes, often</w:t>
            </w:r>
          </w:p>
        </w:tc>
        <w:tc>
          <w:tcPr>
            <w:tcW w:w="1980" w:type="dxa"/>
            <w:tcBorders>
              <w:top w:val="single" w:sz="4" w:space="0" w:color="auto"/>
              <w:left w:val="nil"/>
              <w:bottom w:val="nil"/>
              <w:right w:val="nil"/>
            </w:tcBorders>
            <w:vAlign w:val="bottom"/>
          </w:tcPr>
          <w:p w14:paraId="5089B995" w14:textId="77777777" w:rsidR="00890B5E" w:rsidRPr="00811E8C" w:rsidRDefault="00FB78D6"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890B5E" w:rsidRPr="00831228" w14:paraId="4FB6E407" w14:textId="77777777" w:rsidTr="00A23F85">
        <w:trPr>
          <w:trHeight w:val="255"/>
        </w:trPr>
        <w:tc>
          <w:tcPr>
            <w:tcW w:w="6832" w:type="dxa"/>
            <w:tcBorders>
              <w:top w:val="nil"/>
              <w:left w:val="nil"/>
              <w:right w:val="nil"/>
            </w:tcBorders>
          </w:tcPr>
          <w:p w14:paraId="238EF10A" w14:textId="77777777" w:rsidR="00890B5E" w:rsidRPr="00811E8C" w:rsidRDefault="00890B5E"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3DC1D28B"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90B5E" w:rsidRPr="00831228" w14:paraId="0FDC5E55" w14:textId="77777777" w:rsidTr="00A23F85">
        <w:trPr>
          <w:trHeight w:val="255"/>
        </w:trPr>
        <w:tc>
          <w:tcPr>
            <w:tcW w:w="6832" w:type="dxa"/>
            <w:tcBorders>
              <w:top w:val="nil"/>
              <w:left w:val="nil"/>
              <w:bottom w:val="single" w:sz="4" w:space="0" w:color="auto"/>
              <w:right w:val="nil"/>
            </w:tcBorders>
          </w:tcPr>
          <w:p w14:paraId="3656CFF6" w14:textId="77777777" w:rsidR="00890B5E" w:rsidRPr="00811E8C" w:rsidRDefault="00890B5E"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3B74EE07" w14:textId="77777777" w:rsidR="00890B5E" w:rsidRPr="00811E8C" w:rsidRDefault="00FB78D6"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bl>
    <w:p w14:paraId="141BA9EA" w14:textId="77777777" w:rsidR="00890B5E" w:rsidRDefault="00890B5E" w:rsidP="00890B5E">
      <w:pPr>
        <w:rPr>
          <w:rFonts w:ascii="Arial" w:hAnsi="Arial" w:cs="Arial"/>
          <w:sz w:val="20"/>
          <w:szCs w:val="20"/>
        </w:rPr>
      </w:pPr>
      <w:r>
        <w:rPr>
          <w:rFonts w:ascii="Arial" w:hAnsi="Arial" w:cs="Arial"/>
          <w:sz w:val="20"/>
          <w:szCs w:val="20"/>
        </w:rPr>
        <w:t>Answered by all</w:t>
      </w:r>
    </w:p>
    <w:p w14:paraId="045230FB" w14:textId="77777777" w:rsidR="00890B5E" w:rsidRDefault="00890B5E" w:rsidP="008D2117">
      <w:pPr>
        <w:rPr>
          <w:rFonts w:ascii="Arial" w:hAnsi="Arial" w:cs="Arial"/>
          <w:sz w:val="20"/>
          <w:szCs w:val="20"/>
        </w:rPr>
      </w:pPr>
    </w:p>
    <w:p w14:paraId="7089B78A" w14:textId="77777777" w:rsidR="001B47E2" w:rsidRDefault="001B47E2" w:rsidP="008D2117">
      <w:pPr>
        <w:rPr>
          <w:rFonts w:ascii="Arial" w:hAnsi="Arial" w:cs="Arial"/>
          <w:sz w:val="20"/>
          <w:szCs w:val="20"/>
        </w:rPr>
      </w:pPr>
    </w:p>
    <w:p w14:paraId="602DBEC9" w14:textId="77777777" w:rsidR="008719E1" w:rsidRDefault="008719E1" w:rsidP="008D2117">
      <w:pPr>
        <w:rPr>
          <w:rFonts w:ascii="Arial" w:hAnsi="Arial" w:cs="Arial"/>
          <w:sz w:val="20"/>
          <w:szCs w:val="20"/>
        </w:rPr>
      </w:pPr>
    </w:p>
    <w:p w14:paraId="55FD084C" w14:textId="77777777" w:rsidR="0080231B" w:rsidRPr="00811E8C" w:rsidRDefault="0080231B" w:rsidP="008D2117">
      <w:pPr>
        <w:rPr>
          <w:rFonts w:ascii="Arial" w:hAnsi="Arial" w:cs="Arial"/>
          <w:b/>
          <w:sz w:val="22"/>
          <w:szCs w:val="22"/>
          <w:u w:val="single"/>
        </w:rPr>
      </w:pPr>
      <w:r w:rsidRPr="0080231B">
        <w:rPr>
          <w:rFonts w:ascii="Arial" w:hAnsi="Arial" w:cs="Arial"/>
          <w:b/>
          <w:sz w:val="22"/>
          <w:szCs w:val="22"/>
          <w:u w:val="single"/>
        </w:rPr>
        <w:t xml:space="preserve">Section </w:t>
      </w:r>
      <w:r w:rsidRPr="00811E8C">
        <w:rPr>
          <w:rFonts w:ascii="Arial" w:hAnsi="Arial" w:cs="Arial"/>
          <w:b/>
          <w:sz w:val="22"/>
          <w:szCs w:val="22"/>
          <w:u w:val="single"/>
        </w:rPr>
        <w:t>6: Nurses</w:t>
      </w:r>
    </w:p>
    <w:p w14:paraId="67343F4C" w14:textId="77777777" w:rsidR="0080231B" w:rsidRPr="00811E8C" w:rsidRDefault="0080231B" w:rsidP="008D2117">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2A1D8F72"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A6D31D5" w14:textId="7D3099F6" w:rsidR="00D41A4A" w:rsidRPr="00811E8C" w:rsidRDefault="0097176B" w:rsidP="003509B6">
            <w:pPr>
              <w:rPr>
                <w:rFonts w:ascii="Arial" w:eastAsia="Arial Unicode MS" w:hAnsi="Arial" w:cs="Arial"/>
                <w:sz w:val="22"/>
                <w:szCs w:val="22"/>
              </w:rPr>
            </w:pPr>
            <w:r>
              <w:rPr>
                <w:rFonts w:ascii="Arial" w:eastAsia="Arial Unicode MS" w:hAnsi="Arial" w:cs="Arial"/>
                <w:b/>
                <w:sz w:val="22"/>
                <w:szCs w:val="22"/>
                <w:lang w:eastAsia="en-GB"/>
              </w:rPr>
              <w:t>2</w:t>
            </w:r>
            <w:r w:rsidR="003509B6">
              <w:rPr>
                <w:rFonts w:ascii="Arial" w:eastAsia="Arial Unicode MS" w:hAnsi="Arial" w:cs="Arial"/>
                <w:b/>
                <w:sz w:val="22"/>
                <w:szCs w:val="22"/>
                <w:lang w:eastAsia="en-GB"/>
              </w:rPr>
              <w:t>6</w:t>
            </w:r>
            <w:r w:rsidR="00D41A4A" w:rsidRPr="00811E8C">
              <w:rPr>
                <w:rFonts w:ascii="Arial" w:eastAsia="Arial Unicode MS" w:hAnsi="Arial" w:cs="Arial"/>
                <w:b/>
                <w:sz w:val="22"/>
                <w:szCs w:val="22"/>
                <w:lang w:eastAsia="en-GB"/>
              </w:rPr>
              <w:t>. When you had important questions to ask a nurse, did you get answers that you could understand?</w:t>
            </w:r>
          </w:p>
        </w:tc>
      </w:tr>
      <w:tr w:rsidR="00890B5E" w:rsidRPr="00811E8C" w14:paraId="6D1D3F30" w14:textId="77777777" w:rsidTr="00890B5E">
        <w:trPr>
          <w:trHeight w:val="255"/>
        </w:trPr>
        <w:tc>
          <w:tcPr>
            <w:tcW w:w="6832" w:type="dxa"/>
            <w:tcBorders>
              <w:top w:val="single" w:sz="4" w:space="0" w:color="auto"/>
              <w:left w:val="nil"/>
              <w:bottom w:val="nil"/>
              <w:right w:val="nil"/>
            </w:tcBorders>
          </w:tcPr>
          <w:p w14:paraId="4B14E4CD" w14:textId="77777777" w:rsidR="00890B5E" w:rsidRPr="00811E8C" w:rsidRDefault="00890B5E" w:rsidP="00890B5E">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7B9A64E2"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890B5E" w:rsidRPr="00811E8C" w14:paraId="0AE553C4" w14:textId="77777777" w:rsidTr="00890B5E">
        <w:trPr>
          <w:trHeight w:val="255"/>
        </w:trPr>
        <w:tc>
          <w:tcPr>
            <w:tcW w:w="6832" w:type="dxa"/>
            <w:tcBorders>
              <w:top w:val="nil"/>
              <w:left w:val="nil"/>
              <w:bottom w:val="nil"/>
              <w:right w:val="nil"/>
            </w:tcBorders>
          </w:tcPr>
          <w:p w14:paraId="160E15D7" w14:textId="77777777" w:rsidR="00890B5E" w:rsidRPr="00811E8C" w:rsidRDefault="00890B5E"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bottom w:val="nil"/>
              <w:right w:val="nil"/>
            </w:tcBorders>
            <w:vAlign w:val="bottom"/>
          </w:tcPr>
          <w:p w14:paraId="3568A742"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90B5E" w:rsidRPr="00811E8C" w14:paraId="580A86B4" w14:textId="77777777" w:rsidTr="00A23F85">
        <w:trPr>
          <w:trHeight w:val="255"/>
        </w:trPr>
        <w:tc>
          <w:tcPr>
            <w:tcW w:w="6832" w:type="dxa"/>
            <w:tcBorders>
              <w:top w:val="nil"/>
              <w:left w:val="nil"/>
              <w:right w:val="nil"/>
            </w:tcBorders>
          </w:tcPr>
          <w:p w14:paraId="1ACB2FF1" w14:textId="77777777" w:rsidR="00890B5E" w:rsidRPr="00811E8C" w:rsidRDefault="00890B5E"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7FFAEAB1"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890B5E" w:rsidRPr="00811E8C" w14:paraId="76789324" w14:textId="77777777" w:rsidTr="00A23F85">
        <w:trPr>
          <w:trHeight w:val="80"/>
        </w:trPr>
        <w:tc>
          <w:tcPr>
            <w:tcW w:w="6832" w:type="dxa"/>
            <w:tcBorders>
              <w:top w:val="nil"/>
              <w:left w:val="nil"/>
              <w:bottom w:val="single" w:sz="4" w:space="0" w:color="auto"/>
              <w:right w:val="nil"/>
            </w:tcBorders>
          </w:tcPr>
          <w:p w14:paraId="26DE91B7" w14:textId="77777777" w:rsidR="00890B5E" w:rsidRPr="00811E8C" w:rsidRDefault="00890B5E" w:rsidP="00890B5E">
            <w:pPr>
              <w:rPr>
                <w:rFonts w:ascii="Arial" w:hAnsi="Arial" w:cs="Arial"/>
                <w:sz w:val="22"/>
                <w:szCs w:val="22"/>
              </w:rPr>
            </w:pPr>
            <w:r w:rsidRPr="00811E8C">
              <w:rPr>
                <w:rFonts w:ascii="Arial" w:hAnsi="Arial" w:cs="Arial"/>
                <w:sz w:val="22"/>
                <w:szCs w:val="22"/>
              </w:rPr>
              <w:t>I had no need to ask</w:t>
            </w:r>
          </w:p>
        </w:tc>
        <w:tc>
          <w:tcPr>
            <w:tcW w:w="1980" w:type="dxa"/>
            <w:tcBorders>
              <w:top w:val="nil"/>
              <w:left w:val="nil"/>
              <w:bottom w:val="single" w:sz="4" w:space="0" w:color="auto"/>
              <w:right w:val="nil"/>
            </w:tcBorders>
            <w:vAlign w:val="bottom"/>
          </w:tcPr>
          <w:p w14:paraId="4388E9A7"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Not applicable</w:t>
            </w:r>
          </w:p>
        </w:tc>
      </w:tr>
    </w:tbl>
    <w:p w14:paraId="0AB1C65D" w14:textId="77777777" w:rsidR="00890B5E" w:rsidRDefault="00890B5E" w:rsidP="00890B5E">
      <w:pPr>
        <w:rPr>
          <w:rFonts w:ascii="Arial" w:hAnsi="Arial" w:cs="Arial"/>
          <w:sz w:val="20"/>
          <w:szCs w:val="20"/>
        </w:rPr>
      </w:pPr>
      <w:r>
        <w:rPr>
          <w:rFonts w:ascii="Arial" w:hAnsi="Arial" w:cs="Arial"/>
          <w:sz w:val="20"/>
          <w:szCs w:val="20"/>
        </w:rPr>
        <w:t>Answered by all</w:t>
      </w:r>
    </w:p>
    <w:p w14:paraId="6113A20B" w14:textId="77777777" w:rsidR="008719E1" w:rsidRDefault="008719E1" w:rsidP="00890B5E">
      <w:pPr>
        <w:rPr>
          <w:rFonts w:ascii="Arial" w:hAnsi="Arial" w:cs="Arial"/>
          <w:sz w:val="20"/>
          <w:szCs w:val="20"/>
        </w:rPr>
      </w:pPr>
    </w:p>
    <w:p w14:paraId="493C6C0B" w14:textId="77777777" w:rsidR="008719E1" w:rsidRDefault="008719E1" w:rsidP="00890B5E">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460A9754"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2E09B8FD" w14:textId="1F86D0A8"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27</w:t>
            </w:r>
            <w:r w:rsidR="00D41A4A" w:rsidRPr="00811E8C">
              <w:rPr>
                <w:rFonts w:ascii="Arial" w:eastAsia="Arial Unicode MS" w:hAnsi="Arial" w:cs="Arial"/>
                <w:b/>
                <w:sz w:val="22"/>
                <w:szCs w:val="22"/>
                <w:lang w:eastAsia="en-GB"/>
              </w:rPr>
              <w:t>. Did you have confidence and trust in the nurses treating you?</w:t>
            </w:r>
          </w:p>
        </w:tc>
      </w:tr>
      <w:tr w:rsidR="00890B5E" w:rsidRPr="00811E8C" w14:paraId="1AB9CA64" w14:textId="77777777" w:rsidTr="00890B5E">
        <w:trPr>
          <w:trHeight w:val="255"/>
        </w:trPr>
        <w:tc>
          <w:tcPr>
            <w:tcW w:w="6832" w:type="dxa"/>
            <w:tcBorders>
              <w:top w:val="single" w:sz="4" w:space="0" w:color="auto"/>
              <w:left w:val="nil"/>
              <w:bottom w:val="nil"/>
              <w:right w:val="nil"/>
            </w:tcBorders>
          </w:tcPr>
          <w:p w14:paraId="1F5C4E0E" w14:textId="77777777" w:rsidR="00890B5E" w:rsidRPr="00811E8C" w:rsidRDefault="00890B5E" w:rsidP="00890B5E">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332B2F13"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890B5E" w:rsidRPr="00811E8C" w14:paraId="2E5FF4E2" w14:textId="77777777" w:rsidTr="00A23F85">
        <w:trPr>
          <w:trHeight w:val="255"/>
        </w:trPr>
        <w:tc>
          <w:tcPr>
            <w:tcW w:w="6832" w:type="dxa"/>
            <w:tcBorders>
              <w:top w:val="nil"/>
              <w:left w:val="nil"/>
              <w:right w:val="nil"/>
            </w:tcBorders>
          </w:tcPr>
          <w:p w14:paraId="649613AD" w14:textId="77777777" w:rsidR="00890B5E" w:rsidRPr="00811E8C" w:rsidRDefault="00890B5E"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6C7DBA46"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90B5E" w:rsidRPr="00811E8C" w14:paraId="07EB1529" w14:textId="77777777" w:rsidTr="00A23F85">
        <w:trPr>
          <w:trHeight w:val="255"/>
        </w:trPr>
        <w:tc>
          <w:tcPr>
            <w:tcW w:w="6832" w:type="dxa"/>
            <w:tcBorders>
              <w:top w:val="nil"/>
              <w:left w:val="nil"/>
              <w:bottom w:val="single" w:sz="4" w:space="0" w:color="auto"/>
              <w:right w:val="nil"/>
            </w:tcBorders>
          </w:tcPr>
          <w:p w14:paraId="324259D8" w14:textId="77777777" w:rsidR="00890B5E" w:rsidRPr="00811E8C" w:rsidRDefault="00890B5E"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367D81D8"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609789A1" w14:textId="77777777" w:rsidR="00890B5E" w:rsidRDefault="00890B5E" w:rsidP="00890B5E">
      <w:pPr>
        <w:rPr>
          <w:rFonts w:ascii="Arial" w:hAnsi="Arial" w:cs="Arial"/>
          <w:sz w:val="20"/>
          <w:szCs w:val="20"/>
        </w:rPr>
      </w:pPr>
      <w:r>
        <w:rPr>
          <w:rFonts w:ascii="Arial" w:hAnsi="Arial" w:cs="Arial"/>
          <w:sz w:val="20"/>
          <w:szCs w:val="20"/>
        </w:rPr>
        <w:t>Answered by all</w:t>
      </w:r>
    </w:p>
    <w:p w14:paraId="3087C71F" w14:textId="77777777" w:rsidR="00890B5E" w:rsidRDefault="00890B5E" w:rsidP="00890B5E">
      <w:pPr>
        <w:rPr>
          <w:rFonts w:ascii="Arial" w:hAnsi="Arial" w:cs="Arial"/>
          <w:sz w:val="20"/>
          <w:szCs w:val="20"/>
        </w:rPr>
      </w:pPr>
    </w:p>
    <w:p w14:paraId="63EEBDBC" w14:textId="77777777" w:rsidR="0080231B" w:rsidRDefault="0080231B" w:rsidP="00890B5E">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4F8A2D54"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8F1CE74" w14:textId="0FD0F9CC"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28</w:t>
            </w:r>
            <w:r w:rsidR="00D41A4A" w:rsidRPr="00811E8C">
              <w:rPr>
                <w:rFonts w:ascii="Arial" w:eastAsia="Arial Unicode MS" w:hAnsi="Arial" w:cs="Arial"/>
                <w:b/>
                <w:sz w:val="22"/>
                <w:szCs w:val="22"/>
                <w:lang w:eastAsia="en-GB"/>
              </w:rPr>
              <w:t>. Did nurses talk in front of you as if you weren’t there?</w:t>
            </w:r>
          </w:p>
        </w:tc>
      </w:tr>
      <w:tr w:rsidR="00890B5E" w:rsidRPr="00831228" w14:paraId="0B9B0785" w14:textId="77777777" w:rsidTr="00890B5E">
        <w:trPr>
          <w:trHeight w:val="255"/>
        </w:trPr>
        <w:tc>
          <w:tcPr>
            <w:tcW w:w="6832" w:type="dxa"/>
            <w:tcBorders>
              <w:top w:val="single" w:sz="4" w:space="0" w:color="auto"/>
              <w:left w:val="nil"/>
              <w:bottom w:val="nil"/>
              <w:right w:val="nil"/>
            </w:tcBorders>
          </w:tcPr>
          <w:p w14:paraId="02F9CCA8" w14:textId="77777777" w:rsidR="00890B5E" w:rsidRPr="00811E8C" w:rsidRDefault="00890B5E" w:rsidP="00890B5E">
            <w:pPr>
              <w:rPr>
                <w:rFonts w:ascii="Arial" w:hAnsi="Arial" w:cs="Arial"/>
                <w:sz w:val="22"/>
                <w:szCs w:val="22"/>
              </w:rPr>
            </w:pPr>
            <w:r w:rsidRPr="00811E8C">
              <w:rPr>
                <w:rFonts w:ascii="Arial" w:hAnsi="Arial" w:cs="Arial"/>
                <w:sz w:val="22"/>
                <w:szCs w:val="22"/>
              </w:rPr>
              <w:t>Yes, often</w:t>
            </w:r>
          </w:p>
        </w:tc>
        <w:tc>
          <w:tcPr>
            <w:tcW w:w="1980" w:type="dxa"/>
            <w:tcBorders>
              <w:top w:val="single" w:sz="4" w:space="0" w:color="auto"/>
              <w:left w:val="nil"/>
              <w:bottom w:val="nil"/>
              <w:right w:val="nil"/>
            </w:tcBorders>
            <w:vAlign w:val="bottom"/>
          </w:tcPr>
          <w:p w14:paraId="442CF40A"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890B5E" w:rsidRPr="00831228" w14:paraId="3558AE92" w14:textId="77777777" w:rsidTr="00A23F85">
        <w:trPr>
          <w:trHeight w:val="255"/>
        </w:trPr>
        <w:tc>
          <w:tcPr>
            <w:tcW w:w="6832" w:type="dxa"/>
            <w:tcBorders>
              <w:top w:val="nil"/>
              <w:left w:val="nil"/>
              <w:right w:val="nil"/>
            </w:tcBorders>
          </w:tcPr>
          <w:p w14:paraId="557C224D" w14:textId="77777777" w:rsidR="00890B5E" w:rsidRPr="00811E8C" w:rsidRDefault="00890B5E" w:rsidP="00890B5E">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163CCB87"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90B5E" w:rsidRPr="00831228" w14:paraId="1743EA0A" w14:textId="77777777" w:rsidTr="00A23F85">
        <w:trPr>
          <w:trHeight w:val="255"/>
        </w:trPr>
        <w:tc>
          <w:tcPr>
            <w:tcW w:w="6832" w:type="dxa"/>
            <w:tcBorders>
              <w:top w:val="nil"/>
              <w:left w:val="nil"/>
              <w:bottom w:val="single" w:sz="4" w:space="0" w:color="auto"/>
              <w:right w:val="nil"/>
            </w:tcBorders>
          </w:tcPr>
          <w:p w14:paraId="262DD72E" w14:textId="77777777" w:rsidR="00890B5E" w:rsidRPr="00811E8C" w:rsidRDefault="00890B5E" w:rsidP="00890B5E">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47A4C5C5" w14:textId="77777777" w:rsidR="00890B5E" w:rsidRPr="00811E8C" w:rsidRDefault="00FB78D6" w:rsidP="00890B5E">
            <w:pPr>
              <w:jc w:val="center"/>
              <w:rPr>
                <w:rFonts w:ascii="Arial" w:eastAsia="Arial Unicode MS" w:hAnsi="Arial" w:cs="Arial"/>
                <w:sz w:val="22"/>
                <w:szCs w:val="22"/>
              </w:rPr>
            </w:pPr>
            <w:r w:rsidRPr="00811E8C">
              <w:rPr>
                <w:rFonts w:ascii="Arial" w:eastAsia="Arial Unicode MS" w:hAnsi="Arial" w:cs="Arial"/>
                <w:sz w:val="22"/>
                <w:szCs w:val="22"/>
              </w:rPr>
              <w:t>1</w:t>
            </w:r>
            <w:r w:rsidR="00890B5E" w:rsidRPr="00811E8C">
              <w:rPr>
                <w:rFonts w:ascii="Arial" w:eastAsia="Arial Unicode MS" w:hAnsi="Arial" w:cs="Arial"/>
                <w:sz w:val="22"/>
                <w:szCs w:val="22"/>
              </w:rPr>
              <w:t>0</w:t>
            </w:r>
          </w:p>
        </w:tc>
      </w:tr>
    </w:tbl>
    <w:p w14:paraId="23764273" w14:textId="77777777" w:rsidR="00890B5E" w:rsidRDefault="00890B5E" w:rsidP="00890B5E">
      <w:pPr>
        <w:rPr>
          <w:rFonts w:ascii="Arial" w:hAnsi="Arial" w:cs="Arial"/>
          <w:sz w:val="20"/>
          <w:szCs w:val="20"/>
        </w:rPr>
      </w:pPr>
      <w:r>
        <w:rPr>
          <w:rFonts w:ascii="Arial" w:hAnsi="Arial" w:cs="Arial"/>
          <w:sz w:val="20"/>
          <w:szCs w:val="20"/>
        </w:rPr>
        <w:t>Answered by all</w:t>
      </w:r>
    </w:p>
    <w:p w14:paraId="0ADFEDD4" w14:textId="77777777" w:rsidR="00890B5E" w:rsidRDefault="00890B5E" w:rsidP="00890B5E">
      <w:pPr>
        <w:rPr>
          <w:rFonts w:ascii="Arial" w:hAnsi="Arial" w:cs="Arial"/>
          <w:sz w:val="20"/>
          <w:szCs w:val="20"/>
        </w:rPr>
      </w:pPr>
    </w:p>
    <w:p w14:paraId="4BB38C65" w14:textId="77777777" w:rsidR="00890B5E" w:rsidRDefault="00890B5E" w:rsidP="00890B5E">
      <w:pPr>
        <w:tabs>
          <w:tab w:val="left" w:pos="1500"/>
        </w:tabs>
        <w:rPr>
          <w:rFonts w:ascii="Arial" w:hAnsi="Arial" w:cs="Arial"/>
          <w:sz w:val="20"/>
          <w:szCs w:val="20"/>
        </w:rPr>
      </w:pPr>
      <w:r>
        <w:rPr>
          <w:rFonts w:ascii="Arial" w:hAnsi="Arial" w:cs="Arial"/>
          <w:sz w:val="20"/>
          <w:szCs w:val="20"/>
        </w:rPr>
        <w:tab/>
      </w: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1089AE3E"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421DE93D" w14:textId="625D8301"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29</w:t>
            </w:r>
            <w:r w:rsidR="00D41A4A" w:rsidRPr="00811E8C">
              <w:rPr>
                <w:rFonts w:ascii="Arial" w:eastAsia="Arial Unicode MS" w:hAnsi="Arial" w:cs="Arial"/>
                <w:b/>
                <w:sz w:val="22"/>
                <w:szCs w:val="22"/>
                <w:lang w:eastAsia="en-GB"/>
              </w:rPr>
              <w:t>. In your opinion, were there enough nurses on duty to care for you in hospital?</w:t>
            </w:r>
          </w:p>
        </w:tc>
      </w:tr>
      <w:tr w:rsidR="00890B5E" w:rsidRPr="00831228" w14:paraId="77EC6903" w14:textId="77777777" w:rsidTr="00890B5E">
        <w:trPr>
          <w:trHeight w:val="255"/>
        </w:trPr>
        <w:tc>
          <w:tcPr>
            <w:tcW w:w="6832" w:type="dxa"/>
            <w:tcBorders>
              <w:top w:val="single" w:sz="4" w:space="0" w:color="auto"/>
              <w:left w:val="nil"/>
              <w:bottom w:val="nil"/>
              <w:right w:val="nil"/>
            </w:tcBorders>
          </w:tcPr>
          <w:p w14:paraId="0CEE3547" w14:textId="77777777" w:rsidR="00890B5E" w:rsidRPr="00811E8C" w:rsidRDefault="00890B5E" w:rsidP="00890B5E">
            <w:pPr>
              <w:rPr>
                <w:rFonts w:ascii="Arial" w:hAnsi="Arial" w:cs="Arial"/>
                <w:sz w:val="22"/>
                <w:szCs w:val="22"/>
              </w:rPr>
            </w:pPr>
            <w:r w:rsidRPr="00811E8C">
              <w:rPr>
                <w:rFonts w:ascii="Arial" w:hAnsi="Arial" w:cs="Arial"/>
                <w:sz w:val="22"/>
                <w:szCs w:val="22"/>
              </w:rPr>
              <w:t>There were always or nearly always enough nurses</w:t>
            </w:r>
          </w:p>
        </w:tc>
        <w:tc>
          <w:tcPr>
            <w:tcW w:w="1980" w:type="dxa"/>
            <w:tcBorders>
              <w:top w:val="single" w:sz="4" w:space="0" w:color="auto"/>
              <w:left w:val="nil"/>
              <w:bottom w:val="nil"/>
              <w:right w:val="nil"/>
            </w:tcBorders>
            <w:vAlign w:val="bottom"/>
          </w:tcPr>
          <w:p w14:paraId="297E937A"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890B5E" w:rsidRPr="00831228" w14:paraId="6ADF6A48" w14:textId="77777777" w:rsidTr="00A23F85">
        <w:trPr>
          <w:trHeight w:val="255"/>
        </w:trPr>
        <w:tc>
          <w:tcPr>
            <w:tcW w:w="6832" w:type="dxa"/>
            <w:tcBorders>
              <w:top w:val="nil"/>
              <w:left w:val="nil"/>
              <w:right w:val="nil"/>
            </w:tcBorders>
          </w:tcPr>
          <w:p w14:paraId="4385930C" w14:textId="77777777" w:rsidR="00890B5E" w:rsidRPr="00811E8C" w:rsidRDefault="00890B5E" w:rsidP="00890B5E">
            <w:pPr>
              <w:rPr>
                <w:rFonts w:ascii="Arial" w:hAnsi="Arial" w:cs="Arial"/>
                <w:sz w:val="22"/>
                <w:szCs w:val="22"/>
              </w:rPr>
            </w:pPr>
            <w:r w:rsidRPr="00811E8C">
              <w:rPr>
                <w:rFonts w:ascii="Arial" w:hAnsi="Arial" w:cs="Arial"/>
                <w:sz w:val="22"/>
                <w:szCs w:val="22"/>
              </w:rPr>
              <w:t>There were sometimes enough nurses</w:t>
            </w:r>
          </w:p>
        </w:tc>
        <w:tc>
          <w:tcPr>
            <w:tcW w:w="1980" w:type="dxa"/>
            <w:tcBorders>
              <w:top w:val="nil"/>
              <w:left w:val="nil"/>
              <w:right w:val="nil"/>
            </w:tcBorders>
            <w:vAlign w:val="bottom"/>
          </w:tcPr>
          <w:p w14:paraId="7667100B"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890B5E" w:rsidRPr="00831228" w14:paraId="4488723A" w14:textId="77777777" w:rsidTr="00A23F85">
        <w:trPr>
          <w:trHeight w:val="255"/>
        </w:trPr>
        <w:tc>
          <w:tcPr>
            <w:tcW w:w="6832" w:type="dxa"/>
            <w:tcBorders>
              <w:top w:val="nil"/>
              <w:left w:val="nil"/>
              <w:bottom w:val="single" w:sz="4" w:space="0" w:color="auto"/>
              <w:right w:val="nil"/>
            </w:tcBorders>
          </w:tcPr>
          <w:p w14:paraId="17FD48C4" w14:textId="77777777" w:rsidR="00890B5E" w:rsidRPr="00811E8C" w:rsidRDefault="00890B5E" w:rsidP="00890B5E">
            <w:pPr>
              <w:rPr>
                <w:rFonts w:ascii="Arial" w:hAnsi="Arial" w:cs="Arial"/>
                <w:sz w:val="22"/>
                <w:szCs w:val="22"/>
              </w:rPr>
            </w:pPr>
            <w:r w:rsidRPr="00811E8C">
              <w:rPr>
                <w:rFonts w:ascii="Arial" w:hAnsi="Arial" w:cs="Arial"/>
                <w:sz w:val="22"/>
                <w:szCs w:val="22"/>
              </w:rPr>
              <w:t>There were rarely or never enough nurses</w:t>
            </w:r>
          </w:p>
        </w:tc>
        <w:tc>
          <w:tcPr>
            <w:tcW w:w="1980" w:type="dxa"/>
            <w:tcBorders>
              <w:top w:val="nil"/>
              <w:left w:val="nil"/>
              <w:bottom w:val="single" w:sz="4" w:space="0" w:color="auto"/>
              <w:right w:val="nil"/>
            </w:tcBorders>
            <w:vAlign w:val="bottom"/>
          </w:tcPr>
          <w:p w14:paraId="6ADD3D60" w14:textId="77777777" w:rsidR="00890B5E" w:rsidRPr="00811E8C" w:rsidRDefault="00890B5E" w:rsidP="00890B5E">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4192F9B4" w14:textId="77777777" w:rsidR="00890B5E" w:rsidRDefault="00890B5E" w:rsidP="00890B5E">
      <w:pPr>
        <w:rPr>
          <w:rFonts w:ascii="Arial" w:hAnsi="Arial" w:cs="Arial"/>
          <w:sz w:val="20"/>
          <w:szCs w:val="20"/>
        </w:rPr>
      </w:pPr>
      <w:r>
        <w:rPr>
          <w:rFonts w:ascii="Arial" w:hAnsi="Arial" w:cs="Arial"/>
          <w:sz w:val="20"/>
          <w:szCs w:val="20"/>
        </w:rPr>
        <w:t>Answered by all</w:t>
      </w:r>
    </w:p>
    <w:p w14:paraId="3E82580A" w14:textId="77777777" w:rsidR="0097176B" w:rsidRDefault="0097176B" w:rsidP="00890B5E">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97176B" w:rsidRPr="00811E8C" w14:paraId="08811922" w14:textId="77777777" w:rsidTr="00E46CB2">
        <w:trPr>
          <w:trHeight w:val="510"/>
        </w:trPr>
        <w:tc>
          <w:tcPr>
            <w:tcW w:w="8812" w:type="dxa"/>
            <w:gridSpan w:val="2"/>
            <w:tcBorders>
              <w:top w:val="single" w:sz="4" w:space="0" w:color="auto"/>
              <w:left w:val="nil"/>
              <w:bottom w:val="single" w:sz="4" w:space="0" w:color="auto"/>
              <w:right w:val="nil"/>
            </w:tcBorders>
            <w:vAlign w:val="center"/>
          </w:tcPr>
          <w:p w14:paraId="297855D2" w14:textId="6168DB1C" w:rsidR="0097176B" w:rsidRPr="00811E8C" w:rsidRDefault="003509B6" w:rsidP="0097176B">
            <w:pPr>
              <w:rPr>
                <w:rFonts w:ascii="Arial" w:eastAsia="Arial Unicode MS" w:hAnsi="Arial" w:cs="Arial"/>
                <w:sz w:val="22"/>
                <w:szCs w:val="22"/>
              </w:rPr>
            </w:pPr>
            <w:r>
              <w:rPr>
                <w:rFonts w:ascii="Arial" w:eastAsia="Arial Unicode MS" w:hAnsi="Arial" w:cs="Arial"/>
                <w:b/>
                <w:sz w:val="22"/>
                <w:szCs w:val="22"/>
                <w:lang w:eastAsia="en-GB"/>
              </w:rPr>
              <w:t>30</w:t>
            </w:r>
            <w:r w:rsidR="0097176B" w:rsidRPr="00811E8C">
              <w:rPr>
                <w:rFonts w:ascii="Arial" w:eastAsia="Arial Unicode MS" w:hAnsi="Arial" w:cs="Arial"/>
                <w:b/>
                <w:sz w:val="22"/>
                <w:szCs w:val="22"/>
                <w:lang w:eastAsia="en-GB"/>
              </w:rPr>
              <w:t xml:space="preserve">. </w:t>
            </w:r>
            <w:r w:rsidR="0097176B">
              <w:rPr>
                <w:rFonts w:ascii="Arial" w:eastAsia="Arial Unicode MS" w:hAnsi="Arial" w:cs="Arial"/>
                <w:b/>
                <w:sz w:val="22"/>
                <w:szCs w:val="22"/>
                <w:lang w:eastAsia="en-GB"/>
              </w:rPr>
              <w:t>Did you know which nurse was in charge of looking after you? (this would have been a different person after each sift change)</w:t>
            </w:r>
          </w:p>
        </w:tc>
      </w:tr>
      <w:tr w:rsidR="0097176B" w:rsidRPr="00811E8C" w14:paraId="28674CE3" w14:textId="77777777" w:rsidTr="00E46CB2">
        <w:trPr>
          <w:trHeight w:val="255"/>
        </w:trPr>
        <w:tc>
          <w:tcPr>
            <w:tcW w:w="6832" w:type="dxa"/>
            <w:tcBorders>
              <w:top w:val="single" w:sz="4" w:space="0" w:color="auto"/>
              <w:left w:val="nil"/>
              <w:bottom w:val="nil"/>
              <w:right w:val="nil"/>
            </w:tcBorders>
          </w:tcPr>
          <w:p w14:paraId="5BADD789" w14:textId="77777777" w:rsidR="0097176B" w:rsidRPr="00811E8C" w:rsidRDefault="0097176B" w:rsidP="00E46CB2">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373286BA" w14:textId="41499158" w:rsidR="0097176B" w:rsidRPr="00811E8C" w:rsidRDefault="00B85F8F" w:rsidP="00E46CB2">
            <w:pPr>
              <w:jc w:val="center"/>
              <w:rPr>
                <w:rFonts w:ascii="Arial" w:eastAsia="Arial Unicode MS" w:hAnsi="Arial" w:cs="Arial"/>
                <w:sz w:val="22"/>
                <w:szCs w:val="22"/>
              </w:rPr>
            </w:pPr>
            <w:r>
              <w:rPr>
                <w:rFonts w:ascii="Arial" w:eastAsia="Arial Unicode MS" w:hAnsi="Arial" w:cs="Arial"/>
                <w:sz w:val="22"/>
                <w:szCs w:val="22"/>
              </w:rPr>
              <w:t>10</w:t>
            </w:r>
          </w:p>
        </w:tc>
      </w:tr>
      <w:tr w:rsidR="0097176B" w:rsidRPr="00811E8C" w14:paraId="010060E0" w14:textId="77777777" w:rsidTr="00E46CB2">
        <w:trPr>
          <w:trHeight w:val="255"/>
        </w:trPr>
        <w:tc>
          <w:tcPr>
            <w:tcW w:w="6832" w:type="dxa"/>
            <w:tcBorders>
              <w:top w:val="nil"/>
              <w:left w:val="nil"/>
              <w:right w:val="nil"/>
            </w:tcBorders>
          </w:tcPr>
          <w:p w14:paraId="1DFD669A" w14:textId="77777777" w:rsidR="0097176B" w:rsidRPr="00811E8C" w:rsidRDefault="0097176B" w:rsidP="00E46CB2">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1D55D606" w14:textId="2417A4DA" w:rsidR="0097176B" w:rsidRPr="00811E8C" w:rsidRDefault="00C27715" w:rsidP="00E46CB2">
            <w:pPr>
              <w:jc w:val="center"/>
              <w:rPr>
                <w:rFonts w:ascii="Arial" w:eastAsia="Arial Unicode MS" w:hAnsi="Arial" w:cs="Arial"/>
                <w:sz w:val="22"/>
                <w:szCs w:val="22"/>
              </w:rPr>
            </w:pPr>
            <w:r>
              <w:rPr>
                <w:rFonts w:ascii="Arial" w:eastAsia="Arial Unicode MS" w:hAnsi="Arial" w:cs="Arial"/>
                <w:sz w:val="22"/>
                <w:szCs w:val="22"/>
              </w:rPr>
              <w:t>5</w:t>
            </w:r>
          </w:p>
        </w:tc>
      </w:tr>
      <w:tr w:rsidR="0097176B" w:rsidRPr="00811E8C" w14:paraId="54CCC651" w14:textId="77777777" w:rsidTr="00E46CB2">
        <w:trPr>
          <w:trHeight w:val="255"/>
        </w:trPr>
        <w:tc>
          <w:tcPr>
            <w:tcW w:w="6832" w:type="dxa"/>
            <w:tcBorders>
              <w:top w:val="nil"/>
              <w:left w:val="nil"/>
              <w:bottom w:val="single" w:sz="4" w:space="0" w:color="auto"/>
              <w:right w:val="nil"/>
            </w:tcBorders>
          </w:tcPr>
          <w:p w14:paraId="069129CD" w14:textId="77777777" w:rsidR="0097176B" w:rsidRPr="00811E8C" w:rsidRDefault="0097176B" w:rsidP="00E46CB2">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09FD4856" w14:textId="3A1C148A" w:rsidR="0097176B" w:rsidRPr="00811E8C" w:rsidRDefault="00C27715" w:rsidP="00E46CB2">
            <w:pPr>
              <w:jc w:val="center"/>
              <w:rPr>
                <w:rFonts w:ascii="Arial" w:eastAsia="Arial Unicode MS" w:hAnsi="Arial" w:cs="Arial"/>
                <w:sz w:val="22"/>
                <w:szCs w:val="22"/>
              </w:rPr>
            </w:pPr>
            <w:r>
              <w:rPr>
                <w:rFonts w:ascii="Arial" w:eastAsia="Arial Unicode MS" w:hAnsi="Arial" w:cs="Arial"/>
                <w:sz w:val="22"/>
                <w:szCs w:val="22"/>
              </w:rPr>
              <w:t>0</w:t>
            </w:r>
          </w:p>
        </w:tc>
      </w:tr>
    </w:tbl>
    <w:p w14:paraId="4EE0FF67" w14:textId="77777777" w:rsidR="0097176B" w:rsidRDefault="0097176B" w:rsidP="0097176B">
      <w:pPr>
        <w:rPr>
          <w:rFonts w:ascii="Arial" w:hAnsi="Arial" w:cs="Arial"/>
          <w:sz w:val="20"/>
          <w:szCs w:val="20"/>
        </w:rPr>
      </w:pPr>
      <w:r>
        <w:rPr>
          <w:rFonts w:ascii="Arial" w:hAnsi="Arial" w:cs="Arial"/>
          <w:sz w:val="20"/>
          <w:szCs w:val="20"/>
        </w:rPr>
        <w:t>Answered by all</w:t>
      </w:r>
    </w:p>
    <w:p w14:paraId="28B2E6A4" w14:textId="77777777" w:rsidR="0097176B" w:rsidRDefault="0097176B" w:rsidP="0052465F">
      <w:pPr>
        <w:rPr>
          <w:rFonts w:ascii="Arial" w:hAnsi="Arial" w:cs="Arial"/>
          <w:sz w:val="20"/>
          <w:szCs w:val="20"/>
        </w:rPr>
      </w:pPr>
    </w:p>
    <w:p w14:paraId="329A7A0D" w14:textId="77777777" w:rsidR="00303052" w:rsidRDefault="00303052" w:rsidP="0052465F">
      <w:pPr>
        <w:rPr>
          <w:rFonts w:ascii="Arial" w:hAnsi="Arial" w:cs="Arial"/>
          <w:b/>
          <w:sz w:val="22"/>
          <w:szCs w:val="22"/>
          <w:u w:val="single"/>
        </w:rPr>
      </w:pPr>
    </w:p>
    <w:p w14:paraId="6C746B05" w14:textId="77777777" w:rsidR="00303052" w:rsidRDefault="00303052" w:rsidP="0052465F">
      <w:pPr>
        <w:rPr>
          <w:rFonts w:ascii="Arial" w:hAnsi="Arial" w:cs="Arial"/>
          <w:b/>
          <w:sz w:val="22"/>
          <w:szCs w:val="22"/>
          <w:u w:val="single"/>
        </w:rPr>
      </w:pPr>
    </w:p>
    <w:p w14:paraId="67A5E390" w14:textId="77777777" w:rsidR="00303052" w:rsidRDefault="00303052" w:rsidP="0052465F">
      <w:pPr>
        <w:rPr>
          <w:rFonts w:ascii="Arial" w:hAnsi="Arial" w:cs="Arial"/>
          <w:b/>
          <w:sz w:val="22"/>
          <w:szCs w:val="22"/>
          <w:u w:val="single"/>
        </w:rPr>
      </w:pPr>
    </w:p>
    <w:p w14:paraId="4D5F5111" w14:textId="77777777" w:rsidR="00303052" w:rsidRDefault="00303052" w:rsidP="0052465F">
      <w:pPr>
        <w:rPr>
          <w:rFonts w:ascii="Arial" w:hAnsi="Arial" w:cs="Arial"/>
          <w:b/>
          <w:sz w:val="22"/>
          <w:szCs w:val="22"/>
          <w:u w:val="single"/>
        </w:rPr>
      </w:pPr>
    </w:p>
    <w:p w14:paraId="48195EDB" w14:textId="77777777" w:rsidR="00303052" w:rsidRDefault="00303052" w:rsidP="0052465F">
      <w:pPr>
        <w:rPr>
          <w:rFonts w:ascii="Arial" w:hAnsi="Arial" w:cs="Arial"/>
          <w:b/>
          <w:sz w:val="22"/>
          <w:szCs w:val="22"/>
          <w:u w:val="single"/>
        </w:rPr>
      </w:pPr>
    </w:p>
    <w:p w14:paraId="3A4C28E4" w14:textId="77777777" w:rsidR="00303052" w:rsidRDefault="00303052" w:rsidP="0052465F">
      <w:pPr>
        <w:rPr>
          <w:rFonts w:ascii="Arial" w:hAnsi="Arial" w:cs="Arial"/>
          <w:b/>
          <w:sz w:val="22"/>
          <w:szCs w:val="22"/>
          <w:u w:val="single"/>
        </w:rPr>
      </w:pPr>
    </w:p>
    <w:p w14:paraId="7246DB58" w14:textId="1058D0BA" w:rsidR="0052465F" w:rsidRDefault="0080231B" w:rsidP="0052465F">
      <w:pPr>
        <w:rPr>
          <w:rFonts w:ascii="Arial" w:hAnsi="Arial" w:cs="Arial"/>
          <w:b/>
          <w:sz w:val="22"/>
          <w:szCs w:val="22"/>
          <w:u w:val="single"/>
        </w:rPr>
      </w:pPr>
      <w:r w:rsidRPr="00811E8C">
        <w:rPr>
          <w:rFonts w:ascii="Arial" w:hAnsi="Arial" w:cs="Arial"/>
          <w:b/>
          <w:sz w:val="22"/>
          <w:szCs w:val="22"/>
          <w:u w:val="single"/>
        </w:rPr>
        <w:t>Section 7: Care and Treatment</w:t>
      </w:r>
    </w:p>
    <w:p w14:paraId="2359C0E6" w14:textId="77777777" w:rsidR="00D25CF7" w:rsidRDefault="00D25CF7" w:rsidP="0052465F">
      <w:pPr>
        <w:rPr>
          <w:rFonts w:ascii="Arial" w:hAnsi="Arial" w:cs="Arial"/>
          <w:b/>
          <w:sz w:val="22"/>
          <w:szCs w:val="22"/>
          <w:u w:val="single"/>
        </w:rPr>
      </w:pPr>
    </w:p>
    <w:p w14:paraId="4549E9D5" w14:textId="77777777" w:rsidR="00D25CF7" w:rsidRDefault="00D25CF7" w:rsidP="00D25CF7">
      <w:pPr>
        <w:pStyle w:val="Heading5"/>
        <w:jc w:val="left"/>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1A6001" w:rsidRPr="003509B6" w14:paraId="0F3D2519" w14:textId="77777777" w:rsidTr="00B85F8F">
        <w:trPr>
          <w:trHeight w:val="510"/>
        </w:trPr>
        <w:tc>
          <w:tcPr>
            <w:tcW w:w="8812" w:type="dxa"/>
            <w:gridSpan w:val="2"/>
            <w:tcBorders>
              <w:top w:val="single" w:sz="4" w:space="0" w:color="auto"/>
              <w:left w:val="nil"/>
              <w:bottom w:val="single" w:sz="4" w:space="0" w:color="auto"/>
              <w:right w:val="nil"/>
            </w:tcBorders>
            <w:vAlign w:val="center"/>
          </w:tcPr>
          <w:p w14:paraId="6A385C63" w14:textId="77777777" w:rsidR="001A6001" w:rsidRPr="003509B6" w:rsidRDefault="001A6001" w:rsidP="00B85F8F">
            <w:pPr>
              <w:rPr>
                <w:rFonts w:ascii="Arial" w:eastAsia="Arial Unicode MS" w:hAnsi="Arial" w:cs="Arial"/>
                <w:b/>
                <w:sz w:val="22"/>
                <w:szCs w:val="22"/>
                <w:lang w:eastAsia="en-GB"/>
              </w:rPr>
            </w:pPr>
            <w:r>
              <w:rPr>
                <w:rFonts w:ascii="Arial" w:eastAsia="Arial Unicode MS" w:hAnsi="Arial" w:cs="Arial"/>
                <w:b/>
                <w:sz w:val="22"/>
                <w:szCs w:val="22"/>
                <w:lang w:eastAsia="en-GB"/>
              </w:rPr>
              <w:t>31</w:t>
            </w:r>
            <w:r w:rsidRPr="00811E8C">
              <w:rPr>
                <w:rFonts w:ascii="Arial" w:eastAsia="Arial Unicode MS" w:hAnsi="Arial" w:cs="Arial"/>
                <w:b/>
                <w:sz w:val="22"/>
                <w:szCs w:val="22"/>
                <w:lang w:eastAsia="en-GB"/>
              </w:rPr>
              <w:t xml:space="preserve">. </w:t>
            </w:r>
            <w:r>
              <w:rPr>
                <w:rFonts w:ascii="Arial" w:eastAsia="Arial Unicode MS" w:hAnsi="Arial" w:cs="Arial"/>
                <w:b/>
                <w:sz w:val="22"/>
                <w:szCs w:val="22"/>
                <w:lang w:eastAsia="en-GB"/>
              </w:rPr>
              <w:t>Did you have confidence and thrust in any other clinical staff treating you (e.g physiotherapists, speech therapists, psychologists)?</w:t>
            </w:r>
          </w:p>
        </w:tc>
      </w:tr>
      <w:tr w:rsidR="001A6001" w:rsidRPr="00811E8C" w14:paraId="0BD88FC5" w14:textId="77777777" w:rsidTr="00B85F8F">
        <w:trPr>
          <w:trHeight w:val="255"/>
        </w:trPr>
        <w:tc>
          <w:tcPr>
            <w:tcW w:w="6832" w:type="dxa"/>
            <w:tcBorders>
              <w:top w:val="single" w:sz="4" w:space="0" w:color="auto"/>
              <w:left w:val="nil"/>
              <w:bottom w:val="nil"/>
              <w:right w:val="nil"/>
            </w:tcBorders>
          </w:tcPr>
          <w:p w14:paraId="37C4EF79" w14:textId="77777777" w:rsidR="001A6001" w:rsidRPr="00811E8C" w:rsidRDefault="001A6001" w:rsidP="00B85F8F">
            <w:pPr>
              <w:rPr>
                <w:rFonts w:ascii="Arial" w:hAnsi="Arial" w:cs="Arial"/>
                <w:sz w:val="22"/>
                <w:szCs w:val="22"/>
              </w:rPr>
            </w:pPr>
            <w:r>
              <w:rPr>
                <w:rFonts w:ascii="Arial" w:hAnsi="Arial" w:cs="Arial"/>
                <w:sz w:val="22"/>
                <w:szCs w:val="22"/>
              </w:rPr>
              <w:t>Yes, always</w:t>
            </w:r>
          </w:p>
        </w:tc>
        <w:tc>
          <w:tcPr>
            <w:tcW w:w="1980" w:type="dxa"/>
            <w:tcBorders>
              <w:top w:val="single" w:sz="4" w:space="0" w:color="auto"/>
              <w:left w:val="nil"/>
              <w:bottom w:val="nil"/>
              <w:right w:val="nil"/>
            </w:tcBorders>
            <w:vAlign w:val="bottom"/>
          </w:tcPr>
          <w:p w14:paraId="1923C210" w14:textId="77777777" w:rsidR="001A6001" w:rsidRPr="00811E8C" w:rsidRDefault="001A6001" w:rsidP="00B85F8F">
            <w:pPr>
              <w:jc w:val="center"/>
              <w:rPr>
                <w:rFonts w:ascii="Arial" w:eastAsia="Arial Unicode MS" w:hAnsi="Arial" w:cs="Arial"/>
                <w:sz w:val="22"/>
                <w:szCs w:val="22"/>
              </w:rPr>
            </w:pPr>
            <w:r>
              <w:rPr>
                <w:rFonts w:ascii="Arial" w:eastAsia="Arial Unicode MS" w:hAnsi="Arial" w:cs="Arial"/>
                <w:sz w:val="22"/>
                <w:szCs w:val="22"/>
              </w:rPr>
              <w:t>1</w:t>
            </w:r>
            <w:r w:rsidRPr="00811E8C">
              <w:rPr>
                <w:rFonts w:ascii="Arial" w:eastAsia="Arial Unicode MS" w:hAnsi="Arial" w:cs="Arial"/>
                <w:sz w:val="22"/>
                <w:szCs w:val="22"/>
              </w:rPr>
              <w:t>0</w:t>
            </w:r>
          </w:p>
        </w:tc>
      </w:tr>
      <w:tr w:rsidR="001A6001" w:rsidRPr="00811E8C" w14:paraId="07753285" w14:textId="77777777" w:rsidTr="00B85F8F">
        <w:trPr>
          <w:trHeight w:val="255"/>
        </w:trPr>
        <w:tc>
          <w:tcPr>
            <w:tcW w:w="6832" w:type="dxa"/>
            <w:tcBorders>
              <w:top w:val="nil"/>
              <w:left w:val="nil"/>
              <w:right w:val="nil"/>
            </w:tcBorders>
          </w:tcPr>
          <w:p w14:paraId="0E1035A3" w14:textId="77777777" w:rsidR="001A6001" w:rsidRPr="00811E8C" w:rsidRDefault="001A6001" w:rsidP="00B85F8F">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1EE6631E" w14:textId="77777777" w:rsidR="001A6001" w:rsidRPr="00811E8C" w:rsidRDefault="001A6001" w:rsidP="00B85F8F">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1A6001" w:rsidRPr="00811E8C" w14:paraId="30484337" w14:textId="77777777" w:rsidTr="00B85F8F">
        <w:trPr>
          <w:trHeight w:val="255"/>
        </w:trPr>
        <w:tc>
          <w:tcPr>
            <w:tcW w:w="6832" w:type="dxa"/>
            <w:tcBorders>
              <w:top w:val="nil"/>
              <w:left w:val="nil"/>
              <w:bottom w:val="nil"/>
              <w:right w:val="nil"/>
            </w:tcBorders>
          </w:tcPr>
          <w:p w14:paraId="361FC9C5" w14:textId="77777777" w:rsidR="001A6001" w:rsidRPr="00811E8C" w:rsidRDefault="001A6001" w:rsidP="00B85F8F">
            <w:pPr>
              <w:rPr>
                <w:rFonts w:ascii="Arial" w:hAnsi="Arial" w:cs="Arial"/>
                <w:sz w:val="22"/>
                <w:szCs w:val="22"/>
              </w:rPr>
            </w:pPr>
            <w:r w:rsidRPr="00811E8C">
              <w:rPr>
                <w:rFonts w:ascii="Arial" w:hAnsi="Arial" w:cs="Arial"/>
                <w:sz w:val="22"/>
                <w:szCs w:val="22"/>
              </w:rPr>
              <w:t>No</w:t>
            </w:r>
          </w:p>
        </w:tc>
        <w:tc>
          <w:tcPr>
            <w:tcW w:w="1980" w:type="dxa"/>
            <w:tcBorders>
              <w:top w:val="nil"/>
              <w:left w:val="nil"/>
              <w:bottom w:val="nil"/>
              <w:right w:val="nil"/>
            </w:tcBorders>
            <w:vAlign w:val="bottom"/>
          </w:tcPr>
          <w:p w14:paraId="7C8C5FE8" w14:textId="77777777" w:rsidR="001A6001" w:rsidRPr="00811E8C" w:rsidRDefault="001A6001" w:rsidP="00B85F8F">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1A6001" w:rsidRPr="00811E8C" w14:paraId="1B327940" w14:textId="77777777" w:rsidTr="00B85F8F">
        <w:trPr>
          <w:trHeight w:val="255"/>
        </w:trPr>
        <w:tc>
          <w:tcPr>
            <w:tcW w:w="6832" w:type="dxa"/>
            <w:tcBorders>
              <w:top w:val="nil"/>
              <w:left w:val="nil"/>
              <w:bottom w:val="single" w:sz="4" w:space="0" w:color="auto"/>
              <w:right w:val="nil"/>
            </w:tcBorders>
          </w:tcPr>
          <w:p w14:paraId="5F47593D" w14:textId="77777777" w:rsidR="001A6001" w:rsidRPr="00811E8C" w:rsidRDefault="001A6001" w:rsidP="00B85F8F">
            <w:pPr>
              <w:rPr>
                <w:rFonts w:ascii="Arial" w:hAnsi="Arial" w:cs="Arial"/>
                <w:sz w:val="22"/>
                <w:szCs w:val="22"/>
              </w:rPr>
            </w:pPr>
            <w:r>
              <w:rPr>
                <w:rFonts w:ascii="Arial" w:hAnsi="Arial" w:cs="Arial"/>
                <w:sz w:val="22"/>
                <w:szCs w:val="22"/>
              </w:rPr>
              <w:t>Don’t know/ Can’t remember</w:t>
            </w:r>
          </w:p>
        </w:tc>
        <w:tc>
          <w:tcPr>
            <w:tcW w:w="1980" w:type="dxa"/>
            <w:tcBorders>
              <w:top w:val="nil"/>
              <w:left w:val="nil"/>
              <w:bottom w:val="single" w:sz="4" w:space="0" w:color="auto"/>
              <w:right w:val="nil"/>
            </w:tcBorders>
            <w:vAlign w:val="bottom"/>
          </w:tcPr>
          <w:p w14:paraId="4F376535" w14:textId="77777777" w:rsidR="001A6001" w:rsidRPr="00811E8C" w:rsidRDefault="001A6001" w:rsidP="00B85F8F">
            <w:pPr>
              <w:jc w:val="center"/>
              <w:rPr>
                <w:rFonts w:ascii="Arial" w:eastAsia="Arial Unicode MS" w:hAnsi="Arial" w:cs="Arial"/>
                <w:sz w:val="22"/>
                <w:szCs w:val="22"/>
              </w:rPr>
            </w:pPr>
            <w:r>
              <w:rPr>
                <w:rFonts w:ascii="Arial" w:eastAsia="Arial Unicode MS" w:hAnsi="Arial" w:cs="Arial"/>
                <w:sz w:val="22"/>
                <w:szCs w:val="22"/>
              </w:rPr>
              <w:t>Not applicable</w:t>
            </w:r>
          </w:p>
        </w:tc>
      </w:tr>
      <w:tr w:rsidR="001A6001" w:rsidRPr="00811E8C" w14:paraId="46C65C76" w14:textId="77777777" w:rsidTr="00CB5B75">
        <w:trPr>
          <w:trHeight w:val="255"/>
        </w:trPr>
        <w:tc>
          <w:tcPr>
            <w:tcW w:w="6832" w:type="dxa"/>
            <w:tcBorders>
              <w:top w:val="nil"/>
              <w:left w:val="nil"/>
              <w:bottom w:val="single" w:sz="4" w:space="0" w:color="auto"/>
              <w:right w:val="nil"/>
            </w:tcBorders>
          </w:tcPr>
          <w:p w14:paraId="2589FBE0" w14:textId="77777777" w:rsidR="001A6001" w:rsidRDefault="001A6001" w:rsidP="00CB5B75">
            <w:pPr>
              <w:rPr>
                <w:rFonts w:ascii="Arial" w:hAnsi="Arial" w:cs="Arial"/>
                <w:sz w:val="22"/>
                <w:szCs w:val="22"/>
              </w:rPr>
            </w:pPr>
          </w:p>
          <w:p w14:paraId="6B665AF0" w14:textId="77777777" w:rsidR="001A6001" w:rsidRDefault="001A6001" w:rsidP="00CB5B75">
            <w:pPr>
              <w:rPr>
                <w:rFonts w:ascii="Arial" w:hAnsi="Arial" w:cs="Arial"/>
                <w:sz w:val="22"/>
                <w:szCs w:val="22"/>
              </w:rPr>
            </w:pPr>
          </w:p>
        </w:tc>
        <w:tc>
          <w:tcPr>
            <w:tcW w:w="1980" w:type="dxa"/>
            <w:tcBorders>
              <w:top w:val="nil"/>
              <w:left w:val="nil"/>
              <w:bottom w:val="single" w:sz="4" w:space="0" w:color="auto"/>
              <w:right w:val="nil"/>
            </w:tcBorders>
            <w:vAlign w:val="bottom"/>
          </w:tcPr>
          <w:p w14:paraId="50BB9169" w14:textId="77777777" w:rsidR="001A6001" w:rsidRDefault="001A6001" w:rsidP="00CB5B75">
            <w:pPr>
              <w:jc w:val="center"/>
              <w:rPr>
                <w:rFonts w:ascii="Arial" w:eastAsia="Arial Unicode MS" w:hAnsi="Arial" w:cs="Arial"/>
                <w:sz w:val="22"/>
                <w:szCs w:val="22"/>
              </w:rPr>
            </w:pPr>
          </w:p>
        </w:tc>
      </w:tr>
      <w:tr w:rsidR="00D25CF7" w:rsidRPr="00811E8C" w14:paraId="6DF45FE7" w14:textId="77777777" w:rsidTr="001B6BE6">
        <w:trPr>
          <w:trHeight w:val="510"/>
        </w:trPr>
        <w:tc>
          <w:tcPr>
            <w:tcW w:w="8812" w:type="dxa"/>
            <w:gridSpan w:val="2"/>
            <w:tcBorders>
              <w:top w:val="single" w:sz="4" w:space="0" w:color="auto"/>
              <w:left w:val="nil"/>
              <w:bottom w:val="single" w:sz="4" w:space="0" w:color="auto"/>
              <w:right w:val="nil"/>
            </w:tcBorders>
            <w:vAlign w:val="center"/>
          </w:tcPr>
          <w:p w14:paraId="3F9C65A6" w14:textId="157BA6D1" w:rsidR="00D25CF7" w:rsidRPr="00811E8C" w:rsidRDefault="003509B6" w:rsidP="00D25CF7">
            <w:pPr>
              <w:rPr>
                <w:rFonts w:ascii="Arial" w:eastAsia="Arial Unicode MS" w:hAnsi="Arial" w:cs="Arial"/>
                <w:sz w:val="22"/>
                <w:szCs w:val="22"/>
              </w:rPr>
            </w:pPr>
            <w:r>
              <w:rPr>
                <w:rFonts w:ascii="Arial" w:eastAsia="Arial Unicode MS" w:hAnsi="Arial" w:cs="Arial"/>
                <w:b/>
                <w:sz w:val="22"/>
                <w:szCs w:val="22"/>
                <w:lang w:eastAsia="en-GB"/>
              </w:rPr>
              <w:t>32</w:t>
            </w:r>
            <w:r w:rsidR="00D25CF7" w:rsidRPr="00811E8C">
              <w:rPr>
                <w:rFonts w:ascii="Arial" w:eastAsia="Arial Unicode MS" w:hAnsi="Arial" w:cs="Arial"/>
                <w:b/>
                <w:sz w:val="22"/>
                <w:szCs w:val="22"/>
                <w:lang w:eastAsia="en-GB"/>
              </w:rPr>
              <w:t xml:space="preserve">. </w:t>
            </w:r>
            <w:r w:rsidR="00D25CF7">
              <w:rPr>
                <w:rFonts w:ascii="Arial" w:eastAsia="Arial Unicode MS" w:hAnsi="Arial" w:cs="Arial"/>
                <w:b/>
                <w:sz w:val="22"/>
                <w:szCs w:val="22"/>
                <w:lang w:eastAsia="en-GB"/>
              </w:rPr>
              <w:t>In your opinion, did the members of staff caring for you work well together?</w:t>
            </w:r>
          </w:p>
        </w:tc>
      </w:tr>
      <w:tr w:rsidR="00D25CF7" w:rsidRPr="00811E8C" w14:paraId="0C703CE9" w14:textId="77777777" w:rsidTr="001B6BE6">
        <w:trPr>
          <w:trHeight w:val="255"/>
        </w:trPr>
        <w:tc>
          <w:tcPr>
            <w:tcW w:w="6832" w:type="dxa"/>
            <w:tcBorders>
              <w:top w:val="single" w:sz="4" w:space="0" w:color="auto"/>
              <w:left w:val="nil"/>
              <w:bottom w:val="nil"/>
              <w:right w:val="nil"/>
            </w:tcBorders>
          </w:tcPr>
          <w:p w14:paraId="53100F83" w14:textId="77777777" w:rsidR="00D25CF7" w:rsidRPr="00811E8C" w:rsidRDefault="00D25CF7" w:rsidP="001B6BE6">
            <w:pPr>
              <w:rPr>
                <w:rFonts w:ascii="Arial" w:hAnsi="Arial" w:cs="Arial"/>
                <w:sz w:val="22"/>
                <w:szCs w:val="22"/>
              </w:rPr>
            </w:pPr>
            <w:r>
              <w:rPr>
                <w:rFonts w:ascii="Arial" w:hAnsi="Arial" w:cs="Arial"/>
                <w:sz w:val="22"/>
                <w:szCs w:val="22"/>
              </w:rPr>
              <w:t>Yes, always</w:t>
            </w:r>
          </w:p>
        </w:tc>
        <w:tc>
          <w:tcPr>
            <w:tcW w:w="1980" w:type="dxa"/>
            <w:tcBorders>
              <w:top w:val="single" w:sz="4" w:space="0" w:color="auto"/>
              <w:left w:val="nil"/>
              <w:bottom w:val="nil"/>
              <w:right w:val="nil"/>
            </w:tcBorders>
            <w:vAlign w:val="bottom"/>
          </w:tcPr>
          <w:p w14:paraId="2A2FF254" w14:textId="77777777" w:rsidR="00D25CF7" w:rsidRPr="00811E8C" w:rsidRDefault="00D25CF7" w:rsidP="001B6BE6">
            <w:pPr>
              <w:jc w:val="center"/>
              <w:rPr>
                <w:rFonts w:ascii="Arial" w:eastAsia="Arial Unicode MS" w:hAnsi="Arial" w:cs="Arial"/>
                <w:sz w:val="22"/>
                <w:szCs w:val="22"/>
              </w:rPr>
            </w:pPr>
            <w:r>
              <w:rPr>
                <w:rFonts w:ascii="Arial" w:eastAsia="Arial Unicode MS" w:hAnsi="Arial" w:cs="Arial"/>
                <w:sz w:val="22"/>
                <w:szCs w:val="22"/>
              </w:rPr>
              <w:t>1</w:t>
            </w:r>
            <w:r w:rsidRPr="00811E8C">
              <w:rPr>
                <w:rFonts w:ascii="Arial" w:eastAsia="Arial Unicode MS" w:hAnsi="Arial" w:cs="Arial"/>
                <w:sz w:val="22"/>
                <w:szCs w:val="22"/>
              </w:rPr>
              <w:t>0</w:t>
            </w:r>
          </w:p>
        </w:tc>
      </w:tr>
      <w:tr w:rsidR="00D25CF7" w:rsidRPr="00811E8C" w14:paraId="07CFF7B2" w14:textId="77777777" w:rsidTr="001B6BE6">
        <w:trPr>
          <w:trHeight w:val="255"/>
        </w:trPr>
        <w:tc>
          <w:tcPr>
            <w:tcW w:w="6832" w:type="dxa"/>
            <w:tcBorders>
              <w:top w:val="nil"/>
              <w:left w:val="nil"/>
              <w:right w:val="nil"/>
            </w:tcBorders>
          </w:tcPr>
          <w:p w14:paraId="48DD798E" w14:textId="77777777" w:rsidR="00D25CF7" w:rsidRPr="00811E8C" w:rsidRDefault="00D25CF7" w:rsidP="001B6BE6">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738D1E4A" w14:textId="77777777" w:rsidR="00D25CF7" w:rsidRPr="00811E8C" w:rsidRDefault="00D25CF7" w:rsidP="001B6BE6">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D25CF7" w:rsidRPr="00811E8C" w14:paraId="1CE83853" w14:textId="77777777" w:rsidTr="00623EBB">
        <w:trPr>
          <w:trHeight w:val="255"/>
        </w:trPr>
        <w:tc>
          <w:tcPr>
            <w:tcW w:w="6832" w:type="dxa"/>
            <w:tcBorders>
              <w:top w:val="nil"/>
              <w:left w:val="nil"/>
              <w:bottom w:val="nil"/>
              <w:right w:val="nil"/>
            </w:tcBorders>
          </w:tcPr>
          <w:p w14:paraId="505E100D" w14:textId="77777777" w:rsidR="00D25CF7" w:rsidRPr="00811E8C" w:rsidRDefault="00D25CF7" w:rsidP="001B6BE6">
            <w:pPr>
              <w:rPr>
                <w:rFonts w:ascii="Arial" w:hAnsi="Arial" w:cs="Arial"/>
                <w:sz w:val="22"/>
                <w:szCs w:val="22"/>
              </w:rPr>
            </w:pPr>
            <w:r w:rsidRPr="00811E8C">
              <w:rPr>
                <w:rFonts w:ascii="Arial" w:hAnsi="Arial" w:cs="Arial"/>
                <w:sz w:val="22"/>
                <w:szCs w:val="22"/>
              </w:rPr>
              <w:t>No</w:t>
            </w:r>
          </w:p>
        </w:tc>
        <w:tc>
          <w:tcPr>
            <w:tcW w:w="1980" w:type="dxa"/>
            <w:tcBorders>
              <w:top w:val="nil"/>
              <w:left w:val="nil"/>
              <w:bottom w:val="nil"/>
              <w:right w:val="nil"/>
            </w:tcBorders>
            <w:vAlign w:val="bottom"/>
          </w:tcPr>
          <w:p w14:paraId="439A98E4" w14:textId="77777777" w:rsidR="00D25CF7" w:rsidRPr="00811E8C" w:rsidRDefault="00D25CF7" w:rsidP="001B6BE6">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623EBB" w:rsidRPr="00811E8C" w14:paraId="1BC2D72F" w14:textId="77777777" w:rsidTr="001B6BE6">
        <w:trPr>
          <w:trHeight w:val="255"/>
        </w:trPr>
        <w:tc>
          <w:tcPr>
            <w:tcW w:w="6832" w:type="dxa"/>
            <w:tcBorders>
              <w:top w:val="nil"/>
              <w:left w:val="nil"/>
              <w:bottom w:val="single" w:sz="4" w:space="0" w:color="auto"/>
              <w:right w:val="nil"/>
            </w:tcBorders>
          </w:tcPr>
          <w:p w14:paraId="13C5854C" w14:textId="77777777" w:rsidR="00623EBB" w:rsidRPr="00811E8C" w:rsidRDefault="00623EBB" w:rsidP="001B6BE6">
            <w:pPr>
              <w:rPr>
                <w:rFonts w:ascii="Arial" w:hAnsi="Arial" w:cs="Arial"/>
                <w:sz w:val="22"/>
                <w:szCs w:val="22"/>
              </w:rPr>
            </w:pPr>
            <w:r>
              <w:rPr>
                <w:rFonts w:ascii="Arial" w:hAnsi="Arial" w:cs="Arial"/>
                <w:sz w:val="22"/>
                <w:szCs w:val="22"/>
              </w:rPr>
              <w:t>Don’t know/ Can’t remember</w:t>
            </w:r>
          </w:p>
        </w:tc>
        <w:tc>
          <w:tcPr>
            <w:tcW w:w="1980" w:type="dxa"/>
            <w:tcBorders>
              <w:top w:val="nil"/>
              <w:left w:val="nil"/>
              <w:bottom w:val="single" w:sz="4" w:space="0" w:color="auto"/>
              <w:right w:val="nil"/>
            </w:tcBorders>
            <w:vAlign w:val="bottom"/>
          </w:tcPr>
          <w:p w14:paraId="1B97707B" w14:textId="77777777" w:rsidR="00623EBB" w:rsidRPr="00811E8C" w:rsidRDefault="00623EBB" w:rsidP="001B6BE6">
            <w:pPr>
              <w:jc w:val="center"/>
              <w:rPr>
                <w:rFonts w:ascii="Arial" w:eastAsia="Arial Unicode MS" w:hAnsi="Arial" w:cs="Arial"/>
                <w:sz w:val="22"/>
                <w:szCs w:val="22"/>
              </w:rPr>
            </w:pPr>
            <w:r>
              <w:rPr>
                <w:rFonts w:ascii="Arial" w:eastAsia="Arial Unicode MS" w:hAnsi="Arial" w:cs="Arial"/>
                <w:sz w:val="22"/>
                <w:szCs w:val="22"/>
              </w:rPr>
              <w:t>Not applicable</w:t>
            </w:r>
          </w:p>
        </w:tc>
      </w:tr>
    </w:tbl>
    <w:p w14:paraId="1CC5D7E7" w14:textId="77777777" w:rsidR="00D25CF7" w:rsidRDefault="00D25CF7" w:rsidP="00D25CF7">
      <w:pPr>
        <w:rPr>
          <w:rFonts w:ascii="Arial" w:hAnsi="Arial" w:cs="Arial"/>
          <w:sz w:val="20"/>
          <w:szCs w:val="20"/>
        </w:rPr>
      </w:pPr>
      <w:r>
        <w:rPr>
          <w:rFonts w:ascii="Arial" w:hAnsi="Arial" w:cs="Arial"/>
          <w:sz w:val="20"/>
          <w:szCs w:val="20"/>
        </w:rPr>
        <w:t>Answered by all</w:t>
      </w:r>
    </w:p>
    <w:p w14:paraId="6CF88ABD" w14:textId="77777777" w:rsidR="00D25CF7" w:rsidRDefault="00D25CF7" w:rsidP="0052465F">
      <w:pPr>
        <w:rPr>
          <w:rFonts w:ascii="Arial" w:hAnsi="Arial" w:cs="Arial"/>
          <w:b/>
          <w:sz w:val="22"/>
          <w:szCs w:val="22"/>
          <w:u w:val="single"/>
        </w:rPr>
      </w:pPr>
    </w:p>
    <w:p w14:paraId="56B30390" w14:textId="77777777" w:rsidR="0097176B" w:rsidRPr="0097176B" w:rsidRDefault="0097176B" w:rsidP="0097176B"/>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0DACA3D3"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2C9C927E" w14:textId="30A922DC"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33</w:t>
            </w:r>
            <w:r w:rsidR="00D41A4A" w:rsidRPr="00811E8C">
              <w:rPr>
                <w:rFonts w:ascii="Arial" w:eastAsia="Arial Unicode MS" w:hAnsi="Arial" w:cs="Arial"/>
                <w:b/>
                <w:sz w:val="22"/>
                <w:szCs w:val="22"/>
                <w:lang w:eastAsia="en-GB"/>
              </w:rPr>
              <w:t>. Sometimes in a hospital, a member o</w:t>
            </w:r>
            <w:r w:rsidR="00D41A4A">
              <w:rPr>
                <w:rFonts w:ascii="Arial" w:eastAsia="Arial Unicode MS" w:hAnsi="Arial" w:cs="Arial"/>
                <w:b/>
                <w:sz w:val="22"/>
                <w:szCs w:val="22"/>
                <w:lang w:eastAsia="en-GB"/>
              </w:rPr>
              <w:t xml:space="preserve">f staff will say one thing </w:t>
            </w:r>
            <w:r w:rsidR="00D41A4A" w:rsidRPr="00811E8C">
              <w:rPr>
                <w:rFonts w:ascii="Arial" w:eastAsia="Arial Unicode MS" w:hAnsi="Arial" w:cs="Arial"/>
                <w:b/>
                <w:sz w:val="22"/>
                <w:szCs w:val="22"/>
                <w:lang w:eastAsia="en-GB"/>
              </w:rPr>
              <w:t>and another will say something quite different. Did this happen to you?</w:t>
            </w:r>
          </w:p>
        </w:tc>
      </w:tr>
      <w:tr w:rsidR="003302A4" w:rsidRPr="00811E8C" w14:paraId="01E57439" w14:textId="77777777" w:rsidTr="003302A4">
        <w:trPr>
          <w:trHeight w:val="255"/>
        </w:trPr>
        <w:tc>
          <w:tcPr>
            <w:tcW w:w="6832" w:type="dxa"/>
            <w:tcBorders>
              <w:top w:val="single" w:sz="4" w:space="0" w:color="auto"/>
              <w:left w:val="nil"/>
              <w:bottom w:val="nil"/>
              <w:right w:val="nil"/>
            </w:tcBorders>
          </w:tcPr>
          <w:p w14:paraId="33158409" w14:textId="77777777" w:rsidR="003302A4" w:rsidRPr="00811E8C" w:rsidRDefault="003302A4" w:rsidP="003302A4">
            <w:pPr>
              <w:rPr>
                <w:rFonts w:ascii="Arial" w:hAnsi="Arial" w:cs="Arial"/>
                <w:sz w:val="22"/>
                <w:szCs w:val="22"/>
              </w:rPr>
            </w:pPr>
            <w:r w:rsidRPr="00811E8C">
              <w:rPr>
                <w:rFonts w:ascii="Arial" w:hAnsi="Arial" w:cs="Arial"/>
                <w:sz w:val="22"/>
                <w:szCs w:val="22"/>
              </w:rPr>
              <w:t>Yes, often</w:t>
            </w:r>
          </w:p>
        </w:tc>
        <w:tc>
          <w:tcPr>
            <w:tcW w:w="1980" w:type="dxa"/>
            <w:tcBorders>
              <w:top w:val="single" w:sz="4" w:space="0" w:color="auto"/>
              <w:left w:val="nil"/>
              <w:bottom w:val="nil"/>
              <w:right w:val="nil"/>
            </w:tcBorders>
            <w:vAlign w:val="bottom"/>
          </w:tcPr>
          <w:p w14:paraId="5B771174" w14:textId="77777777" w:rsidR="003302A4" w:rsidRPr="00811E8C" w:rsidRDefault="003302A4" w:rsidP="003302A4">
            <w:pPr>
              <w:jc w:val="center"/>
              <w:rPr>
                <w:rFonts w:ascii="Arial" w:eastAsia="Arial Unicode MS" w:hAnsi="Arial" w:cs="Arial"/>
                <w:sz w:val="22"/>
                <w:szCs w:val="22"/>
              </w:rPr>
            </w:pPr>
            <w:r w:rsidRPr="00811E8C">
              <w:rPr>
                <w:rFonts w:ascii="Arial" w:eastAsia="Arial Unicode MS" w:hAnsi="Arial" w:cs="Arial"/>
                <w:sz w:val="22"/>
                <w:szCs w:val="22"/>
              </w:rPr>
              <w:t>0</w:t>
            </w:r>
          </w:p>
        </w:tc>
      </w:tr>
      <w:tr w:rsidR="003302A4" w:rsidRPr="00811E8C" w14:paraId="534475EB" w14:textId="77777777" w:rsidTr="00A23F85">
        <w:trPr>
          <w:trHeight w:val="255"/>
        </w:trPr>
        <w:tc>
          <w:tcPr>
            <w:tcW w:w="6832" w:type="dxa"/>
            <w:tcBorders>
              <w:top w:val="nil"/>
              <w:left w:val="nil"/>
              <w:right w:val="nil"/>
            </w:tcBorders>
          </w:tcPr>
          <w:p w14:paraId="5AA86375" w14:textId="77777777" w:rsidR="003302A4" w:rsidRPr="00811E8C" w:rsidRDefault="003302A4" w:rsidP="003302A4">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08FC548E" w14:textId="77777777" w:rsidR="003302A4" w:rsidRPr="00811E8C" w:rsidRDefault="003302A4" w:rsidP="003302A4">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3302A4" w:rsidRPr="00811E8C" w14:paraId="6199FE2C" w14:textId="77777777" w:rsidTr="00A23F85">
        <w:trPr>
          <w:trHeight w:val="255"/>
        </w:trPr>
        <w:tc>
          <w:tcPr>
            <w:tcW w:w="6832" w:type="dxa"/>
            <w:tcBorders>
              <w:top w:val="nil"/>
              <w:left w:val="nil"/>
              <w:bottom w:val="single" w:sz="4" w:space="0" w:color="auto"/>
              <w:right w:val="nil"/>
            </w:tcBorders>
          </w:tcPr>
          <w:p w14:paraId="046CAA44" w14:textId="77777777" w:rsidR="003302A4" w:rsidRPr="00811E8C" w:rsidRDefault="003302A4" w:rsidP="003302A4">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57CCA9C6" w14:textId="77777777" w:rsidR="003302A4" w:rsidRPr="00811E8C" w:rsidRDefault="00FB78D6" w:rsidP="003302A4">
            <w:pPr>
              <w:jc w:val="center"/>
              <w:rPr>
                <w:rFonts w:ascii="Arial" w:eastAsia="Arial Unicode MS" w:hAnsi="Arial" w:cs="Arial"/>
                <w:sz w:val="22"/>
                <w:szCs w:val="22"/>
              </w:rPr>
            </w:pPr>
            <w:r w:rsidRPr="00811E8C">
              <w:rPr>
                <w:rFonts w:ascii="Arial" w:eastAsia="Arial Unicode MS" w:hAnsi="Arial" w:cs="Arial"/>
                <w:sz w:val="22"/>
                <w:szCs w:val="22"/>
              </w:rPr>
              <w:t>1</w:t>
            </w:r>
            <w:r w:rsidR="003302A4" w:rsidRPr="00811E8C">
              <w:rPr>
                <w:rFonts w:ascii="Arial" w:eastAsia="Arial Unicode MS" w:hAnsi="Arial" w:cs="Arial"/>
                <w:sz w:val="22"/>
                <w:szCs w:val="22"/>
              </w:rPr>
              <w:t>0</w:t>
            </w:r>
          </w:p>
        </w:tc>
      </w:tr>
    </w:tbl>
    <w:p w14:paraId="6BB8D7BE" w14:textId="77777777" w:rsidR="003302A4" w:rsidRDefault="003302A4" w:rsidP="003302A4">
      <w:pPr>
        <w:rPr>
          <w:rFonts w:ascii="Arial" w:hAnsi="Arial" w:cs="Arial"/>
          <w:sz w:val="20"/>
          <w:szCs w:val="20"/>
        </w:rPr>
      </w:pPr>
      <w:r>
        <w:rPr>
          <w:rFonts w:ascii="Arial" w:hAnsi="Arial" w:cs="Arial"/>
          <w:sz w:val="20"/>
          <w:szCs w:val="20"/>
        </w:rPr>
        <w:t>Answered by all</w:t>
      </w:r>
    </w:p>
    <w:p w14:paraId="2D39743C" w14:textId="77777777" w:rsidR="00E04D03" w:rsidRPr="00831460" w:rsidRDefault="00E04D03" w:rsidP="00E04D03">
      <w:pPr>
        <w:rPr>
          <w:rFonts w:ascii="Arial" w:hAnsi="Arial" w:cs="Arial"/>
          <w:b/>
          <w:bCs/>
          <w:sz w:val="20"/>
          <w:szCs w:val="20"/>
        </w:rPr>
      </w:pPr>
    </w:p>
    <w:p w14:paraId="102CDDF8" w14:textId="77777777" w:rsidR="00831460" w:rsidRPr="00831460" w:rsidRDefault="00831460" w:rsidP="00E04D03">
      <w:pPr>
        <w:rPr>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179EAA2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244C211A" w14:textId="4B344677"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34</w:t>
            </w:r>
            <w:r w:rsidR="00D41A4A" w:rsidRPr="00811E8C">
              <w:rPr>
                <w:rFonts w:ascii="Arial" w:eastAsia="Arial Unicode MS" w:hAnsi="Arial" w:cs="Arial"/>
                <w:b/>
                <w:sz w:val="22"/>
                <w:szCs w:val="22"/>
                <w:lang w:eastAsia="en-GB"/>
              </w:rPr>
              <w:t>. Were you involved as much as you wanted to be in decisions about your care and treatment?</w:t>
            </w:r>
          </w:p>
        </w:tc>
      </w:tr>
      <w:tr w:rsidR="00E04D03" w:rsidRPr="00831228" w14:paraId="4D671FF5" w14:textId="77777777" w:rsidTr="00E04D03">
        <w:trPr>
          <w:trHeight w:val="255"/>
        </w:trPr>
        <w:tc>
          <w:tcPr>
            <w:tcW w:w="6832" w:type="dxa"/>
            <w:tcBorders>
              <w:top w:val="single" w:sz="4" w:space="0" w:color="auto"/>
              <w:left w:val="nil"/>
              <w:bottom w:val="nil"/>
              <w:right w:val="nil"/>
            </w:tcBorders>
          </w:tcPr>
          <w:p w14:paraId="3CF26D7D" w14:textId="77777777" w:rsidR="00E04D03" w:rsidRPr="00811E8C" w:rsidRDefault="00E04D03" w:rsidP="00E04D03">
            <w:pPr>
              <w:rPr>
                <w:rFonts w:ascii="Arial" w:hAnsi="Arial" w:cs="Arial"/>
                <w:sz w:val="22"/>
                <w:szCs w:val="22"/>
              </w:rPr>
            </w:pPr>
            <w:r w:rsidRPr="00811E8C">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3B5F2DA6" w14:textId="77777777" w:rsidR="00E04D03" w:rsidRPr="00811E8C" w:rsidRDefault="00E04D03" w:rsidP="00E04D03">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E04D03" w:rsidRPr="00831228" w14:paraId="179E1600" w14:textId="77777777" w:rsidTr="00A23F85">
        <w:trPr>
          <w:trHeight w:val="255"/>
        </w:trPr>
        <w:tc>
          <w:tcPr>
            <w:tcW w:w="6832" w:type="dxa"/>
            <w:tcBorders>
              <w:top w:val="nil"/>
              <w:left w:val="nil"/>
              <w:right w:val="nil"/>
            </w:tcBorders>
          </w:tcPr>
          <w:p w14:paraId="0841CE01" w14:textId="77777777" w:rsidR="00E04D03" w:rsidRPr="00811E8C" w:rsidRDefault="00E04D03" w:rsidP="00E04D03">
            <w:pPr>
              <w:rPr>
                <w:rFonts w:ascii="Arial" w:hAnsi="Arial" w:cs="Arial"/>
                <w:sz w:val="22"/>
                <w:szCs w:val="22"/>
              </w:rPr>
            </w:pPr>
            <w:r w:rsidRPr="00811E8C">
              <w:rPr>
                <w:rFonts w:ascii="Arial" w:hAnsi="Arial" w:cs="Arial"/>
                <w:sz w:val="22"/>
                <w:szCs w:val="22"/>
              </w:rPr>
              <w:t>Yes, to some extent</w:t>
            </w:r>
          </w:p>
        </w:tc>
        <w:tc>
          <w:tcPr>
            <w:tcW w:w="1980" w:type="dxa"/>
            <w:tcBorders>
              <w:top w:val="nil"/>
              <w:left w:val="nil"/>
              <w:right w:val="nil"/>
            </w:tcBorders>
            <w:vAlign w:val="bottom"/>
          </w:tcPr>
          <w:p w14:paraId="5F88A13A" w14:textId="77777777" w:rsidR="00E04D03" w:rsidRPr="00811E8C" w:rsidRDefault="00E04D03" w:rsidP="00E04D03">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E04D03" w:rsidRPr="00831228" w14:paraId="1F875146" w14:textId="77777777" w:rsidTr="00A23F85">
        <w:trPr>
          <w:trHeight w:val="255"/>
        </w:trPr>
        <w:tc>
          <w:tcPr>
            <w:tcW w:w="6832" w:type="dxa"/>
            <w:tcBorders>
              <w:top w:val="nil"/>
              <w:left w:val="nil"/>
              <w:bottom w:val="single" w:sz="4" w:space="0" w:color="auto"/>
              <w:right w:val="nil"/>
            </w:tcBorders>
          </w:tcPr>
          <w:p w14:paraId="26BEAF01" w14:textId="77777777" w:rsidR="00E04D03" w:rsidRPr="00811E8C" w:rsidRDefault="00E04D03" w:rsidP="00E04D03">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7C4C8B42" w14:textId="77777777" w:rsidR="00E04D03" w:rsidRPr="00811E8C" w:rsidRDefault="00E04D03" w:rsidP="00E04D03">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2545AC4B" w14:textId="77777777" w:rsidR="00D25CF7" w:rsidRDefault="00E04D03" w:rsidP="00D25CF7">
      <w:pPr>
        <w:rPr>
          <w:rFonts w:ascii="Arial" w:hAnsi="Arial" w:cs="Arial"/>
          <w:sz w:val="20"/>
          <w:szCs w:val="20"/>
        </w:rPr>
      </w:pPr>
      <w:r>
        <w:rPr>
          <w:rFonts w:ascii="Arial" w:hAnsi="Arial" w:cs="Arial"/>
          <w:sz w:val="20"/>
          <w:szCs w:val="20"/>
        </w:rPr>
        <w:t>Answered by all</w:t>
      </w:r>
    </w:p>
    <w:p w14:paraId="7CEF861E" w14:textId="77777777" w:rsidR="00495B3D" w:rsidRPr="00495B3D" w:rsidRDefault="00495B3D" w:rsidP="00D25CF7">
      <w:pPr>
        <w:rPr>
          <w:rFonts w:ascii="Arial" w:hAnsi="Arial" w:cs="Arial"/>
          <w:sz w:val="20"/>
          <w:szCs w:val="20"/>
        </w:rPr>
      </w:pPr>
    </w:p>
    <w:p w14:paraId="0BF93B0A" w14:textId="77777777" w:rsidR="009776C1" w:rsidRDefault="009776C1" w:rsidP="009776C1">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7A56F7D2"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35AB822" w14:textId="0BE4AD78"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35</w:t>
            </w:r>
            <w:r w:rsidR="00D41A4A" w:rsidRPr="00811E8C">
              <w:rPr>
                <w:rFonts w:ascii="Arial" w:eastAsia="Arial Unicode MS" w:hAnsi="Arial" w:cs="Arial"/>
                <w:b/>
                <w:sz w:val="22"/>
                <w:szCs w:val="22"/>
                <w:lang w:eastAsia="en-GB"/>
              </w:rPr>
              <w:t xml:space="preserve">. </w:t>
            </w:r>
            <w:r w:rsidR="00D41A4A">
              <w:rPr>
                <w:rFonts w:ascii="Arial" w:eastAsia="Arial Unicode MS" w:hAnsi="Arial" w:cs="Arial"/>
                <w:b/>
                <w:sz w:val="22"/>
                <w:szCs w:val="22"/>
                <w:lang w:eastAsia="en-GB"/>
              </w:rPr>
              <w:t>Did you have confidence in decisions made about your condition or treatment?</w:t>
            </w:r>
          </w:p>
        </w:tc>
      </w:tr>
      <w:tr w:rsidR="00564186" w:rsidRPr="00831228" w14:paraId="52C621FD" w14:textId="77777777" w:rsidTr="00431013">
        <w:trPr>
          <w:trHeight w:val="255"/>
        </w:trPr>
        <w:tc>
          <w:tcPr>
            <w:tcW w:w="6832" w:type="dxa"/>
            <w:tcBorders>
              <w:top w:val="single" w:sz="4" w:space="0" w:color="auto"/>
              <w:left w:val="nil"/>
              <w:bottom w:val="nil"/>
              <w:right w:val="nil"/>
            </w:tcBorders>
          </w:tcPr>
          <w:p w14:paraId="756E1CB6" w14:textId="77777777" w:rsidR="00564186" w:rsidRPr="00811E8C" w:rsidRDefault="00564186" w:rsidP="00847EE4">
            <w:pPr>
              <w:rPr>
                <w:rFonts w:ascii="Arial" w:hAnsi="Arial" w:cs="Arial"/>
                <w:sz w:val="22"/>
                <w:szCs w:val="22"/>
              </w:rPr>
            </w:pPr>
            <w:r w:rsidRPr="00811E8C">
              <w:rPr>
                <w:rFonts w:ascii="Arial" w:hAnsi="Arial" w:cs="Arial"/>
                <w:sz w:val="22"/>
                <w:szCs w:val="22"/>
              </w:rPr>
              <w:t>Yes,</w:t>
            </w:r>
            <w:r w:rsidR="00847EE4">
              <w:rPr>
                <w:rFonts w:ascii="Arial" w:hAnsi="Arial" w:cs="Arial"/>
                <w:sz w:val="22"/>
                <w:szCs w:val="22"/>
              </w:rPr>
              <w:t xml:space="preserve"> always</w:t>
            </w:r>
          </w:p>
        </w:tc>
        <w:tc>
          <w:tcPr>
            <w:tcW w:w="1980" w:type="dxa"/>
            <w:tcBorders>
              <w:top w:val="single" w:sz="4" w:space="0" w:color="auto"/>
              <w:left w:val="nil"/>
              <w:bottom w:val="nil"/>
              <w:right w:val="nil"/>
            </w:tcBorders>
            <w:vAlign w:val="bottom"/>
          </w:tcPr>
          <w:p w14:paraId="1C5061D6" w14:textId="77777777" w:rsidR="00564186" w:rsidRPr="00811E8C" w:rsidRDefault="00564186" w:rsidP="00431013">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564186" w:rsidRPr="00831228" w14:paraId="1053DCAC" w14:textId="77777777" w:rsidTr="00431013">
        <w:trPr>
          <w:trHeight w:val="255"/>
        </w:trPr>
        <w:tc>
          <w:tcPr>
            <w:tcW w:w="6832" w:type="dxa"/>
            <w:tcBorders>
              <w:top w:val="nil"/>
              <w:left w:val="nil"/>
              <w:right w:val="nil"/>
            </w:tcBorders>
          </w:tcPr>
          <w:p w14:paraId="1612B92F" w14:textId="77777777" w:rsidR="00564186" w:rsidRPr="00811E8C" w:rsidRDefault="00564186" w:rsidP="00847EE4">
            <w:pPr>
              <w:rPr>
                <w:rFonts w:ascii="Arial" w:hAnsi="Arial" w:cs="Arial"/>
                <w:sz w:val="22"/>
                <w:szCs w:val="22"/>
              </w:rPr>
            </w:pPr>
            <w:r w:rsidRPr="00811E8C">
              <w:rPr>
                <w:rFonts w:ascii="Arial" w:hAnsi="Arial" w:cs="Arial"/>
                <w:sz w:val="22"/>
                <w:szCs w:val="22"/>
              </w:rPr>
              <w:t xml:space="preserve">Yes, </w:t>
            </w:r>
            <w:r w:rsidR="00847EE4">
              <w:rPr>
                <w:rFonts w:ascii="Arial" w:hAnsi="Arial" w:cs="Arial"/>
                <w:sz w:val="22"/>
                <w:szCs w:val="22"/>
              </w:rPr>
              <w:t>sometimes</w:t>
            </w:r>
          </w:p>
        </w:tc>
        <w:tc>
          <w:tcPr>
            <w:tcW w:w="1980" w:type="dxa"/>
            <w:tcBorders>
              <w:top w:val="nil"/>
              <w:left w:val="nil"/>
              <w:right w:val="nil"/>
            </w:tcBorders>
            <w:vAlign w:val="bottom"/>
          </w:tcPr>
          <w:p w14:paraId="6757047B" w14:textId="77777777" w:rsidR="00564186" w:rsidRPr="00811E8C" w:rsidRDefault="00564186" w:rsidP="00431013">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564186" w:rsidRPr="00831228" w14:paraId="446D015B" w14:textId="77777777" w:rsidTr="00431013">
        <w:trPr>
          <w:trHeight w:val="255"/>
        </w:trPr>
        <w:tc>
          <w:tcPr>
            <w:tcW w:w="6832" w:type="dxa"/>
            <w:tcBorders>
              <w:top w:val="nil"/>
              <w:left w:val="nil"/>
              <w:bottom w:val="single" w:sz="4" w:space="0" w:color="auto"/>
              <w:right w:val="nil"/>
            </w:tcBorders>
          </w:tcPr>
          <w:p w14:paraId="7C455ADE" w14:textId="77777777" w:rsidR="00564186" w:rsidRPr="00811E8C" w:rsidRDefault="00564186" w:rsidP="00431013">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0BBBF32F" w14:textId="77777777" w:rsidR="00564186" w:rsidRPr="00811E8C" w:rsidRDefault="00564186" w:rsidP="00431013">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24D9CB24" w14:textId="77777777" w:rsidR="00D41A4A" w:rsidRDefault="00564186" w:rsidP="009776C1">
      <w:pPr>
        <w:rPr>
          <w:rFonts w:ascii="Arial" w:hAnsi="Arial" w:cs="Arial"/>
          <w:sz w:val="20"/>
          <w:szCs w:val="20"/>
        </w:rPr>
      </w:pPr>
      <w:r>
        <w:rPr>
          <w:rFonts w:ascii="Arial" w:hAnsi="Arial" w:cs="Arial"/>
          <w:sz w:val="20"/>
          <w:szCs w:val="20"/>
        </w:rPr>
        <w:t>Answered by all</w:t>
      </w:r>
    </w:p>
    <w:p w14:paraId="5252D7B4" w14:textId="77777777" w:rsidR="00D25CF7" w:rsidRPr="00D25CF7" w:rsidRDefault="00D25CF7" w:rsidP="009776C1">
      <w:pPr>
        <w:rPr>
          <w:rFonts w:ascii="Arial" w:hAnsi="Arial" w:cs="Arial"/>
          <w:sz w:val="20"/>
          <w:szCs w:val="20"/>
        </w:rPr>
      </w:pPr>
    </w:p>
    <w:p w14:paraId="4F29F400" w14:textId="77777777" w:rsidR="00831460" w:rsidRPr="009776C1" w:rsidRDefault="00831460" w:rsidP="009776C1">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02D501C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7827526" w14:textId="5DACD939" w:rsidR="00D41A4A" w:rsidRPr="00811E8C" w:rsidRDefault="003509B6" w:rsidP="00D41A4A">
            <w:pPr>
              <w:rPr>
                <w:rFonts w:ascii="Arial" w:eastAsia="Arial Unicode MS" w:hAnsi="Arial" w:cs="Arial"/>
                <w:sz w:val="22"/>
                <w:szCs w:val="22"/>
              </w:rPr>
            </w:pPr>
            <w:r>
              <w:rPr>
                <w:rFonts w:ascii="Arial" w:eastAsia="Arial Unicode MS" w:hAnsi="Arial" w:cs="Arial"/>
                <w:b/>
                <w:sz w:val="22"/>
                <w:szCs w:val="22"/>
                <w:lang w:eastAsia="en-GB"/>
              </w:rPr>
              <w:t>36</w:t>
            </w:r>
            <w:r w:rsidR="00D41A4A" w:rsidRPr="00811E8C">
              <w:rPr>
                <w:rFonts w:ascii="Arial" w:eastAsia="Arial Unicode MS" w:hAnsi="Arial" w:cs="Arial"/>
                <w:b/>
                <w:sz w:val="22"/>
                <w:szCs w:val="22"/>
                <w:lang w:eastAsia="en-GB"/>
              </w:rPr>
              <w:t>. How much information about your condition or treatment was given to you?</w:t>
            </w:r>
          </w:p>
        </w:tc>
      </w:tr>
      <w:tr w:rsidR="00E04D03" w:rsidRPr="00831228" w14:paraId="1FFD0C6D" w14:textId="77777777" w:rsidTr="00E04D03">
        <w:trPr>
          <w:trHeight w:val="255"/>
        </w:trPr>
        <w:tc>
          <w:tcPr>
            <w:tcW w:w="6832" w:type="dxa"/>
            <w:tcBorders>
              <w:top w:val="single" w:sz="4" w:space="0" w:color="auto"/>
              <w:left w:val="nil"/>
              <w:bottom w:val="nil"/>
              <w:right w:val="nil"/>
            </w:tcBorders>
          </w:tcPr>
          <w:p w14:paraId="40B21A5E" w14:textId="77777777" w:rsidR="00E04D03" w:rsidRPr="00811E8C" w:rsidRDefault="00E04D03" w:rsidP="00E04D03">
            <w:pPr>
              <w:rPr>
                <w:rFonts w:ascii="Arial" w:hAnsi="Arial" w:cs="Arial"/>
                <w:sz w:val="22"/>
                <w:szCs w:val="22"/>
              </w:rPr>
            </w:pPr>
            <w:r w:rsidRPr="00811E8C">
              <w:rPr>
                <w:rFonts w:ascii="Arial" w:hAnsi="Arial" w:cs="Arial"/>
                <w:sz w:val="22"/>
                <w:szCs w:val="22"/>
              </w:rPr>
              <w:t>Not enough</w:t>
            </w:r>
          </w:p>
        </w:tc>
        <w:tc>
          <w:tcPr>
            <w:tcW w:w="1980" w:type="dxa"/>
            <w:tcBorders>
              <w:top w:val="single" w:sz="4" w:space="0" w:color="auto"/>
              <w:left w:val="nil"/>
              <w:bottom w:val="nil"/>
              <w:right w:val="nil"/>
            </w:tcBorders>
            <w:vAlign w:val="bottom"/>
          </w:tcPr>
          <w:p w14:paraId="0BAA5149" w14:textId="60D7231C" w:rsidR="00E04D03" w:rsidRPr="00811E8C" w:rsidRDefault="001A6001" w:rsidP="00E04D03">
            <w:pPr>
              <w:jc w:val="center"/>
              <w:rPr>
                <w:rFonts w:ascii="Arial" w:eastAsia="Arial Unicode MS" w:hAnsi="Arial" w:cs="Arial"/>
                <w:sz w:val="22"/>
                <w:szCs w:val="22"/>
              </w:rPr>
            </w:pPr>
            <w:r>
              <w:rPr>
                <w:rFonts w:ascii="Arial" w:eastAsia="Arial Unicode MS" w:hAnsi="Arial" w:cs="Arial"/>
                <w:sz w:val="22"/>
                <w:szCs w:val="22"/>
              </w:rPr>
              <w:t>5</w:t>
            </w:r>
          </w:p>
        </w:tc>
      </w:tr>
      <w:tr w:rsidR="00E04D03" w:rsidRPr="00831228" w14:paraId="5863AC36" w14:textId="77777777" w:rsidTr="00A23F85">
        <w:trPr>
          <w:trHeight w:val="80"/>
        </w:trPr>
        <w:tc>
          <w:tcPr>
            <w:tcW w:w="6832" w:type="dxa"/>
            <w:tcBorders>
              <w:top w:val="nil"/>
              <w:left w:val="nil"/>
              <w:right w:val="nil"/>
            </w:tcBorders>
          </w:tcPr>
          <w:p w14:paraId="49D28032" w14:textId="77777777" w:rsidR="00E04D03" w:rsidRPr="00811E8C" w:rsidRDefault="00E04D03" w:rsidP="00E04D03">
            <w:pPr>
              <w:rPr>
                <w:rFonts w:ascii="Arial" w:hAnsi="Arial" w:cs="Arial"/>
                <w:sz w:val="22"/>
                <w:szCs w:val="22"/>
              </w:rPr>
            </w:pPr>
            <w:r w:rsidRPr="00811E8C">
              <w:rPr>
                <w:rFonts w:ascii="Arial" w:hAnsi="Arial" w:cs="Arial"/>
                <w:sz w:val="22"/>
                <w:szCs w:val="22"/>
              </w:rPr>
              <w:t>The right amount</w:t>
            </w:r>
          </w:p>
        </w:tc>
        <w:tc>
          <w:tcPr>
            <w:tcW w:w="1980" w:type="dxa"/>
            <w:tcBorders>
              <w:top w:val="nil"/>
              <w:left w:val="nil"/>
              <w:right w:val="nil"/>
            </w:tcBorders>
            <w:vAlign w:val="bottom"/>
          </w:tcPr>
          <w:p w14:paraId="2B8CECC3" w14:textId="77777777" w:rsidR="00E04D03" w:rsidRPr="00811E8C" w:rsidRDefault="00FB78D6" w:rsidP="00E04D03">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E04D03" w:rsidRPr="00831228" w14:paraId="1DE217BB" w14:textId="77777777" w:rsidTr="001A6001">
        <w:trPr>
          <w:trHeight w:val="255"/>
        </w:trPr>
        <w:tc>
          <w:tcPr>
            <w:tcW w:w="6832" w:type="dxa"/>
            <w:tcBorders>
              <w:top w:val="nil"/>
              <w:left w:val="nil"/>
              <w:bottom w:val="nil"/>
              <w:right w:val="nil"/>
            </w:tcBorders>
          </w:tcPr>
          <w:p w14:paraId="02D27660" w14:textId="77777777" w:rsidR="00E04D03" w:rsidRPr="00811E8C" w:rsidRDefault="00E04D03" w:rsidP="00E04D03">
            <w:pPr>
              <w:rPr>
                <w:rFonts w:ascii="Arial" w:hAnsi="Arial" w:cs="Arial"/>
                <w:sz w:val="22"/>
                <w:szCs w:val="22"/>
              </w:rPr>
            </w:pPr>
            <w:r w:rsidRPr="00811E8C">
              <w:rPr>
                <w:rFonts w:ascii="Arial" w:hAnsi="Arial" w:cs="Arial"/>
                <w:sz w:val="22"/>
                <w:szCs w:val="22"/>
              </w:rPr>
              <w:t>Too much</w:t>
            </w:r>
          </w:p>
        </w:tc>
        <w:tc>
          <w:tcPr>
            <w:tcW w:w="1980" w:type="dxa"/>
            <w:tcBorders>
              <w:top w:val="nil"/>
              <w:left w:val="nil"/>
              <w:bottom w:val="nil"/>
              <w:right w:val="nil"/>
            </w:tcBorders>
            <w:vAlign w:val="bottom"/>
          </w:tcPr>
          <w:p w14:paraId="5F1403C9" w14:textId="74AB0608" w:rsidR="00E04D03" w:rsidRPr="00811E8C" w:rsidRDefault="001A6001" w:rsidP="00E04D03">
            <w:pPr>
              <w:jc w:val="center"/>
              <w:rPr>
                <w:rFonts w:ascii="Arial" w:eastAsia="Arial Unicode MS" w:hAnsi="Arial" w:cs="Arial"/>
                <w:sz w:val="22"/>
                <w:szCs w:val="22"/>
              </w:rPr>
            </w:pPr>
            <w:r>
              <w:rPr>
                <w:rFonts w:ascii="Arial" w:eastAsia="Arial Unicode MS" w:hAnsi="Arial" w:cs="Arial"/>
                <w:sz w:val="22"/>
                <w:szCs w:val="22"/>
              </w:rPr>
              <w:t>5</w:t>
            </w:r>
          </w:p>
        </w:tc>
      </w:tr>
      <w:tr w:rsidR="001A6001" w:rsidRPr="00831228" w14:paraId="46B99FFF" w14:textId="77777777" w:rsidTr="001A6001">
        <w:trPr>
          <w:trHeight w:val="255"/>
        </w:trPr>
        <w:tc>
          <w:tcPr>
            <w:tcW w:w="6832" w:type="dxa"/>
            <w:tcBorders>
              <w:top w:val="nil"/>
              <w:left w:val="nil"/>
              <w:bottom w:val="nil"/>
              <w:right w:val="nil"/>
            </w:tcBorders>
          </w:tcPr>
          <w:p w14:paraId="2F447100" w14:textId="426BCE8A" w:rsidR="001A6001" w:rsidRPr="00811E8C" w:rsidRDefault="001A6001" w:rsidP="00E04D03">
            <w:pPr>
              <w:rPr>
                <w:rFonts w:ascii="Arial" w:hAnsi="Arial" w:cs="Arial"/>
                <w:sz w:val="22"/>
                <w:szCs w:val="22"/>
              </w:rPr>
            </w:pPr>
            <w:r>
              <w:rPr>
                <w:rFonts w:ascii="Arial" w:hAnsi="Arial" w:cs="Arial"/>
                <w:sz w:val="22"/>
                <w:szCs w:val="22"/>
              </w:rPr>
              <w:t>I was not given any information about my treatment or condition</w:t>
            </w:r>
          </w:p>
        </w:tc>
        <w:tc>
          <w:tcPr>
            <w:tcW w:w="1980" w:type="dxa"/>
            <w:tcBorders>
              <w:top w:val="nil"/>
              <w:left w:val="nil"/>
              <w:bottom w:val="nil"/>
              <w:right w:val="nil"/>
            </w:tcBorders>
            <w:vAlign w:val="bottom"/>
          </w:tcPr>
          <w:p w14:paraId="6FAFCF89" w14:textId="60135EDC" w:rsidR="001A6001" w:rsidRPr="00811E8C" w:rsidRDefault="001A6001" w:rsidP="00E04D03">
            <w:pPr>
              <w:jc w:val="center"/>
              <w:rPr>
                <w:rFonts w:ascii="Arial" w:eastAsia="Arial Unicode MS" w:hAnsi="Arial" w:cs="Arial"/>
                <w:sz w:val="22"/>
                <w:szCs w:val="22"/>
              </w:rPr>
            </w:pPr>
            <w:r>
              <w:rPr>
                <w:rFonts w:ascii="Arial" w:eastAsia="Arial Unicode MS" w:hAnsi="Arial" w:cs="Arial"/>
                <w:sz w:val="22"/>
                <w:szCs w:val="22"/>
              </w:rPr>
              <w:t>0</w:t>
            </w:r>
          </w:p>
        </w:tc>
      </w:tr>
      <w:tr w:rsidR="001A6001" w:rsidRPr="00831228" w14:paraId="4B133619" w14:textId="77777777" w:rsidTr="00A23F85">
        <w:trPr>
          <w:trHeight w:val="255"/>
        </w:trPr>
        <w:tc>
          <w:tcPr>
            <w:tcW w:w="6832" w:type="dxa"/>
            <w:tcBorders>
              <w:top w:val="nil"/>
              <w:left w:val="nil"/>
              <w:bottom w:val="single" w:sz="4" w:space="0" w:color="auto"/>
              <w:right w:val="nil"/>
            </w:tcBorders>
          </w:tcPr>
          <w:p w14:paraId="6C220240" w14:textId="7A81E0D2" w:rsidR="001A6001" w:rsidRDefault="001A6001" w:rsidP="00E04D03">
            <w:pPr>
              <w:rPr>
                <w:rFonts w:ascii="Arial" w:hAnsi="Arial" w:cs="Arial"/>
                <w:sz w:val="22"/>
                <w:szCs w:val="22"/>
              </w:rPr>
            </w:pPr>
            <w:r>
              <w:rPr>
                <w:rFonts w:ascii="Arial" w:hAnsi="Arial" w:cs="Arial"/>
                <w:sz w:val="22"/>
                <w:szCs w:val="22"/>
              </w:rPr>
              <w:t>Don’t know/ can’t remember</w:t>
            </w:r>
          </w:p>
        </w:tc>
        <w:tc>
          <w:tcPr>
            <w:tcW w:w="1980" w:type="dxa"/>
            <w:tcBorders>
              <w:top w:val="nil"/>
              <w:left w:val="nil"/>
              <w:bottom w:val="single" w:sz="4" w:space="0" w:color="auto"/>
              <w:right w:val="nil"/>
            </w:tcBorders>
            <w:vAlign w:val="bottom"/>
          </w:tcPr>
          <w:p w14:paraId="6FBD4529" w14:textId="639AD87D" w:rsidR="001A6001" w:rsidRDefault="001A6001" w:rsidP="00E04D03">
            <w:pPr>
              <w:jc w:val="center"/>
              <w:rPr>
                <w:rFonts w:ascii="Arial" w:eastAsia="Arial Unicode MS" w:hAnsi="Arial" w:cs="Arial"/>
                <w:sz w:val="22"/>
                <w:szCs w:val="22"/>
              </w:rPr>
            </w:pPr>
            <w:r>
              <w:rPr>
                <w:rFonts w:ascii="Arial" w:eastAsia="Arial Unicode MS" w:hAnsi="Arial" w:cs="Arial"/>
                <w:sz w:val="22"/>
                <w:szCs w:val="22"/>
              </w:rPr>
              <w:t>Not applicable</w:t>
            </w:r>
          </w:p>
        </w:tc>
      </w:tr>
    </w:tbl>
    <w:p w14:paraId="05B52605" w14:textId="77777777" w:rsidR="00E04D03" w:rsidRDefault="006C5EB8" w:rsidP="00E04D03">
      <w:pPr>
        <w:rPr>
          <w:rFonts w:ascii="Arial" w:hAnsi="Arial" w:cs="Arial"/>
          <w:sz w:val="20"/>
          <w:szCs w:val="20"/>
        </w:rPr>
      </w:pPr>
      <w:r>
        <w:rPr>
          <w:rFonts w:ascii="Arial" w:hAnsi="Arial" w:cs="Arial"/>
          <w:sz w:val="20"/>
          <w:szCs w:val="20"/>
        </w:rPr>
        <w:t>Answered by all</w:t>
      </w:r>
    </w:p>
    <w:p w14:paraId="1180536E" w14:textId="77777777" w:rsidR="006C5EB8" w:rsidRPr="006C5EB8" w:rsidRDefault="006C5EB8" w:rsidP="00E04D03">
      <w:pPr>
        <w:rPr>
          <w:rFonts w:ascii="Arial" w:hAnsi="Arial" w:cs="Arial"/>
          <w:sz w:val="20"/>
          <w:szCs w:val="20"/>
        </w:rPr>
      </w:pPr>
    </w:p>
    <w:p w14:paraId="030D4CA0" w14:textId="77777777" w:rsidR="00484858" w:rsidRDefault="00484858" w:rsidP="00E04D03"/>
    <w:p w14:paraId="2763EF03" w14:textId="77777777" w:rsidR="001A6001" w:rsidRDefault="001A6001" w:rsidP="00E04D03"/>
    <w:p w14:paraId="3FD504F4" w14:textId="77777777" w:rsidR="001A6001" w:rsidRPr="00E04D03" w:rsidRDefault="001A6001" w:rsidP="00E04D03"/>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53A5EB23"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3041494D" w14:textId="57A99FDB" w:rsidR="00D41A4A" w:rsidRPr="00811E8C" w:rsidRDefault="003509B6" w:rsidP="00D41A4A">
            <w:pPr>
              <w:rPr>
                <w:rFonts w:ascii="Arial" w:eastAsia="Arial Unicode MS" w:hAnsi="Arial" w:cs="Arial"/>
                <w:sz w:val="22"/>
                <w:szCs w:val="22"/>
              </w:rPr>
            </w:pPr>
            <w:r>
              <w:rPr>
                <w:rFonts w:ascii="Arial" w:hAnsi="Arial" w:cs="Arial"/>
                <w:b/>
                <w:bCs/>
                <w:sz w:val="22"/>
                <w:szCs w:val="22"/>
              </w:rPr>
              <w:t>37</w:t>
            </w:r>
            <w:r w:rsidR="00D41A4A" w:rsidRPr="00811E8C">
              <w:rPr>
                <w:rFonts w:ascii="Arial" w:hAnsi="Arial" w:cs="Arial"/>
                <w:b/>
                <w:bCs/>
                <w:sz w:val="22"/>
                <w:szCs w:val="22"/>
              </w:rPr>
              <w:t>. Did you find someone on the hospital staff to talk to about your worries and fears?</w:t>
            </w:r>
          </w:p>
        </w:tc>
      </w:tr>
      <w:tr w:rsidR="00C26FD6" w:rsidRPr="00831228" w14:paraId="5E6BFA61" w14:textId="77777777" w:rsidTr="00242200">
        <w:trPr>
          <w:trHeight w:val="255"/>
        </w:trPr>
        <w:tc>
          <w:tcPr>
            <w:tcW w:w="6832" w:type="dxa"/>
            <w:tcBorders>
              <w:top w:val="single" w:sz="4" w:space="0" w:color="auto"/>
              <w:left w:val="nil"/>
              <w:bottom w:val="nil"/>
              <w:right w:val="nil"/>
            </w:tcBorders>
            <w:vAlign w:val="bottom"/>
          </w:tcPr>
          <w:p w14:paraId="1F3A783B" w14:textId="622B04CC" w:rsidR="00C26FD6" w:rsidRPr="00811E8C" w:rsidRDefault="00C26FD6" w:rsidP="00242200">
            <w:pPr>
              <w:rPr>
                <w:rFonts w:ascii="Arial" w:eastAsia="Arial Unicode MS" w:hAnsi="Arial" w:cs="Arial"/>
                <w:sz w:val="22"/>
                <w:szCs w:val="22"/>
              </w:rPr>
            </w:pPr>
            <w:r w:rsidRPr="00811E8C">
              <w:rPr>
                <w:rFonts w:ascii="Arial" w:hAnsi="Arial" w:cs="Arial"/>
                <w:sz w:val="22"/>
                <w:szCs w:val="22"/>
              </w:rPr>
              <w:t>Yes</w:t>
            </w:r>
            <w:r w:rsidR="001A6001">
              <w:rPr>
                <w:rFonts w:ascii="Arial" w:hAnsi="Arial" w:cs="Arial"/>
                <w:sz w:val="22"/>
                <w:szCs w:val="22"/>
              </w:rPr>
              <w:t>,</w:t>
            </w:r>
            <w:r w:rsidRPr="00811E8C">
              <w:rPr>
                <w:rFonts w:ascii="Arial" w:hAnsi="Arial" w:cs="Arial"/>
                <w:sz w:val="22"/>
                <w:szCs w:val="22"/>
              </w:rPr>
              <w:t xml:space="preserve"> definitely</w:t>
            </w:r>
          </w:p>
        </w:tc>
        <w:tc>
          <w:tcPr>
            <w:tcW w:w="1980" w:type="dxa"/>
            <w:tcBorders>
              <w:top w:val="single" w:sz="4" w:space="0" w:color="auto"/>
              <w:left w:val="nil"/>
              <w:bottom w:val="nil"/>
              <w:right w:val="nil"/>
            </w:tcBorders>
            <w:vAlign w:val="bottom"/>
          </w:tcPr>
          <w:p w14:paraId="21233319" w14:textId="77777777" w:rsidR="00C26FD6" w:rsidRPr="00811E8C" w:rsidRDefault="00C26FD6"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C26FD6" w:rsidRPr="00831228" w14:paraId="126545A0" w14:textId="77777777" w:rsidTr="00242200">
        <w:trPr>
          <w:trHeight w:val="255"/>
        </w:trPr>
        <w:tc>
          <w:tcPr>
            <w:tcW w:w="6832" w:type="dxa"/>
            <w:tcBorders>
              <w:top w:val="nil"/>
              <w:left w:val="nil"/>
              <w:bottom w:val="nil"/>
              <w:right w:val="nil"/>
            </w:tcBorders>
            <w:vAlign w:val="bottom"/>
          </w:tcPr>
          <w:p w14:paraId="6F715332" w14:textId="77777777" w:rsidR="00C26FD6" w:rsidRPr="00811E8C" w:rsidRDefault="00242200" w:rsidP="00242200">
            <w:pPr>
              <w:rPr>
                <w:rFonts w:ascii="Arial" w:eastAsia="Arial Unicode MS" w:hAnsi="Arial" w:cs="Arial"/>
                <w:sz w:val="22"/>
                <w:szCs w:val="22"/>
              </w:rPr>
            </w:pPr>
            <w:r w:rsidRPr="00811E8C">
              <w:rPr>
                <w:rFonts w:ascii="Arial" w:hAnsi="Arial" w:cs="Arial"/>
                <w:sz w:val="22"/>
                <w:szCs w:val="22"/>
              </w:rPr>
              <w:t>Ye</w:t>
            </w:r>
            <w:r w:rsidR="00C26FD6" w:rsidRPr="00811E8C">
              <w:rPr>
                <w:rFonts w:ascii="Arial" w:hAnsi="Arial" w:cs="Arial"/>
                <w:sz w:val="22"/>
                <w:szCs w:val="22"/>
              </w:rPr>
              <w:t>s, to some extent</w:t>
            </w:r>
          </w:p>
        </w:tc>
        <w:tc>
          <w:tcPr>
            <w:tcW w:w="1980" w:type="dxa"/>
            <w:tcBorders>
              <w:top w:val="nil"/>
              <w:left w:val="nil"/>
              <w:bottom w:val="nil"/>
              <w:right w:val="nil"/>
            </w:tcBorders>
            <w:vAlign w:val="bottom"/>
          </w:tcPr>
          <w:p w14:paraId="69919DF2" w14:textId="77777777" w:rsidR="00C26FD6" w:rsidRPr="00811E8C" w:rsidRDefault="00C26FD6" w:rsidP="00242200">
            <w:pPr>
              <w:jc w:val="center"/>
              <w:rPr>
                <w:rFonts w:ascii="Arial" w:eastAsia="Arial Unicode MS" w:hAnsi="Arial" w:cs="Arial"/>
                <w:sz w:val="22"/>
                <w:szCs w:val="22"/>
              </w:rPr>
            </w:pPr>
            <w:r w:rsidRPr="00811E8C">
              <w:rPr>
                <w:rFonts w:ascii="Arial" w:hAnsi="Arial" w:cs="Arial"/>
                <w:sz w:val="22"/>
                <w:szCs w:val="22"/>
              </w:rPr>
              <w:t>5</w:t>
            </w:r>
          </w:p>
        </w:tc>
      </w:tr>
      <w:tr w:rsidR="00C26FD6" w:rsidRPr="00831228" w14:paraId="0451D8EA" w14:textId="77777777" w:rsidTr="00FD5EC2">
        <w:trPr>
          <w:trHeight w:val="255"/>
        </w:trPr>
        <w:tc>
          <w:tcPr>
            <w:tcW w:w="6832" w:type="dxa"/>
            <w:tcBorders>
              <w:top w:val="nil"/>
              <w:left w:val="nil"/>
              <w:right w:val="nil"/>
            </w:tcBorders>
            <w:vAlign w:val="bottom"/>
          </w:tcPr>
          <w:p w14:paraId="522CD681" w14:textId="77777777" w:rsidR="00C26FD6" w:rsidRPr="00811E8C" w:rsidRDefault="00C26FD6" w:rsidP="00242200">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1D2DE25D" w14:textId="77777777" w:rsidR="00C26FD6" w:rsidRPr="00811E8C" w:rsidRDefault="00C26FD6" w:rsidP="00242200">
            <w:pPr>
              <w:jc w:val="center"/>
              <w:rPr>
                <w:rFonts w:ascii="Arial" w:hAnsi="Arial" w:cs="Arial"/>
                <w:sz w:val="22"/>
                <w:szCs w:val="22"/>
              </w:rPr>
            </w:pPr>
            <w:r w:rsidRPr="00811E8C">
              <w:rPr>
                <w:rFonts w:ascii="Arial" w:hAnsi="Arial" w:cs="Arial"/>
                <w:sz w:val="22"/>
                <w:szCs w:val="22"/>
              </w:rPr>
              <w:t>0</w:t>
            </w:r>
          </w:p>
        </w:tc>
      </w:tr>
      <w:tr w:rsidR="00C26FD6" w:rsidRPr="00831228" w14:paraId="2ADAE0BB" w14:textId="77777777" w:rsidTr="00FD5EC2">
        <w:trPr>
          <w:trHeight w:val="255"/>
        </w:trPr>
        <w:tc>
          <w:tcPr>
            <w:tcW w:w="6832" w:type="dxa"/>
            <w:tcBorders>
              <w:top w:val="nil"/>
              <w:left w:val="nil"/>
              <w:bottom w:val="single" w:sz="4" w:space="0" w:color="auto"/>
              <w:right w:val="nil"/>
            </w:tcBorders>
            <w:vAlign w:val="bottom"/>
          </w:tcPr>
          <w:p w14:paraId="52FB354A" w14:textId="77777777" w:rsidR="00C26FD6" w:rsidRPr="00811E8C" w:rsidRDefault="00C26FD6" w:rsidP="00242200">
            <w:pPr>
              <w:rPr>
                <w:rFonts w:ascii="Arial" w:eastAsia="Arial Unicode MS" w:hAnsi="Arial" w:cs="Arial"/>
                <w:sz w:val="22"/>
                <w:szCs w:val="22"/>
              </w:rPr>
            </w:pPr>
            <w:r w:rsidRPr="00811E8C">
              <w:rPr>
                <w:rFonts w:ascii="Arial" w:hAnsi="Arial" w:cs="Arial"/>
                <w:sz w:val="22"/>
                <w:szCs w:val="22"/>
                <w:lang w:eastAsia="en-GB"/>
              </w:rPr>
              <w:t>I had no worries or fears</w:t>
            </w:r>
          </w:p>
        </w:tc>
        <w:tc>
          <w:tcPr>
            <w:tcW w:w="1980" w:type="dxa"/>
            <w:tcBorders>
              <w:top w:val="nil"/>
              <w:left w:val="nil"/>
              <w:bottom w:val="single" w:sz="4" w:space="0" w:color="auto"/>
              <w:right w:val="nil"/>
            </w:tcBorders>
            <w:vAlign w:val="bottom"/>
          </w:tcPr>
          <w:p w14:paraId="0A383F23" w14:textId="77777777" w:rsidR="00C26FD6" w:rsidRPr="00811E8C" w:rsidRDefault="00C26FD6" w:rsidP="00242200">
            <w:pPr>
              <w:jc w:val="center"/>
              <w:rPr>
                <w:rFonts w:ascii="Arial" w:eastAsia="Arial Unicode MS" w:hAnsi="Arial" w:cs="Arial"/>
                <w:sz w:val="22"/>
                <w:szCs w:val="22"/>
              </w:rPr>
            </w:pPr>
            <w:r w:rsidRPr="00811E8C">
              <w:rPr>
                <w:rFonts w:ascii="Arial" w:hAnsi="Arial" w:cs="Arial"/>
                <w:sz w:val="22"/>
                <w:szCs w:val="22"/>
              </w:rPr>
              <w:t>Not applicable</w:t>
            </w:r>
          </w:p>
        </w:tc>
      </w:tr>
    </w:tbl>
    <w:p w14:paraId="29EC368F" w14:textId="77777777" w:rsidR="00C26FD6" w:rsidRDefault="00C26FD6" w:rsidP="00C26FD6">
      <w:pPr>
        <w:rPr>
          <w:rFonts w:ascii="Arial" w:hAnsi="Arial" w:cs="Arial"/>
          <w:sz w:val="20"/>
          <w:szCs w:val="20"/>
        </w:rPr>
      </w:pPr>
      <w:r>
        <w:rPr>
          <w:rFonts w:ascii="Arial" w:hAnsi="Arial" w:cs="Arial"/>
          <w:sz w:val="20"/>
          <w:szCs w:val="20"/>
        </w:rPr>
        <w:t>Answered by all</w:t>
      </w:r>
    </w:p>
    <w:p w14:paraId="65F5D082" w14:textId="77777777" w:rsidR="00F37750" w:rsidRDefault="00F37750" w:rsidP="00C26FD6"/>
    <w:p w14:paraId="224CECC9" w14:textId="77777777" w:rsidR="00484858" w:rsidRDefault="00484858" w:rsidP="00C26FD6"/>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24558EF6"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C24A186" w14:textId="7EF6BC25" w:rsidR="00D41A4A" w:rsidRPr="00811E8C" w:rsidRDefault="003509B6" w:rsidP="00D41A4A">
            <w:pPr>
              <w:rPr>
                <w:rFonts w:ascii="Arial" w:eastAsia="Arial Unicode MS" w:hAnsi="Arial" w:cs="Arial"/>
                <w:sz w:val="22"/>
                <w:szCs w:val="22"/>
              </w:rPr>
            </w:pPr>
            <w:r>
              <w:rPr>
                <w:rFonts w:ascii="Arial" w:hAnsi="Arial" w:cs="Arial"/>
                <w:b/>
                <w:bCs/>
                <w:sz w:val="22"/>
                <w:szCs w:val="22"/>
              </w:rPr>
              <w:t>38</w:t>
            </w:r>
            <w:r w:rsidR="00D41A4A" w:rsidRPr="00811E8C">
              <w:rPr>
                <w:rFonts w:ascii="Arial" w:hAnsi="Arial" w:cs="Arial"/>
                <w:b/>
                <w:bCs/>
                <w:sz w:val="22"/>
                <w:szCs w:val="22"/>
              </w:rPr>
              <w:t>. Do you feel you got enough emotional support from hospital staff during your stay?</w:t>
            </w:r>
          </w:p>
        </w:tc>
      </w:tr>
      <w:tr w:rsidR="00C26FD6" w:rsidRPr="00831228" w14:paraId="3A776D1C" w14:textId="77777777" w:rsidTr="00242200">
        <w:trPr>
          <w:trHeight w:val="255"/>
        </w:trPr>
        <w:tc>
          <w:tcPr>
            <w:tcW w:w="6832" w:type="dxa"/>
            <w:tcBorders>
              <w:top w:val="single" w:sz="4" w:space="0" w:color="auto"/>
              <w:left w:val="nil"/>
              <w:bottom w:val="nil"/>
              <w:right w:val="nil"/>
            </w:tcBorders>
            <w:vAlign w:val="bottom"/>
          </w:tcPr>
          <w:p w14:paraId="015A41D2" w14:textId="77777777" w:rsidR="00C26FD6" w:rsidRPr="00811E8C" w:rsidRDefault="00C26FD6" w:rsidP="00242200">
            <w:pPr>
              <w:rPr>
                <w:rFonts w:ascii="Arial" w:eastAsia="Arial Unicode MS" w:hAnsi="Arial" w:cs="Arial"/>
                <w:sz w:val="22"/>
                <w:szCs w:val="22"/>
              </w:rPr>
            </w:pPr>
            <w:r w:rsidRPr="00811E8C">
              <w:rPr>
                <w:rFonts w:ascii="Arial" w:hAnsi="Arial" w:cs="Arial"/>
                <w:sz w:val="22"/>
                <w:szCs w:val="22"/>
              </w:rPr>
              <w:t>Yes</w:t>
            </w:r>
            <w:r w:rsidR="00242200" w:rsidRPr="00811E8C">
              <w:rPr>
                <w:rFonts w:ascii="Arial" w:hAnsi="Arial" w:cs="Arial"/>
                <w:sz w:val="22"/>
                <w:szCs w:val="22"/>
              </w:rPr>
              <w:t>, always</w:t>
            </w:r>
          </w:p>
        </w:tc>
        <w:tc>
          <w:tcPr>
            <w:tcW w:w="1980" w:type="dxa"/>
            <w:tcBorders>
              <w:top w:val="single" w:sz="4" w:space="0" w:color="auto"/>
              <w:left w:val="nil"/>
              <w:bottom w:val="nil"/>
              <w:right w:val="nil"/>
            </w:tcBorders>
            <w:vAlign w:val="bottom"/>
          </w:tcPr>
          <w:p w14:paraId="7E9BCF94" w14:textId="77777777" w:rsidR="00C26FD6" w:rsidRPr="00811E8C" w:rsidRDefault="00C26FD6"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C26FD6" w:rsidRPr="00831228" w14:paraId="2598BE59" w14:textId="77777777" w:rsidTr="00242200">
        <w:trPr>
          <w:trHeight w:val="255"/>
        </w:trPr>
        <w:tc>
          <w:tcPr>
            <w:tcW w:w="6832" w:type="dxa"/>
            <w:tcBorders>
              <w:top w:val="nil"/>
              <w:left w:val="nil"/>
              <w:bottom w:val="nil"/>
              <w:right w:val="nil"/>
            </w:tcBorders>
            <w:vAlign w:val="bottom"/>
          </w:tcPr>
          <w:p w14:paraId="12A1926F" w14:textId="77777777" w:rsidR="00C26FD6" w:rsidRPr="00811E8C" w:rsidRDefault="00C26FD6" w:rsidP="00242200">
            <w:pPr>
              <w:rPr>
                <w:rFonts w:ascii="Arial" w:eastAsia="Arial Unicode MS" w:hAnsi="Arial" w:cs="Arial"/>
                <w:sz w:val="22"/>
                <w:szCs w:val="22"/>
              </w:rPr>
            </w:pPr>
            <w:r w:rsidRPr="00811E8C">
              <w:rPr>
                <w:rFonts w:ascii="Arial" w:hAnsi="Arial" w:cs="Arial"/>
                <w:sz w:val="22"/>
                <w:szCs w:val="22"/>
              </w:rPr>
              <w:t>Ye</w:t>
            </w:r>
            <w:r w:rsidR="00242200" w:rsidRPr="00811E8C">
              <w:rPr>
                <w:rFonts w:ascii="Arial" w:hAnsi="Arial" w:cs="Arial"/>
                <w:sz w:val="22"/>
                <w:szCs w:val="22"/>
              </w:rPr>
              <w:t>s, sometimes</w:t>
            </w:r>
          </w:p>
        </w:tc>
        <w:tc>
          <w:tcPr>
            <w:tcW w:w="1980" w:type="dxa"/>
            <w:tcBorders>
              <w:top w:val="nil"/>
              <w:left w:val="nil"/>
              <w:bottom w:val="nil"/>
              <w:right w:val="nil"/>
            </w:tcBorders>
            <w:vAlign w:val="bottom"/>
          </w:tcPr>
          <w:p w14:paraId="5B7B55D5" w14:textId="77777777" w:rsidR="00C26FD6" w:rsidRPr="00811E8C" w:rsidRDefault="00C26FD6" w:rsidP="00242200">
            <w:pPr>
              <w:jc w:val="center"/>
              <w:rPr>
                <w:rFonts w:ascii="Arial" w:eastAsia="Arial Unicode MS" w:hAnsi="Arial" w:cs="Arial"/>
                <w:sz w:val="22"/>
                <w:szCs w:val="22"/>
              </w:rPr>
            </w:pPr>
            <w:r w:rsidRPr="00811E8C">
              <w:rPr>
                <w:rFonts w:ascii="Arial" w:hAnsi="Arial" w:cs="Arial"/>
                <w:sz w:val="22"/>
                <w:szCs w:val="22"/>
              </w:rPr>
              <w:t>5</w:t>
            </w:r>
          </w:p>
        </w:tc>
      </w:tr>
      <w:tr w:rsidR="00C26FD6" w:rsidRPr="00831228" w14:paraId="1A291C10" w14:textId="77777777" w:rsidTr="00FD5EC2">
        <w:trPr>
          <w:trHeight w:val="255"/>
        </w:trPr>
        <w:tc>
          <w:tcPr>
            <w:tcW w:w="6832" w:type="dxa"/>
            <w:tcBorders>
              <w:top w:val="nil"/>
              <w:left w:val="nil"/>
              <w:right w:val="nil"/>
            </w:tcBorders>
            <w:vAlign w:val="bottom"/>
          </w:tcPr>
          <w:p w14:paraId="6FCB1A5F" w14:textId="77777777" w:rsidR="00C26FD6" w:rsidRPr="00811E8C" w:rsidRDefault="00C26FD6" w:rsidP="00242200">
            <w:pPr>
              <w:rPr>
                <w:rFonts w:ascii="Arial" w:hAnsi="Arial" w:cs="Arial"/>
                <w:sz w:val="22"/>
                <w:szCs w:val="22"/>
              </w:rPr>
            </w:pPr>
            <w:r w:rsidRPr="00811E8C">
              <w:rPr>
                <w:rFonts w:ascii="Arial" w:hAnsi="Arial" w:cs="Arial"/>
                <w:sz w:val="22"/>
                <w:szCs w:val="22"/>
              </w:rPr>
              <w:t>No</w:t>
            </w:r>
          </w:p>
        </w:tc>
        <w:tc>
          <w:tcPr>
            <w:tcW w:w="1980" w:type="dxa"/>
            <w:tcBorders>
              <w:top w:val="nil"/>
              <w:left w:val="nil"/>
              <w:right w:val="nil"/>
            </w:tcBorders>
            <w:vAlign w:val="bottom"/>
          </w:tcPr>
          <w:p w14:paraId="5DBF97A2" w14:textId="77777777" w:rsidR="00C26FD6" w:rsidRPr="00811E8C" w:rsidRDefault="00C26FD6" w:rsidP="00242200">
            <w:pPr>
              <w:jc w:val="center"/>
              <w:rPr>
                <w:rFonts w:ascii="Arial" w:hAnsi="Arial" w:cs="Arial"/>
                <w:sz w:val="22"/>
                <w:szCs w:val="22"/>
              </w:rPr>
            </w:pPr>
            <w:r w:rsidRPr="00811E8C">
              <w:rPr>
                <w:rFonts w:ascii="Arial" w:hAnsi="Arial" w:cs="Arial"/>
                <w:sz w:val="22"/>
                <w:szCs w:val="22"/>
              </w:rPr>
              <w:t>0</w:t>
            </w:r>
          </w:p>
        </w:tc>
      </w:tr>
      <w:tr w:rsidR="00C26FD6" w:rsidRPr="00831228" w14:paraId="2D46C5A7" w14:textId="77777777" w:rsidTr="00FD5EC2">
        <w:trPr>
          <w:trHeight w:val="255"/>
        </w:trPr>
        <w:tc>
          <w:tcPr>
            <w:tcW w:w="6832" w:type="dxa"/>
            <w:tcBorders>
              <w:top w:val="nil"/>
              <w:left w:val="nil"/>
              <w:bottom w:val="single" w:sz="4" w:space="0" w:color="auto"/>
              <w:right w:val="nil"/>
            </w:tcBorders>
            <w:vAlign w:val="bottom"/>
          </w:tcPr>
          <w:p w14:paraId="36264F1B" w14:textId="77777777" w:rsidR="00C26FD6" w:rsidRPr="00811E8C" w:rsidRDefault="00C26FD6" w:rsidP="00242200">
            <w:pPr>
              <w:rPr>
                <w:rFonts w:ascii="Arial" w:eastAsia="Arial Unicode MS" w:hAnsi="Arial" w:cs="Arial"/>
                <w:sz w:val="22"/>
                <w:szCs w:val="22"/>
              </w:rPr>
            </w:pPr>
            <w:r w:rsidRPr="00811E8C">
              <w:rPr>
                <w:rFonts w:ascii="Arial" w:hAnsi="Arial" w:cs="Arial"/>
                <w:sz w:val="22"/>
                <w:szCs w:val="22"/>
                <w:lang w:eastAsia="en-GB"/>
              </w:rPr>
              <w:t>I did not need any emotional support</w:t>
            </w:r>
          </w:p>
        </w:tc>
        <w:tc>
          <w:tcPr>
            <w:tcW w:w="1980" w:type="dxa"/>
            <w:tcBorders>
              <w:top w:val="nil"/>
              <w:left w:val="nil"/>
              <w:bottom w:val="single" w:sz="4" w:space="0" w:color="auto"/>
              <w:right w:val="nil"/>
            </w:tcBorders>
            <w:vAlign w:val="bottom"/>
          </w:tcPr>
          <w:p w14:paraId="76B5889C" w14:textId="77777777" w:rsidR="00C26FD6" w:rsidRPr="00811E8C" w:rsidRDefault="00C26FD6" w:rsidP="00242200">
            <w:pPr>
              <w:jc w:val="center"/>
              <w:rPr>
                <w:rFonts w:ascii="Arial" w:eastAsia="Arial Unicode MS" w:hAnsi="Arial" w:cs="Arial"/>
                <w:sz w:val="22"/>
                <w:szCs w:val="22"/>
              </w:rPr>
            </w:pPr>
            <w:r w:rsidRPr="00811E8C">
              <w:rPr>
                <w:rFonts w:ascii="Arial" w:hAnsi="Arial" w:cs="Arial"/>
                <w:sz w:val="22"/>
                <w:szCs w:val="22"/>
              </w:rPr>
              <w:t>Not applicable</w:t>
            </w:r>
          </w:p>
        </w:tc>
      </w:tr>
    </w:tbl>
    <w:p w14:paraId="0F19709C" w14:textId="77777777" w:rsidR="00C26FD6" w:rsidRDefault="00C26FD6" w:rsidP="00C26FD6">
      <w:pPr>
        <w:rPr>
          <w:rFonts w:ascii="Arial" w:hAnsi="Arial" w:cs="Arial"/>
          <w:sz w:val="20"/>
          <w:szCs w:val="20"/>
        </w:rPr>
      </w:pPr>
      <w:r>
        <w:rPr>
          <w:rFonts w:ascii="Arial" w:hAnsi="Arial" w:cs="Arial"/>
          <w:sz w:val="20"/>
          <w:szCs w:val="20"/>
        </w:rPr>
        <w:t>Answered by all</w:t>
      </w:r>
    </w:p>
    <w:p w14:paraId="027B2F68" w14:textId="77777777" w:rsidR="00495B3D" w:rsidRPr="00495B3D" w:rsidRDefault="00495B3D" w:rsidP="00495B3D"/>
    <w:p w14:paraId="4AD65F7B" w14:textId="77777777" w:rsidR="00811E8C" w:rsidRPr="00811E8C" w:rsidRDefault="00811E8C" w:rsidP="00811E8C">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11E8C" w14:paraId="010AA52E"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D19C797" w14:textId="6C3AD36C" w:rsidR="00D41A4A" w:rsidRPr="00811E8C" w:rsidRDefault="00497F6D" w:rsidP="00D41A4A">
            <w:pPr>
              <w:rPr>
                <w:rFonts w:ascii="Arial" w:eastAsia="Arial Unicode MS" w:hAnsi="Arial" w:cs="Arial"/>
                <w:sz w:val="22"/>
                <w:szCs w:val="22"/>
              </w:rPr>
            </w:pPr>
            <w:r>
              <w:rPr>
                <w:rFonts w:ascii="Arial" w:eastAsia="Arial Unicode MS" w:hAnsi="Arial" w:cs="Arial"/>
                <w:b/>
                <w:sz w:val="22"/>
                <w:szCs w:val="22"/>
                <w:lang w:eastAsia="en-GB"/>
              </w:rPr>
              <w:t>39</w:t>
            </w:r>
            <w:r w:rsidR="00D41A4A" w:rsidRPr="00811E8C">
              <w:rPr>
                <w:rFonts w:ascii="Arial" w:eastAsia="Arial Unicode MS" w:hAnsi="Arial" w:cs="Arial"/>
                <w:b/>
                <w:sz w:val="22"/>
                <w:szCs w:val="22"/>
                <w:lang w:eastAsia="en-GB"/>
              </w:rPr>
              <w:t>. Were you given enough privacy when discussing your condition or treatment?</w:t>
            </w:r>
          </w:p>
        </w:tc>
      </w:tr>
      <w:tr w:rsidR="00C26FD6" w:rsidRPr="00811E8C" w14:paraId="782C3B93" w14:textId="77777777" w:rsidTr="00242200">
        <w:trPr>
          <w:trHeight w:val="255"/>
        </w:trPr>
        <w:tc>
          <w:tcPr>
            <w:tcW w:w="6832" w:type="dxa"/>
            <w:tcBorders>
              <w:top w:val="single" w:sz="4" w:space="0" w:color="auto"/>
              <w:left w:val="nil"/>
              <w:bottom w:val="nil"/>
              <w:right w:val="nil"/>
            </w:tcBorders>
          </w:tcPr>
          <w:p w14:paraId="106F8777" w14:textId="77777777" w:rsidR="00C26FD6" w:rsidRPr="00811E8C" w:rsidRDefault="00C26FD6" w:rsidP="00242200">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21ACAB16" w14:textId="77777777" w:rsidR="00C26FD6" w:rsidRPr="00811E8C" w:rsidRDefault="00C26FD6"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C26FD6" w:rsidRPr="00811E8C" w14:paraId="25139A87" w14:textId="77777777" w:rsidTr="00FD5EC2">
        <w:trPr>
          <w:trHeight w:val="255"/>
        </w:trPr>
        <w:tc>
          <w:tcPr>
            <w:tcW w:w="6832" w:type="dxa"/>
            <w:tcBorders>
              <w:top w:val="nil"/>
              <w:left w:val="nil"/>
              <w:right w:val="nil"/>
            </w:tcBorders>
          </w:tcPr>
          <w:p w14:paraId="53F67106" w14:textId="77777777" w:rsidR="00C26FD6" w:rsidRPr="00811E8C" w:rsidRDefault="00C26FD6" w:rsidP="00242200">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305AC3BB" w14:textId="77777777" w:rsidR="00C26FD6" w:rsidRPr="00811E8C" w:rsidRDefault="00C26FD6" w:rsidP="00242200">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C26FD6" w:rsidRPr="00811E8C" w14:paraId="082A6107" w14:textId="77777777" w:rsidTr="00FD5EC2">
        <w:trPr>
          <w:trHeight w:val="255"/>
        </w:trPr>
        <w:tc>
          <w:tcPr>
            <w:tcW w:w="6832" w:type="dxa"/>
            <w:tcBorders>
              <w:top w:val="nil"/>
              <w:left w:val="nil"/>
              <w:bottom w:val="single" w:sz="4" w:space="0" w:color="auto"/>
              <w:right w:val="nil"/>
            </w:tcBorders>
          </w:tcPr>
          <w:p w14:paraId="7C1BEC5B" w14:textId="77777777" w:rsidR="00C26FD6" w:rsidRPr="00811E8C" w:rsidRDefault="00C26FD6" w:rsidP="00242200">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56474B8E" w14:textId="77777777" w:rsidR="00C26FD6" w:rsidRPr="00811E8C" w:rsidRDefault="00C26FD6" w:rsidP="00242200">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5CD9063C" w14:textId="77777777" w:rsidR="00C26FD6" w:rsidRDefault="00C26FD6" w:rsidP="00C26FD6">
      <w:pPr>
        <w:rPr>
          <w:rFonts w:ascii="Arial" w:hAnsi="Arial" w:cs="Arial"/>
          <w:sz w:val="20"/>
          <w:szCs w:val="20"/>
        </w:rPr>
      </w:pPr>
      <w:r>
        <w:rPr>
          <w:rFonts w:ascii="Arial" w:hAnsi="Arial" w:cs="Arial"/>
          <w:sz w:val="20"/>
          <w:szCs w:val="20"/>
        </w:rPr>
        <w:t>Answered by all</w:t>
      </w:r>
    </w:p>
    <w:p w14:paraId="0CD10A96" w14:textId="77777777" w:rsidR="00242200" w:rsidRDefault="00242200" w:rsidP="00C26FD6">
      <w:pPr>
        <w:rPr>
          <w:rFonts w:ascii="Arial" w:hAnsi="Arial" w:cs="Arial"/>
          <w:sz w:val="20"/>
          <w:szCs w:val="20"/>
        </w:rPr>
      </w:pPr>
    </w:p>
    <w:p w14:paraId="4A8FC75A" w14:textId="77777777" w:rsidR="00242200" w:rsidRDefault="00242200" w:rsidP="00C26FD6">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05AF5D2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08DF9DA4" w14:textId="19B1D199" w:rsidR="00D41A4A" w:rsidRPr="00811E8C" w:rsidRDefault="00495B3D" w:rsidP="00497F6D">
            <w:pPr>
              <w:rPr>
                <w:rFonts w:ascii="Arial" w:eastAsia="Arial Unicode MS" w:hAnsi="Arial" w:cs="Arial"/>
                <w:sz w:val="22"/>
                <w:szCs w:val="22"/>
              </w:rPr>
            </w:pPr>
            <w:r>
              <w:rPr>
                <w:rFonts w:ascii="Arial" w:eastAsia="Arial Unicode MS" w:hAnsi="Arial" w:cs="Arial"/>
                <w:b/>
                <w:sz w:val="22"/>
                <w:szCs w:val="22"/>
                <w:lang w:eastAsia="en-GB"/>
              </w:rPr>
              <w:t>4</w:t>
            </w:r>
            <w:r w:rsidR="00497F6D">
              <w:rPr>
                <w:rFonts w:ascii="Arial" w:eastAsia="Arial Unicode MS" w:hAnsi="Arial" w:cs="Arial"/>
                <w:b/>
                <w:sz w:val="22"/>
                <w:szCs w:val="22"/>
                <w:lang w:eastAsia="en-GB"/>
              </w:rPr>
              <w:t>0</w:t>
            </w:r>
            <w:r w:rsidR="00D41A4A" w:rsidRPr="00811E8C">
              <w:rPr>
                <w:rFonts w:ascii="Arial" w:eastAsia="Arial Unicode MS" w:hAnsi="Arial" w:cs="Arial"/>
                <w:b/>
                <w:sz w:val="22"/>
                <w:szCs w:val="22"/>
                <w:lang w:eastAsia="en-GB"/>
              </w:rPr>
              <w:t>. Were you given enough privacy when being examined or treated?</w:t>
            </w:r>
          </w:p>
        </w:tc>
      </w:tr>
      <w:tr w:rsidR="00242200" w:rsidRPr="00831228" w14:paraId="4DD98F5B" w14:textId="77777777" w:rsidTr="00242200">
        <w:trPr>
          <w:trHeight w:val="255"/>
        </w:trPr>
        <w:tc>
          <w:tcPr>
            <w:tcW w:w="6832" w:type="dxa"/>
            <w:tcBorders>
              <w:top w:val="single" w:sz="4" w:space="0" w:color="auto"/>
              <w:left w:val="nil"/>
              <w:bottom w:val="nil"/>
              <w:right w:val="nil"/>
            </w:tcBorders>
          </w:tcPr>
          <w:p w14:paraId="33960420" w14:textId="77777777" w:rsidR="00242200" w:rsidRPr="00811E8C" w:rsidRDefault="00242200" w:rsidP="00242200">
            <w:pPr>
              <w:rPr>
                <w:rFonts w:ascii="Arial" w:hAnsi="Arial" w:cs="Arial"/>
                <w:sz w:val="22"/>
                <w:szCs w:val="22"/>
              </w:rPr>
            </w:pPr>
            <w:r w:rsidRPr="00811E8C">
              <w:rPr>
                <w:rFonts w:ascii="Arial" w:hAnsi="Arial" w:cs="Arial"/>
                <w:sz w:val="22"/>
                <w:szCs w:val="22"/>
              </w:rPr>
              <w:t>Yes, always</w:t>
            </w:r>
          </w:p>
        </w:tc>
        <w:tc>
          <w:tcPr>
            <w:tcW w:w="1980" w:type="dxa"/>
            <w:tcBorders>
              <w:top w:val="single" w:sz="4" w:space="0" w:color="auto"/>
              <w:left w:val="nil"/>
              <w:bottom w:val="nil"/>
              <w:right w:val="nil"/>
            </w:tcBorders>
            <w:vAlign w:val="bottom"/>
          </w:tcPr>
          <w:p w14:paraId="1D2920BC" w14:textId="77777777" w:rsidR="00242200" w:rsidRPr="00811E8C" w:rsidRDefault="00242200"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242200" w:rsidRPr="00831228" w14:paraId="0D7294A5" w14:textId="77777777" w:rsidTr="00FD5EC2">
        <w:trPr>
          <w:trHeight w:val="255"/>
        </w:trPr>
        <w:tc>
          <w:tcPr>
            <w:tcW w:w="6832" w:type="dxa"/>
            <w:tcBorders>
              <w:top w:val="nil"/>
              <w:left w:val="nil"/>
              <w:right w:val="nil"/>
            </w:tcBorders>
          </w:tcPr>
          <w:p w14:paraId="2E5D85B4" w14:textId="77777777" w:rsidR="00242200" w:rsidRPr="00811E8C" w:rsidRDefault="00242200" w:rsidP="00242200">
            <w:pPr>
              <w:rPr>
                <w:rFonts w:ascii="Arial" w:hAnsi="Arial" w:cs="Arial"/>
                <w:sz w:val="22"/>
                <w:szCs w:val="22"/>
              </w:rPr>
            </w:pPr>
            <w:r w:rsidRPr="00811E8C">
              <w:rPr>
                <w:rFonts w:ascii="Arial" w:hAnsi="Arial" w:cs="Arial"/>
                <w:sz w:val="22"/>
                <w:szCs w:val="22"/>
              </w:rPr>
              <w:t>Yes, sometimes</w:t>
            </w:r>
          </w:p>
        </w:tc>
        <w:tc>
          <w:tcPr>
            <w:tcW w:w="1980" w:type="dxa"/>
            <w:tcBorders>
              <w:top w:val="nil"/>
              <w:left w:val="nil"/>
              <w:right w:val="nil"/>
            </w:tcBorders>
            <w:vAlign w:val="bottom"/>
          </w:tcPr>
          <w:p w14:paraId="54DF1697" w14:textId="77777777" w:rsidR="00242200" w:rsidRPr="00811E8C" w:rsidRDefault="00242200" w:rsidP="00242200">
            <w:pPr>
              <w:jc w:val="center"/>
              <w:rPr>
                <w:rFonts w:ascii="Arial" w:eastAsia="Arial Unicode MS" w:hAnsi="Arial" w:cs="Arial"/>
                <w:sz w:val="22"/>
                <w:szCs w:val="22"/>
              </w:rPr>
            </w:pPr>
            <w:r w:rsidRPr="00811E8C">
              <w:rPr>
                <w:rFonts w:ascii="Arial" w:eastAsia="Arial Unicode MS" w:hAnsi="Arial" w:cs="Arial"/>
                <w:sz w:val="22"/>
                <w:szCs w:val="22"/>
              </w:rPr>
              <w:t>5</w:t>
            </w:r>
          </w:p>
        </w:tc>
      </w:tr>
      <w:tr w:rsidR="00242200" w:rsidRPr="00831228" w14:paraId="289B82DC" w14:textId="77777777" w:rsidTr="00FD5EC2">
        <w:trPr>
          <w:trHeight w:val="255"/>
        </w:trPr>
        <w:tc>
          <w:tcPr>
            <w:tcW w:w="6832" w:type="dxa"/>
            <w:tcBorders>
              <w:top w:val="nil"/>
              <w:left w:val="nil"/>
              <w:bottom w:val="single" w:sz="4" w:space="0" w:color="auto"/>
              <w:right w:val="nil"/>
            </w:tcBorders>
          </w:tcPr>
          <w:p w14:paraId="7FBD4618" w14:textId="77777777" w:rsidR="00242200" w:rsidRPr="00811E8C" w:rsidRDefault="00242200" w:rsidP="00242200">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1B3703DA" w14:textId="77777777" w:rsidR="00242200" w:rsidRPr="00811E8C" w:rsidRDefault="00242200" w:rsidP="00242200">
            <w:pPr>
              <w:jc w:val="center"/>
              <w:rPr>
                <w:rFonts w:ascii="Arial" w:eastAsia="Arial Unicode MS" w:hAnsi="Arial" w:cs="Arial"/>
                <w:sz w:val="22"/>
                <w:szCs w:val="22"/>
              </w:rPr>
            </w:pPr>
            <w:r w:rsidRPr="00811E8C">
              <w:rPr>
                <w:rFonts w:ascii="Arial" w:eastAsia="Arial Unicode MS" w:hAnsi="Arial" w:cs="Arial"/>
                <w:sz w:val="22"/>
                <w:szCs w:val="22"/>
              </w:rPr>
              <w:t>0</w:t>
            </w:r>
          </w:p>
        </w:tc>
      </w:tr>
    </w:tbl>
    <w:p w14:paraId="70F80264" w14:textId="77777777" w:rsidR="00242200" w:rsidRDefault="00242200" w:rsidP="00242200">
      <w:pPr>
        <w:rPr>
          <w:rFonts w:ascii="Arial" w:hAnsi="Arial" w:cs="Arial"/>
          <w:sz w:val="20"/>
          <w:szCs w:val="20"/>
        </w:rPr>
      </w:pPr>
      <w:r>
        <w:rPr>
          <w:rFonts w:ascii="Arial" w:hAnsi="Arial" w:cs="Arial"/>
          <w:sz w:val="20"/>
          <w:szCs w:val="20"/>
        </w:rPr>
        <w:t>Answered by all</w:t>
      </w:r>
    </w:p>
    <w:p w14:paraId="7580B9AD" w14:textId="77777777" w:rsidR="00D25CF7" w:rsidRDefault="00D25CF7" w:rsidP="00242200">
      <w:pPr>
        <w:rPr>
          <w:rFonts w:ascii="Arial" w:hAnsi="Arial" w:cs="Arial"/>
          <w:sz w:val="20"/>
          <w:szCs w:val="20"/>
        </w:rPr>
      </w:pPr>
    </w:p>
    <w:p w14:paraId="66600BB8" w14:textId="77777777" w:rsidR="006C5EB8" w:rsidRDefault="006C5EB8" w:rsidP="00242200">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7B317E8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0DAE8503" w14:textId="64033743" w:rsidR="00D41A4A" w:rsidRPr="00811E8C" w:rsidRDefault="00495B3D" w:rsidP="00497F6D">
            <w:pPr>
              <w:rPr>
                <w:rFonts w:ascii="Arial" w:eastAsia="Arial Unicode MS" w:hAnsi="Arial" w:cs="Arial"/>
                <w:sz w:val="22"/>
                <w:szCs w:val="22"/>
              </w:rPr>
            </w:pPr>
            <w:r>
              <w:rPr>
                <w:rFonts w:ascii="Arial" w:hAnsi="Arial" w:cs="Arial"/>
                <w:b/>
                <w:bCs/>
                <w:sz w:val="22"/>
                <w:szCs w:val="22"/>
              </w:rPr>
              <w:t>4</w:t>
            </w:r>
            <w:r w:rsidR="003E309F">
              <w:rPr>
                <w:rFonts w:ascii="Arial" w:hAnsi="Arial" w:cs="Arial"/>
                <w:b/>
                <w:bCs/>
                <w:sz w:val="22"/>
                <w:szCs w:val="22"/>
              </w:rPr>
              <w:t>2</w:t>
            </w:r>
            <w:r w:rsidR="00D41A4A" w:rsidRPr="00811E8C">
              <w:rPr>
                <w:rFonts w:ascii="Arial" w:hAnsi="Arial" w:cs="Arial"/>
                <w:b/>
                <w:bCs/>
                <w:sz w:val="22"/>
                <w:szCs w:val="22"/>
              </w:rPr>
              <w:t>. Do you think the hospital staff did everything they could to help control your pain?</w:t>
            </w:r>
          </w:p>
        </w:tc>
      </w:tr>
      <w:tr w:rsidR="00242200" w:rsidRPr="00831228" w14:paraId="6ECCDC28" w14:textId="77777777" w:rsidTr="00242200">
        <w:trPr>
          <w:trHeight w:val="255"/>
        </w:trPr>
        <w:tc>
          <w:tcPr>
            <w:tcW w:w="6832" w:type="dxa"/>
            <w:tcBorders>
              <w:top w:val="single" w:sz="4" w:space="0" w:color="auto"/>
              <w:left w:val="nil"/>
              <w:bottom w:val="nil"/>
              <w:right w:val="nil"/>
            </w:tcBorders>
            <w:vAlign w:val="bottom"/>
          </w:tcPr>
          <w:p w14:paraId="34D01B52" w14:textId="77777777" w:rsidR="00242200" w:rsidRPr="00811E8C" w:rsidRDefault="00242200" w:rsidP="00242200">
            <w:pPr>
              <w:rPr>
                <w:rFonts w:ascii="Arial" w:eastAsia="Arial Unicode MS" w:hAnsi="Arial" w:cs="Arial"/>
                <w:sz w:val="22"/>
                <w:szCs w:val="22"/>
              </w:rPr>
            </w:pPr>
            <w:r w:rsidRPr="00811E8C">
              <w:rPr>
                <w:rFonts w:ascii="Arial" w:hAnsi="Arial" w:cs="Arial"/>
                <w:sz w:val="22"/>
                <w:szCs w:val="22"/>
              </w:rPr>
              <w:t>Yes</w:t>
            </w:r>
            <w:r w:rsidR="00841DEA">
              <w:rPr>
                <w:rFonts w:ascii="Arial" w:hAnsi="Arial" w:cs="Arial"/>
                <w:sz w:val="22"/>
                <w:szCs w:val="22"/>
              </w:rPr>
              <w:t>,</w:t>
            </w:r>
            <w:r w:rsidRPr="00811E8C">
              <w:rPr>
                <w:rFonts w:ascii="Arial" w:hAnsi="Arial" w:cs="Arial"/>
                <w:sz w:val="22"/>
                <w:szCs w:val="22"/>
              </w:rPr>
              <w:t xml:space="preserve"> definitely</w:t>
            </w:r>
          </w:p>
        </w:tc>
        <w:tc>
          <w:tcPr>
            <w:tcW w:w="1980" w:type="dxa"/>
            <w:tcBorders>
              <w:top w:val="single" w:sz="4" w:space="0" w:color="auto"/>
              <w:left w:val="nil"/>
              <w:bottom w:val="nil"/>
              <w:right w:val="nil"/>
            </w:tcBorders>
            <w:vAlign w:val="bottom"/>
          </w:tcPr>
          <w:p w14:paraId="2EB4F2A1" w14:textId="77777777" w:rsidR="00242200" w:rsidRPr="00811E8C" w:rsidRDefault="00242200"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242200" w:rsidRPr="00831228" w14:paraId="4C500B02" w14:textId="77777777" w:rsidTr="00FD5EC2">
        <w:trPr>
          <w:trHeight w:val="255"/>
        </w:trPr>
        <w:tc>
          <w:tcPr>
            <w:tcW w:w="6832" w:type="dxa"/>
            <w:tcBorders>
              <w:top w:val="nil"/>
              <w:left w:val="nil"/>
              <w:right w:val="nil"/>
            </w:tcBorders>
            <w:vAlign w:val="bottom"/>
          </w:tcPr>
          <w:p w14:paraId="4426EA49" w14:textId="77777777" w:rsidR="00242200" w:rsidRPr="00811E8C" w:rsidRDefault="00242200" w:rsidP="00242200">
            <w:pPr>
              <w:rPr>
                <w:rFonts w:ascii="Arial" w:eastAsia="Arial Unicode MS" w:hAnsi="Arial" w:cs="Arial"/>
                <w:sz w:val="22"/>
                <w:szCs w:val="22"/>
              </w:rPr>
            </w:pPr>
            <w:r w:rsidRPr="00811E8C">
              <w:rPr>
                <w:rFonts w:ascii="Arial" w:hAnsi="Arial" w:cs="Arial"/>
                <w:sz w:val="22"/>
                <w:szCs w:val="22"/>
              </w:rPr>
              <w:t>Yes, to some extent</w:t>
            </w:r>
          </w:p>
        </w:tc>
        <w:tc>
          <w:tcPr>
            <w:tcW w:w="1980" w:type="dxa"/>
            <w:tcBorders>
              <w:top w:val="nil"/>
              <w:left w:val="nil"/>
              <w:right w:val="nil"/>
            </w:tcBorders>
            <w:vAlign w:val="bottom"/>
          </w:tcPr>
          <w:p w14:paraId="23F6C0D2" w14:textId="77777777" w:rsidR="00242200" w:rsidRPr="00811E8C" w:rsidRDefault="00242200" w:rsidP="00242200">
            <w:pPr>
              <w:jc w:val="center"/>
              <w:rPr>
                <w:rFonts w:ascii="Arial" w:eastAsia="Arial Unicode MS" w:hAnsi="Arial" w:cs="Arial"/>
                <w:sz w:val="22"/>
                <w:szCs w:val="22"/>
              </w:rPr>
            </w:pPr>
            <w:r w:rsidRPr="00811E8C">
              <w:rPr>
                <w:rFonts w:ascii="Arial" w:hAnsi="Arial" w:cs="Arial"/>
                <w:sz w:val="22"/>
                <w:szCs w:val="22"/>
              </w:rPr>
              <w:t>5</w:t>
            </w:r>
          </w:p>
        </w:tc>
      </w:tr>
      <w:tr w:rsidR="00242200" w:rsidRPr="00831228" w14:paraId="25C89AFC" w14:textId="77777777" w:rsidTr="00FD5EC2">
        <w:trPr>
          <w:trHeight w:val="255"/>
        </w:trPr>
        <w:tc>
          <w:tcPr>
            <w:tcW w:w="6832" w:type="dxa"/>
            <w:tcBorders>
              <w:top w:val="nil"/>
              <w:left w:val="nil"/>
              <w:bottom w:val="single" w:sz="4" w:space="0" w:color="auto"/>
              <w:right w:val="nil"/>
            </w:tcBorders>
            <w:vAlign w:val="bottom"/>
          </w:tcPr>
          <w:p w14:paraId="35C339F2" w14:textId="77777777" w:rsidR="00242200" w:rsidRPr="00811E8C" w:rsidRDefault="00242200" w:rsidP="00242200">
            <w:pPr>
              <w:rPr>
                <w:rFonts w:ascii="Arial" w:hAnsi="Arial" w:cs="Arial"/>
                <w:sz w:val="22"/>
                <w:szCs w:val="22"/>
              </w:rPr>
            </w:pPr>
            <w:r w:rsidRPr="00811E8C">
              <w:rPr>
                <w:rFonts w:ascii="Arial" w:hAnsi="Arial" w:cs="Arial"/>
                <w:sz w:val="22"/>
                <w:szCs w:val="22"/>
              </w:rPr>
              <w:t>No</w:t>
            </w:r>
          </w:p>
        </w:tc>
        <w:tc>
          <w:tcPr>
            <w:tcW w:w="1980" w:type="dxa"/>
            <w:tcBorders>
              <w:top w:val="nil"/>
              <w:left w:val="nil"/>
              <w:bottom w:val="single" w:sz="4" w:space="0" w:color="auto"/>
              <w:right w:val="nil"/>
            </w:tcBorders>
            <w:vAlign w:val="bottom"/>
          </w:tcPr>
          <w:p w14:paraId="1D92DA2C" w14:textId="77777777" w:rsidR="00242200" w:rsidRPr="00811E8C" w:rsidRDefault="00242200" w:rsidP="00242200">
            <w:pPr>
              <w:jc w:val="center"/>
              <w:rPr>
                <w:rFonts w:ascii="Arial" w:hAnsi="Arial" w:cs="Arial"/>
                <w:sz w:val="22"/>
                <w:szCs w:val="22"/>
              </w:rPr>
            </w:pPr>
            <w:r w:rsidRPr="00811E8C">
              <w:rPr>
                <w:rFonts w:ascii="Arial" w:hAnsi="Arial" w:cs="Arial"/>
                <w:sz w:val="22"/>
                <w:szCs w:val="22"/>
              </w:rPr>
              <w:t>0</w:t>
            </w:r>
          </w:p>
        </w:tc>
      </w:tr>
    </w:tbl>
    <w:p w14:paraId="1BEE7696" w14:textId="77777777" w:rsidR="00242200" w:rsidRDefault="00242200" w:rsidP="00242200">
      <w:pPr>
        <w:rPr>
          <w:rFonts w:ascii="Arial" w:hAnsi="Arial" w:cs="Arial"/>
          <w:sz w:val="20"/>
          <w:szCs w:val="20"/>
        </w:rPr>
      </w:pPr>
      <w:r>
        <w:rPr>
          <w:rFonts w:ascii="Arial" w:hAnsi="Arial" w:cs="Arial"/>
          <w:sz w:val="20"/>
          <w:szCs w:val="20"/>
        </w:rPr>
        <w:t xml:space="preserve">Answered by those who said </w:t>
      </w:r>
      <w:r w:rsidR="00736644">
        <w:rPr>
          <w:rFonts w:ascii="Arial" w:hAnsi="Arial" w:cs="Arial"/>
          <w:sz w:val="20"/>
          <w:szCs w:val="20"/>
        </w:rPr>
        <w:t>they were ever in any pain</w:t>
      </w:r>
    </w:p>
    <w:p w14:paraId="26482572" w14:textId="77777777" w:rsidR="00253A6F" w:rsidRDefault="00253A6F" w:rsidP="00253A6F">
      <w:pPr>
        <w:rPr>
          <w:rFonts w:ascii="Arial" w:hAnsi="Arial" w:cs="Arial"/>
          <w:sz w:val="20"/>
          <w:szCs w:val="20"/>
        </w:rPr>
      </w:pPr>
    </w:p>
    <w:p w14:paraId="38D14ECC" w14:textId="77777777" w:rsidR="00D25CF7" w:rsidRPr="00253A6F" w:rsidRDefault="00D25CF7" w:rsidP="00253A6F"/>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3DB1BC63"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0C8AD6B" w14:textId="7235EF18" w:rsidR="00D41A4A" w:rsidRPr="00811E8C" w:rsidRDefault="00495B3D" w:rsidP="00497F6D">
            <w:pPr>
              <w:rPr>
                <w:rFonts w:ascii="Arial" w:eastAsia="Arial Unicode MS" w:hAnsi="Arial" w:cs="Arial"/>
                <w:sz w:val="22"/>
                <w:szCs w:val="22"/>
              </w:rPr>
            </w:pPr>
            <w:r>
              <w:rPr>
                <w:rFonts w:ascii="Arial" w:eastAsia="Arial Unicode MS" w:hAnsi="Arial" w:cs="Arial"/>
                <w:b/>
                <w:sz w:val="22"/>
                <w:szCs w:val="22"/>
                <w:lang w:eastAsia="en-GB"/>
              </w:rPr>
              <w:t>4</w:t>
            </w:r>
            <w:r w:rsidR="00497F6D">
              <w:rPr>
                <w:rFonts w:ascii="Arial" w:eastAsia="Arial Unicode MS" w:hAnsi="Arial" w:cs="Arial"/>
                <w:b/>
                <w:sz w:val="22"/>
                <w:szCs w:val="22"/>
                <w:lang w:eastAsia="en-GB"/>
              </w:rPr>
              <w:t>3</w:t>
            </w:r>
            <w:r w:rsidR="00D41A4A" w:rsidRPr="00811E8C">
              <w:rPr>
                <w:rFonts w:ascii="Arial" w:eastAsia="Arial Unicode MS" w:hAnsi="Arial" w:cs="Arial"/>
                <w:b/>
                <w:sz w:val="22"/>
                <w:szCs w:val="22"/>
                <w:lang w:eastAsia="en-GB"/>
              </w:rPr>
              <w:t xml:space="preserve">. </w:t>
            </w:r>
            <w:r w:rsidR="00497F6D">
              <w:rPr>
                <w:rFonts w:ascii="Arial" w:eastAsia="Arial Unicode MS" w:hAnsi="Arial" w:cs="Arial"/>
                <w:b/>
                <w:sz w:val="22"/>
                <w:szCs w:val="22"/>
                <w:lang w:eastAsia="en-GB"/>
              </w:rPr>
              <w:t>If you needed attention, were you able to get a member of staff to help you within a reasonable time</w:t>
            </w:r>
            <w:r w:rsidR="00D41A4A" w:rsidRPr="00811E8C">
              <w:rPr>
                <w:rFonts w:ascii="Arial" w:eastAsia="Arial Unicode MS" w:hAnsi="Arial" w:cs="Arial"/>
                <w:b/>
                <w:sz w:val="22"/>
                <w:szCs w:val="22"/>
                <w:lang w:eastAsia="en-GB"/>
              </w:rPr>
              <w:t>?</w:t>
            </w:r>
          </w:p>
        </w:tc>
      </w:tr>
      <w:tr w:rsidR="00242200" w:rsidRPr="00831228" w14:paraId="41FCE7FB" w14:textId="77777777" w:rsidTr="00242200">
        <w:trPr>
          <w:trHeight w:val="255"/>
        </w:trPr>
        <w:tc>
          <w:tcPr>
            <w:tcW w:w="6832" w:type="dxa"/>
            <w:tcBorders>
              <w:top w:val="single" w:sz="4" w:space="0" w:color="auto"/>
              <w:left w:val="nil"/>
              <w:bottom w:val="nil"/>
              <w:right w:val="nil"/>
            </w:tcBorders>
          </w:tcPr>
          <w:p w14:paraId="6694E5A0" w14:textId="2D0384BD" w:rsidR="00242200" w:rsidRPr="00811E8C" w:rsidRDefault="00497F6D" w:rsidP="00242200">
            <w:pPr>
              <w:rPr>
                <w:rFonts w:ascii="Arial" w:hAnsi="Arial" w:cs="Arial"/>
                <w:sz w:val="22"/>
                <w:szCs w:val="22"/>
              </w:rPr>
            </w:pPr>
            <w:r>
              <w:rPr>
                <w:rFonts w:ascii="Arial" w:hAnsi="Arial" w:cs="Arial"/>
                <w:sz w:val="22"/>
                <w:szCs w:val="22"/>
              </w:rPr>
              <w:t>Yes, always</w:t>
            </w:r>
          </w:p>
        </w:tc>
        <w:tc>
          <w:tcPr>
            <w:tcW w:w="1980" w:type="dxa"/>
            <w:tcBorders>
              <w:top w:val="single" w:sz="4" w:space="0" w:color="auto"/>
              <w:left w:val="nil"/>
              <w:bottom w:val="nil"/>
              <w:right w:val="nil"/>
            </w:tcBorders>
            <w:vAlign w:val="bottom"/>
          </w:tcPr>
          <w:p w14:paraId="793A05C9" w14:textId="77777777" w:rsidR="00242200" w:rsidRPr="00811E8C" w:rsidRDefault="00242200" w:rsidP="00242200">
            <w:pPr>
              <w:jc w:val="center"/>
              <w:rPr>
                <w:rFonts w:ascii="Arial" w:eastAsia="Arial Unicode MS" w:hAnsi="Arial" w:cs="Arial"/>
                <w:sz w:val="22"/>
                <w:szCs w:val="22"/>
              </w:rPr>
            </w:pPr>
            <w:r w:rsidRPr="00811E8C">
              <w:rPr>
                <w:rFonts w:ascii="Arial" w:eastAsia="Arial Unicode MS" w:hAnsi="Arial" w:cs="Arial"/>
                <w:sz w:val="22"/>
                <w:szCs w:val="22"/>
              </w:rPr>
              <w:t>10</w:t>
            </w:r>
          </w:p>
        </w:tc>
      </w:tr>
      <w:tr w:rsidR="00242200" w:rsidRPr="00831228" w14:paraId="6A41684C" w14:textId="77777777" w:rsidTr="00242200">
        <w:trPr>
          <w:trHeight w:val="255"/>
        </w:trPr>
        <w:tc>
          <w:tcPr>
            <w:tcW w:w="6832" w:type="dxa"/>
            <w:tcBorders>
              <w:top w:val="nil"/>
              <w:left w:val="nil"/>
              <w:bottom w:val="nil"/>
              <w:right w:val="nil"/>
            </w:tcBorders>
          </w:tcPr>
          <w:p w14:paraId="1E5C5AAF" w14:textId="7EA06507" w:rsidR="00242200" w:rsidRPr="00811E8C" w:rsidRDefault="00497F6D" w:rsidP="00242200">
            <w:pPr>
              <w:rPr>
                <w:rFonts w:ascii="Arial" w:hAnsi="Arial" w:cs="Arial"/>
                <w:sz w:val="22"/>
                <w:szCs w:val="22"/>
              </w:rPr>
            </w:pPr>
            <w:r>
              <w:rPr>
                <w:rFonts w:ascii="Arial" w:hAnsi="Arial" w:cs="Arial"/>
                <w:sz w:val="22"/>
                <w:szCs w:val="22"/>
              </w:rPr>
              <w:t>Yes, sometimes</w:t>
            </w:r>
          </w:p>
        </w:tc>
        <w:tc>
          <w:tcPr>
            <w:tcW w:w="1980" w:type="dxa"/>
            <w:tcBorders>
              <w:top w:val="nil"/>
              <w:left w:val="nil"/>
              <w:bottom w:val="nil"/>
              <w:right w:val="nil"/>
            </w:tcBorders>
            <w:vAlign w:val="bottom"/>
          </w:tcPr>
          <w:p w14:paraId="580F9E86" w14:textId="3453FCC3" w:rsidR="00242200" w:rsidRPr="00811E8C" w:rsidRDefault="00497F6D" w:rsidP="00242200">
            <w:pPr>
              <w:jc w:val="center"/>
              <w:rPr>
                <w:rFonts w:ascii="Arial" w:eastAsia="Arial Unicode MS" w:hAnsi="Arial" w:cs="Arial"/>
                <w:sz w:val="22"/>
                <w:szCs w:val="22"/>
              </w:rPr>
            </w:pPr>
            <w:r>
              <w:rPr>
                <w:rFonts w:ascii="Arial" w:eastAsia="Arial Unicode MS" w:hAnsi="Arial" w:cs="Arial"/>
                <w:sz w:val="22"/>
                <w:szCs w:val="22"/>
              </w:rPr>
              <w:t>5</w:t>
            </w:r>
          </w:p>
        </w:tc>
      </w:tr>
      <w:tr w:rsidR="00242200" w:rsidRPr="00831228" w14:paraId="3FCD7FBA" w14:textId="77777777" w:rsidTr="00497F6D">
        <w:trPr>
          <w:trHeight w:val="255"/>
        </w:trPr>
        <w:tc>
          <w:tcPr>
            <w:tcW w:w="6832" w:type="dxa"/>
            <w:tcBorders>
              <w:top w:val="nil"/>
              <w:left w:val="nil"/>
              <w:right w:val="nil"/>
            </w:tcBorders>
          </w:tcPr>
          <w:p w14:paraId="6A4B21D8" w14:textId="34477442" w:rsidR="00242200" w:rsidRPr="00811E8C" w:rsidRDefault="00497F6D" w:rsidP="00242200">
            <w:pPr>
              <w:rPr>
                <w:rFonts w:ascii="Arial" w:hAnsi="Arial" w:cs="Arial"/>
                <w:sz w:val="22"/>
                <w:szCs w:val="22"/>
              </w:rPr>
            </w:pPr>
            <w:r>
              <w:rPr>
                <w:rFonts w:ascii="Arial" w:hAnsi="Arial" w:cs="Arial"/>
                <w:sz w:val="22"/>
                <w:szCs w:val="22"/>
              </w:rPr>
              <w:t>No</w:t>
            </w:r>
          </w:p>
        </w:tc>
        <w:tc>
          <w:tcPr>
            <w:tcW w:w="1980" w:type="dxa"/>
            <w:tcBorders>
              <w:top w:val="nil"/>
              <w:left w:val="nil"/>
              <w:right w:val="nil"/>
            </w:tcBorders>
            <w:vAlign w:val="bottom"/>
          </w:tcPr>
          <w:p w14:paraId="5F5E4D6F" w14:textId="5296F0B4" w:rsidR="00242200" w:rsidRPr="00811E8C" w:rsidRDefault="00497F6D" w:rsidP="00242200">
            <w:pPr>
              <w:jc w:val="center"/>
              <w:rPr>
                <w:rFonts w:ascii="Arial" w:eastAsia="Arial Unicode MS" w:hAnsi="Arial" w:cs="Arial"/>
                <w:sz w:val="22"/>
                <w:szCs w:val="22"/>
              </w:rPr>
            </w:pPr>
            <w:r>
              <w:rPr>
                <w:rFonts w:ascii="Arial" w:eastAsia="Arial Unicode MS" w:hAnsi="Arial" w:cs="Arial"/>
                <w:sz w:val="22"/>
                <w:szCs w:val="22"/>
              </w:rPr>
              <w:t>0</w:t>
            </w:r>
          </w:p>
        </w:tc>
      </w:tr>
      <w:tr w:rsidR="00242200" w:rsidRPr="00831228" w14:paraId="735F8202" w14:textId="77777777" w:rsidTr="00497F6D">
        <w:trPr>
          <w:trHeight w:val="255"/>
        </w:trPr>
        <w:tc>
          <w:tcPr>
            <w:tcW w:w="6832" w:type="dxa"/>
            <w:tcBorders>
              <w:top w:val="nil"/>
              <w:left w:val="nil"/>
              <w:bottom w:val="single" w:sz="4" w:space="0" w:color="auto"/>
              <w:right w:val="nil"/>
            </w:tcBorders>
          </w:tcPr>
          <w:p w14:paraId="49A9EBB2" w14:textId="2A7A4944" w:rsidR="00242200" w:rsidRPr="00811E8C" w:rsidRDefault="00497F6D" w:rsidP="00242200">
            <w:pPr>
              <w:rPr>
                <w:rFonts w:ascii="Arial" w:hAnsi="Arial" w:cs="Arial"/>
                <w:sz w:val="22"/>
                <w:szCs w:val="22"/>
              </w:rPr>
            </w:pPr>
            <w:r>
              <w:rPr>
                <w:rFonts w:ascii="Arial" w:hAnsi="Arial" w:cs="Arial"/>
                <w:sz w:val="22"/>
                <w:szCs w:val="22"/>
              </w:rPr>
              <w:t>I did not want/need this</w:t>
            </w:r>
          </w:p>
        </w:tc>
        <w:tc>
          <w:tcPr>
            <w:tcW w:w="1980" w:type="dxa"/>
            <w:tcBorders>
              <w:top w:val="nil"/>
              <w:left w:val="nil"/>
              <w:bottom w:val="single" w:sz="4" w:space="0" w:color="auto"/>
              <w:right w:val="nil"/>
            </w:tcBorders>
            <w:vAlign w:val="bottom"/>
          </w:tcPr>
          <w:p w14:paraId="16C3DF70" w14:textId="46AB5627" w:rsidR="00242200" w:rsidRPr="00811E8C" w:rsidRDefault="003E309F" w:rsidP="00242200">
            <w:pPr>
              <w:jc w:val="center"/>
              <w:rPr>
                <w:rFonts w:ascii="Arial" w:eastAsia="Arial Unicode MS" w:hAnsi="Arial" w:cs="Arial"/>
                <w:sz w:val="22"/>
                <w:szCs w:val="22"/>
              </w:rPr>
            </w:pPr>
            <w:r>
              <w:rPr>
                <w:rFonts w:ascii="Arial" w:eastAsia="Arial Unicode MS" w:hAnsi="Arial" w:cs="Arial"/>
                <w:sz w:val="22"/>
                <w:szCs w:val="22"/>
              </w:rPr>
              <w:t>Not applicable</w:t>
            </w:r>
          </w:p>
        </w:tc>
      </w:tr>
    </w:tbl>
    <w:p w14:paraId="3136473A" w14:textId="77777777" w:rsidR="00242200" w:rsidRDefault="00242200" w:rsidP="00242200">
      <w:pPr>
        <w:rPr>
          <w:rFonts w:ascii="Arial" w:hAnsi="Arial" w:cs="Arial"/>
          <w:sz w:val="20"/>
          <w:szCs w:val="20"/>
        </w:rPr>
      </w:pPr>
      <w:r>
        <w:rPr>
          <w:rFonts w:ascii="Arial" w:hAnsi="Arial" w:cs="Arial"/>
          <w:sz w:val="20"/>
          <w:szCs w:val="20"/>
        </w:rPr>
        <w:t>Answered by all</w:t>
      </w:r>
    </w:p>
    <w:p w14:paraId="0A57491A" w14:textId="77777777" w:rsidR="009A7FA1" w:rsidRDefault="009A7FA1" w:rsidP="00242200">
      <w:pPr>
        <w:rPr>
          <w:rFonts w:ascii="Arial" w:hAnsi="Arial" w:cs="Arial"/>
          <w:sz w:val="22"/>
          <w:szCs w:val="22"/>
        </w:rPr>
      </w:pPr>
    </w:p>
    <w:p w14:paraId="3614FA46" w14:textId="77777777" w:rsidR="003E309F" w:rsidRPr="00811E8C" w:rsidRDefault="003E309F" w:rsidP="00242200">
      <w:pPr>
        <w:rPr>
          <w:rFonts w:ascii="Arial" w:hAnsi="Arial" w:cs="Arial"/>
          <w:sz w:val="22"/>
          <w:szCs w:val="22"/>
        </w:rPr>
      </w:pPr>
    </w:p>
    <w:p w14:paraId="519C136E" w14:textId="77777777" w:rsidR="00484858" w:rsidRDefault="00484858" w:rsidP="00D53A37">
      <w:pPr>
        <w:rPr>
          <w:rFonts w:ascii="Arial" w:hAnsi="Arial" w:cs="Arial"/>
          <w:b/>
          <w:sz w:val="22"/>
          <w:szCs w:val="22"/>
          <w:u w:val="single"/>
        </w:rPr>
      </w:pPr>
    </w:p>
    <w:p w14:paraId="6A6BF654" w14:textId="77777777" w:rsidR="003E309F" w:rsidRDefault="003E309F" w:rsidP="00D53A37">
      <w:pPr>
        <w:rPr>
          <w:rFonts w:ascii="Arial" w:hAnsi="Arial" w:cs="Arial"/>
          <w:b/>
          <w:sz w:val="22"/>
          <w:szCs w:val="22"/>
          <w:u w:val="single"/>
        </w:rPr>
      </w:pPr>
    </w:p>
    <w:p w14:paraId="4AD5F16C" w14:textId="77777777" w:rsidR="003E309F" w:rsidRDefault="003E309F" w:rsidP="00D53A37">
      <w:pPr>
        <w:rPr>
          <w:rFonts w:ascii="Arial" w:hAnsi="Arial" w:cs="Arial"/>
          <w:b/>
          <w:sz w:val="22"/>
          <w:szCs w:val="22"/>
          <w:u w:val="single"/>
        </w:rPr>
      </w:pPr>
    </w:p>
    <w:p w14:paraId="6BA24A82" w14:textId="77777777" w:rsidR="00D53A37" w:rsidRPr="00811E8C" w:rsidRDefault="00D53A37" w:rsidP="00D53A37">
      <w:pPr>
        <w:rPr>
          <w:rFonts w:ascii="Arial" w:hAnsi="Arial" w:cs="Arial"/>
          <w:b/>
          <w:sz w:val="22"/>
          <w:szCs w:val="22"/>
          <w:u w:val="single"/>
        </w:rPr>
      </w:pPr>
      <w:r w:rsidRPr="00811E8C">
        <w:rPr>
          <w:rFonts w:ascii="Arial" w:hAnsi="Arial" w:cs="Arial"/>
          <w:b/>
          <w:sz w:val="22"/>
          <w:szCs w:val="22"/>
          <w:u w:val="single"/>
        </w:rPr>
        <w:t>Section 8: Operations and Procedures</w:t>
      </w:r>
    </w:p>
    <w:p w14:paraId="4C115E7A" w14:textId="77777777" w:rsidR="00E04D03" w:rsidRDefault="00E04D03" w:rsidP="00504548">
      <w:pPr>
        <w:pStyle w:val="Heading5"/>
        <w:jc w:val="left"/>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8374D9" w:rsidRPr="00AA6C98" w14:paraId="5E0EB5C9" w14:textId="77777777" w:rsidTr="00CB5B75">
        <w:trPr>
          <w:trHeight w:val="510"/>
        </w:trPr>
        <w:tc>
          <w:tcPr>
            <w:tcW w:w="8812" w:type="dxa"/>
            <w:gridSpan w:val="2"/>
            <w:tcBorders>
              <w:top w:val="single" w:sz="4" w:space="0" w:color="auto"/>
              <w:left w:val="nil"/>
              <w:bottom w:val="single" w:sz="4" w:space="0" w:color="auto"/>
              <w:right w:val="nil"/>
            </w:tcBorders>
            <w:vAlign w:val="center"/>
          </w:tcPr>
          <w:p w14:paraId="581FFBE0" w14:textId="0F872D10" w:rsidR="008374D9" w:rsidRPr="00AA6C98" w:rsidRDefault="008374D9" w:rsidP="008374D9">
            <w:pPr>
              <w:rPr>
                <w:rFonts w:ascii="Arial" w:eastAsia="Arial Unicode MS" w:hAnsi="Arial" w:cs="Arial"/>
                <w:sz w:val="22"/>
                <w:szCs w:val="22"/>
              </w:rPr>
            </w:pPr>
            <w:r>
              <w:rPr>
                <w:rFonts w:ascii="Arial" w:hAnsi="Arial" w:cs="Arial"/>
                <w:b/>
                <w:bCs/>
                <w:sz w:val="22"/>
                <w:szCs w:val="22"/>
              </w:rPr>
              <w:t>45</w:t>
            </w:r>
            <w:r w:rsidRPr="00AA6C98">
              <w:rPr>
                <w:rFonts w:ascii="Arial" w:hAnsi="Arial" w:cs="Arial"/>
                <w:b/>
                <w:bCs/>
                <w:sz w:val="22"/>
                <w:szCs w:val="22"/>
              </w:rPr>
              <w:t>. Beforehand, did a member of staff answer your questions about the operation or procedure in a way you could understand?</w:t>
            </w:r>
          </w:p>
        </w:tc>
      </w:tr>
      <w:tr w:rsidR="008374D9" w:rsidRPr="00AA6C98" w14:paraId="01F9815F" w14:textId="77777777" w:rsidTr="00CB5B75">
        <w:trPr>
          <w:trHeight w:val="255"/>
        </w:trPr>
        <w:tc>
          <w:tcPr>
            <w:tcW w:w="6832" w:type="dxa"/>
            <w:tcBorders>
              <w:top w:val="single" w:sz="4" w:space="0" w:color="auto"/>
              <w:left w:val="nil"/>
              <w:bottom w:val="nil"/>
              <w:right w:val="nil"/>
            </w:tcBorders>
          </w:tcPr>
          <w:p w14:paraId="7560D20F" w14:textId="77777777" w:rsidR="008374D9" w:rsidRPr="00AA6C98" w:rsidRDefault="008374D9" w:rsidP="00CB5B75">
            <w:pPr>
              <w:rPr>
                <w:rFonts w:ascii="Arial" w:hAnsi="Arial" w:cs="Arial"/>
                <w:sz w:val="22"/>
                <w:szCs w:val="22"/>
              </w:rPr>
            </w:pPr>
            <w:r w:rsidRPr="00AA6C98">
              <w:rPr>
                <w:rFonts w:ascii="Arial" w:hAnsi="Arial" w:cs="Arial"/>
                <w:sz w:val="22"/>
                <w:szCs w:val="22"/>
              </w:rPr>
              <w:t>Yes, completely</w:t>
            </w:r>
          </w:p>
        </w:tc>
        <w:tc>
          <w:tcPr>
            <w:tcW w:w="1980" w:type="dxa"/>
            <w:tcBorders>
              <w:top w:val="single" w:sz="4" w:space="0" w:color="auto"/>
              <w:left w:val="nil"/>
              <w:bottom w:val="nil"/>
              <w:right w:val="nil"/>
            </w:tcBorders>
            <w:vAlign w:val="bottom"/>
          </w:tcPr>
          <w:p w14:paraId="1E6774D3" w14:textId="77777777" w:rsidR="008374D9" w:rsidRPr="00AA6C98" w:rsidRDefault="008374D9" w:rsidP="00CB5B75">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374D9" w:rsidRPr="00AA6C98" w14:paraId="1C4067AA" w14:textId="77777777" w:rsidTr="00CB5B75">
        <w:trPr>
          <w:trHeight w:val="255"/>
        </w:trPr>
        <w:tc>
          <w:tcPr>
            <w:tcW w:w="6832" w:type="dxa"/>
            <w:tcBorders>
              <w:top w:val="nil"/>
              <w:left w:val="nil"/>
              <w:bottom w:val="nil"/>
              <w:right w:val="nil"/>
            </w:tcBorders>
          </w:tcPr>
          <w:p w14:paraId="5BE4CE43" w14:textId="77777777" w:rsidR="008374D9" w:rsidRPr="00AA6C98" w:rsidRDefault="008374D9" w:rsidP="00CB5B75">
            <w:pPr>
              <w:rPr>
                <w:rFonts w:ascii="Arial" w:hAnsi="Arial" w:cs="Arial"/>
                <w:sz w:val="22"/>
                <w:szCs w:val="22"/>
              </w:rPr>
            </w:pPr>
            <w:r w:rsidRPr="00AA6C98">
              <w:rPr>
                <w:rFonts w:ascii="Arial" w:hAnsi="Arial" w:cs="Arial"/>
                <w:sz w:val="22"/>
                <w:szCs w:val="22"/>
              </w:rPr>
              <w:t>Yes, to some extent</w:t>
            </w:r>
          </w:p>
        </w:tc>
        <w:tc>
          <w:tcPr>
            <w:tcW w:w="1980" w:type="dxa"/>
            <w:tcBorders>
              <w:top w:val="nil"/>
              <w:left w:val="nil"/>
              <w:bottom w:val="nil"/>
              <w:right w:val="nil"/>
            </w:tcBorders>
            <w:vAlign w:val="bottom"/>
          </w:tcPr>
          <w:p w14:paraId="73C9B562" w14:textId="77777777" w:rsidR="008374D9" w:rsidRPr="00AA6C98" w:rsidRDefault="008374D9" w:rsidP="00CB5B75">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8374D9" w:rsidRPr="00AA6C98" w14:paraId="394290C7" w14:textId="77777777" w:rsidTr="00CB5B75">
        <w:trPr>
          <w:trHeight w:val="255"/>
        </w:trPr>
        <w:tc>
          <w:tcPr>
            <w:tcW w:w="6832" w:type="dxa"/>
            <w:tcBorders>
              <w:top w:val="nil"/>
              <w:left w:val="nil"/>
              <w:right w:val="nil"/>
            </w:tcBorders>
          </w:tcPr>
          <w:p w14:paraId="6DD5B05C" w14:textId="77777777" w:rsidR="008374D9" w:rsidRPr="00AA6C98" w:rsidRDefault="008374D9" w:rsidP="00CB5B75">
            <w:pPr>
              <w:rPr>
                <w:rFonts w:ascii="Arial" w:hAnsi="Arial" w:cs="Arial"/>
                <w:sz w:val="22"/>
                <w:szCs w:val="22"/>
              </w:rPr>
            </w:pPr>
            <w:r w:rsidRPr="00AA6C98">
              <w:rPr>
                <w:rFonts w:ascii="Arial" w:hAnsi="Arial" w:cs="Arial"/>
                <w:sz w:val="22"/>
                <w:szCs w:val="22"/>
              </w:rPr>
              <w:t xml:space="preserve">No </w:t>
            </w:r>
          </w:p>
        </w:tc>
        <w:tc>
          <w:tcPr>
            <w:tcW w:w="1980" w:type="dxa"/>
            <w:tcBorders>
              <w:top w:val="nil"/>
              <w:left w:val="nil"/>
              <w:right w:val="nil"/>
            </w:tcBorders>
            <w:vAlign w:val="bottom"/>
          </w:tcPr>
          <w:p w14:paraId="39DB9DD4" w14:textId="77777777" w:rsidR="008374D9" w:rsidRPr="00AA6C98" w:rsidRDefault="008374D9" w:rsidP="00CB5B75">
            <w:pPr>
              <w:jc w:val="center"/>
              <w:rPr>
                <w:rFonts w:ascii="Arial" w:hAnsi="Arial" w:cs="Arial"/>
                <w:sz w:val="22"/>
                <w:szCs w:val="22"/>
              </w:rPr>
            </w:pPr>
            <w:r w:rsidRPr="00AA6C98">
              <w:rPr>
                <w:rFonts w:ascii="Arial" w:hAnsi="Arial" w:cs="Arial"/>
                <w:sz w:val="22"/>
                <w:szCs w:val="22"/>
              </w:rPr>
              <w:t>0</w:t>
            </w:r>
          </w:p>
        </w:tc>
      </w:tr>
      <w:tr w:rsidR="008374D9" w:rsidRPr="00AA6C98" w14:paraId="2D4E1C6D" w14:textId="77777777" w:rsidTr="00CB5B75">
        <w:trPr>
          <w:trHeight w:val="255"/>
        </w:trPr>
        <w:tc>
          <w:tcPr>
            <w:tcW w:w="6832" w:type="dxa"/>
            <w:tcBorders>
              <w:top w:val="nil"/>
              <w:left w:val="nil"/>
              <w:bottom w:val="single" w:sz="4" w:space="0" w:color="auto"/>
              <w:right w:val="nil"/>
            </w:tcBorders>
          </w:tcPr>
          <w:p w14:paraId="49B8F610" w14:textId="77777777" w:rsidR="008374D9" w:rsidRPr="00AA6C98" w:rsidRDefault="008374D9" w:rsidP="00CB5B75">
            <w:pPr>
              <w:rPr>
                <w:rFonts w:ascii="Arial" w:hAnsi="Arial" w:cs="Arial"/>
                <w:sz w:val="22"/>
                <w:szCs w:val="22"/>
              </w:rPr>
            </w:pPr>
            <w:r w:rsidRPr="00AA6C98">
              <w:rPr>
                <w:rFonts w:ascii="Arial" w:hAnsi="Arial" w:cs="Arial"/>
                <w:sz w:val="22"/>
                <w:szCs w:val="22"/>
              </w:rPr>
              <w:t xml:space="preserve">I did not have any questions </w:t>
            </w:r>
          </w:p>
        </w:tc>
        <w:tc>
          <w:tcPr>
            <w:tcW w:w="1980" w:type="dxa"/>
            <w:tcBorders>
              <w:top w:val="nil"/>
              <w:left w:val="nil"/>
              <w:bottom w:val="single" w:sz="4" w:space="0" w:color="auto"/>
              <w:right w:val="nil"/>
            </w:tcBorders>
            <w:vAlign w:val="bottom"/>
          </w:tcPr>
          <w:p w14:paraId="57C4A07F" w14:textId="77777777" w:rsidR="008374D9" w:rsidRPr="00AA6C98" w:rsidRDefault="008374D9" w:rsidP="00CB5B75">
            <w:pPr>
              <w:jc w:val="center"/>
              <w:rPr>
                <w:rFonts w:ascii="Arial" w:hAnsi="Arial" w:cs="Arial"/>
                <w:sz w:val="22"/>
                <w:szCs w:val="22"/>
              </w:rPr>
            </w:pPr>
            <w:r w:rsidRPr="00AA6C98">
              <w:rPr>
                <w:rFonts w:ascii="Arial" w:hAnsi="Arial" w:cs="Arial"/>
                <w:sz w:val="22"/>
                <w:szCs w:val="22"/>
              </w:rPr>
              <w:t>Not Applicable</w:t>
            </w:r>
          </w:p>
        </w:tc>
      </w:tr>
    </w:tbl>
    <w:p w14:paraId="28A557D8" w14:textId="77777777" w:rsidR="008374D9" w:rsidRDefault="008374D9" w:rsidP="008374D9">
      <w:pPr>
        <w:rPr>
          <w:rFonts w:ascii="Arial" w:hAnsi="Arial" w:cs="Arial"/>
          <w:sz w:val="20"/>
          <w:szCs w:val="20"/>
        </w:rPr>
      </w:pPr>
      <w:r>
        <w:rPr>
          <w:rFonts w:ascii="Arial" w:hAnsi="Arial" w:cs="Arial"/>
          <w:sz w:val="20"/>
          <w:szCs w:val="20"/>
        </w:rPr>
        <w:t>Answered by those who had an operation or procedure during their stay in hospital</w:t>
      </w:r>
    </w:p>
    <w:p w14:paraId="0D382662" w14:textId="77777777" w:rsidR="00484858" w:rsidRPr="00AA6C98" w:rsidRDefault="00484858" w:rsidP="00D53A37">
      <w:pPr>
        <w:rPr>
          <w:rFonts w:ascii="Arial" w:hAnsi="Arial" w:cs="Arial"/>
          <w:sz w:val="22"/>
          <w:szCs w:val="22"/>
        </w:rPr>
      </w:pPr>
    </w:p>
    <w:p w14:paraId="69025D6F" w14:textId="77777777" w:rsidR="00A60D56" w:rsidRDefault="00A60D56" w:rsidP="00D53A37">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6ABDA20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AC74C0F" w14:textId="4653C589" w:rsidR="00D41A4A" w:rsidRPr="00AA6C98" w:rsidRDefault="008374D9" w:rsidP="00D41A4A">
            <w:pPr>
              <w:rPr>
                <w:rFonts w:ascii="Arial" w:eastAsia="Arial Unicode MS" w:hAnsi="Arial" w:cs="Arial"/>
                <w:sz w:val="22"/>
                <w:szCs w:val="22"/>
              </w:rPr>
            </w:pPr>
            <w:r>
              <w:rPr>
                <w:rFonts w:ascii="Arial" w:hAnsi="Arial" w:cs="Arial"/>
                <w:b/>
                <w:bCs/>
                <w:sz w:val="22"/>
                <w:szCs w:val="22"/>
              </w:rPr>
              <w:t>46</w:t>
            </w:r>
            <w:r w:rsidR="00D41A4A" w:rsidRPr="00AA6C98">
              <w:rPr>
                <w:rFonts w:ascii="Arial" w:hAnsi="Arial" w:cs="Arial"/>
                <w:b/>
                <w:bCs/>
                <w:sz w:val="22"/>
                <w:szCs w:val="22"/>
              </w:rPr>
              <w:t>. Beforehand, were you told how you could expect to feel after you had the operation or procedure?</w:t>
            </w:r>
          </w:p>
        </w:tc>
      </w:tr>
      <w:tr w:rsidR="00D53A37" w:rsidRPr="00831228" w14:paraId="35E511EF" w14:textId="77777777" w:rsidTr="00641236">
        <w:trPr>
          <w:trHeight w:val="255"/>
        </w:trPr>
        <w:tc>
          <w:tcPr>
            <w:tcW w:w="6832" w:type="dxa"/>
            <w:tcBorders>
              <w:top w:val="single" w:sz="4" w:space="0" w:color="auto"/>
              <w:left w:val="nil"/>
              <w:bottom w:val="nil"/>
              <w:right w:val="nil"/>
            </w:tcBorders>
          </w:tcPr>
          <w:p w14:paraId="07FDEACC" w14:textId="77777777" w:rsidR="00D53A37" w:rsidRPr="00AA6C98" w:rsidRDefault="00D53A37" w:rsidP="00641236">
            <w:pPr>
              <w:rPr>
                <w:rFonts w:ascii="Arial" w:hAnsi="Arial" w:cs="Arial"/>
                <w:sz w:val="22"/>
                <w:szCs w:val="22"/>
              </w:rPr>
            </w:pPr>
            <w:r w:rsidRPr="00AA6C98">
              <w:rPr>
                <w:rFonts w:ascii="Arial" w:hAnsi="Arial" w:cs="Arial"/>
                <w:sz w:val="22"/>
                <w:szCs w:val="22"/>
              </w:rPr>
              <w:t>Yes, completely</w:t>
            </w:r>
          </w:p>
        </w:tc>
        <w:tc>
          <w:tcPr>
            <w:tcW w:w="1980" w:type="dxa"/>
            <w:tcBorders>
              <w:top w:val="single" w:sz="4" w:space="0" w:color="auto"/>
              <w:left w:val="nil"/>
              <w:bottom w:val="nil"/>
              <w:right w:val="nil"/>
            </w:tcBorders>
            <w:vAlign w:val="bottom"/>
          </w:tcPr>
          <w:p w14:paraId="33253813" w14:textId="77777777" w:rsidR="00D53A37" w:rsidRPr="00AA6C98" w:rsidRDefault="00D53A37" w:rsidP="0064123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D53A37" w:rsidRPr="00831228" w14:paraId="5342F4C7" w14:textId="77777777" w:rsidTr="00FD5EC2">
        <w:trPr>
          <w:trHeight w:val="255"/>
        </w:trPr>
        <w:tc>
          <w:tcPr>
            <w:tcW w:w="6832" w:type="dxa"/>
            <w:tcBorders>
              <w:top w:val="nil"/>
              <w:left w:val="nil"/>
              <w:right w:val="nil"/>
            </w:tcBorders>
          </w:tcPr>
          <w:p w14:paraId="2FEDE048" w14:textId="77777777" w:rsidR="00D53A37" w:rsidRPr="00AA6C98" w:rsidRDefault="00D53A37" w:rsidP="00641236">
            <w:pPr>
              <w:rPr>
                <w:rFonts w:ascii="Arial" w:hAnsi="Arial" w:cs="Arial"/>
                <w:sz w:val="22"/>
                <w:szCs w:val="22"/>
              </w:rPr>
            </w:pPr>
            <w:r w:rsidRPr="00AA6C98">
              <w:rPr>
                <w:rFonts w:ascii="Arial" w:hAnsi="Arial" w:cs="Arial"/>
                <w:sz w:val="22"/>
                <w:szCs w:val="22"/>
              </w:rPr>
              <w:t>Yes, to some extent</w:t>
            </w:r>
          </w:p>
        </w:tc>
        <w:tc>
          <w:tcPr>
            <w:tcW w:w="1980" w:type="dxa"/>
            <w:tcBorders>
              <w:top w:val="nil"/>
              <w:left w:val="nil"/>
              <w:right w:val="nil"/>
            </w:tcBorders>
            <w:vAlign w:val="bottom"/>
          </w:tcPr>
          <w:p w14:paraId="53C1F78E" w14:textId="77777777" w:rsidR="00D53A37" w:rsidRPr="00AA6C98" w:rsidRDefault="00D53A37" w:rsidP="00641236">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D53A37" w:rsidRPr="00831228" w14:paraId="2C6983A1" w14:textId="77777777" w:rsidTr="00FD5EC2">
        <w:trPr>
          <w:trHeight w:val="255"/>
        </w:trPr>
        <w:tc>
          <w:tcPr>
            <w:tcW w:w="6832" w:type="dxa"/>
            <w:tcBorders>
              <w:top w:val="nil"/>
              <w:left w:val="nil"/>
              <w:bottom w:val="single" w:sz="4" w:space="0" w:color="auto"/>
              <w:right w:val="nil"/>
            </w:tcBorders>
          </w:tcPr>
          <w:p w14:paraId="4AB5493D" w14:textId="77777777" w:rsidR="00D53A37" w:rsidRPr="00AA6C98" w:rsidRDefault="00D53A37" w:rsidP="00641236">
            <w:pPr>
              <w:rPr>
                <w:rFonts w:ascii="Arial" w:hAnsi="Arial" w:cs="Arial"/>
                <w:sz w:val="22"/>
                <w:szCs w:val="22"/>
              </w:rPr>
            </w:pPr>
            <w:r w:rsidRPr="00AA6C98">
              <w:rPr>
                <w:rFonts w:ascii="Arial" w:hAnsi="Arial" w:cs="Arial"/>
                <w:sz w:val="22"/>
                <w:szCs w:val="22"/>
              </w:rPr>
              <w:t xml:space="preserve">No </w:t>
            </w:r>
          </w:p>
        </w:tc>
        <w:tc>
          <w:tcPr>
            <w:tcW w:w="1980" w:type="dxa"/>
            <w:tcBorders>
              <w:top w:val="nil"/>
              <w:left w:val="nil"/>
              <w:bottom w:val="single" w:sz="4" w:space="0" w:color="auto"/>
              <w:right w:val="nil"/>
            </w:tcBorders>
            <w:vAlign w:val="bottom"/>
          </w:tcPr>
          <w:p w14:paraId="27C785EC" w14:textId="77777777" w:rsidR="00D53A37" w:rsidRPr="00AA6C98" w:rsidRDefault="00D53A37" w:rsidP="00641236">
            <w:pPr>
              <w:jc w:val="center"/>
              <w:rPr>
                <w:rFonts w:ascii="Arial" w:hAnsi="Arial" w:cs="Arial"/>
                <w:sz w:val="22"/>
                <w:szCs w:val="22"/>
              </w:rPr>
            </w:pPr>
            <w:r w:rsidRPr="00AA6C98">
              <w:rPr>
                <w:rFonts w:ascii="Arial" w:hAnsi="Arial" w:cs="Arial"/>
                <w:sz w:val="22"/>
                <w:szCs w:val="22"/>
              </w:rPr>
              <w:t>0</w:t>
            </w:r>
          </w:p>
        </w:tc>
      </w:tr>
    </w:tbl>
    <w:p w14:paraId="66EB899C" w14:textId="77777777" w:rsidR="00D41A4A" w:rsidRPr="00951D8F" w:rsidRDefault="00736644" w:rsidP="00D53A37">
      <w:pPr>
        <w:rPr>
          <w:rFonts w:ascii="Arial" w:hAnsi="Arial" w:cs="Arial"/>
          <w:sz w:val="20"/>
          <w:szCs w:val="20"/>
        </w:rPr>
      </w:pPr>
      <w:r>
        <w:rPr>
          <w:rFonts w:ascii="Arial" w:hAnsi="Arial" w:cs="Arial"/>
          <w:sz w:val="20"/>
          <w:szCs w:val="20"/>
        </w:rPr>
        <w:t>Answered by those who had an operation or procedure during their stay in hospital</w:t>
      </w:r>
    </w:p>
    <w:p w14:paraId="37ED28BF" w14:textId="77777777" w:rsidR="00641236" w:rsidRPr="00AA6C98" w:rsidRDefault="00641236" w:rsidP="00D53A37">
      <w:pPr>
        <w:rPr>
          <w:sz w:val="22"/>
          <w:szCs w:val="22"/>
        </w:rPr>
      </w:pPr>
    </w:p>
    <w:p w14:paraId="20410B45" w14:textId="77777777" w:rsidR="00484858" w:rsidRPr="00AA6C98" w:rsidRDefault="00484858"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6BE7C2C2"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A5A0E69" w14:textId="4535FD28" w:rsidR="00D41A4A" w:rsidRPr="00AA6C98" w:rsidRDefault="00D55E18" w:rsidP="00D41A4A">
            <w:pPr>
              <w:rPr>
                <w:rFonts w:ascii="Arial" w:eastAsia="Arial Unicode MS" w:hAnsi="Arial" w:cs="Arial"/>
                <w:sz w:val="22"/>
                <w:szCs w:val="22"/>
              </w:rPr>
            </w:pPr>
            <w:r>
              <w:rPr>
                <w:rFonts w:ascii="Arial" w:hAnsi="Arial" w:cs="Arial"/>
                <w:b/>
                <w:bCs/>
                <w:sz w:val="22"/>
                <w:szCs w:val="22"/>
              </w:rPr>
              <w:t>4</w:t>
            </w:r>
            <w:r w:rsidR="003E309F">
              <w:rPr>
                <w:rFonts w:ascii="Arial" w:hAnsi="Arial" w:cs="Arial"/>
                <w:b/>
                <w:bCs/>
                <w:sz w:val="22"/>
                <w:szCs w:val="22"/>
              </w:rPr>
              <w:t>7</w:t>
            </w:r>
            <w:r w:rsidR="00D41A4A" w:rsidRPr="00AA6C98">
              <w:rPr>
                <w:rFonts w:ascii="Arial" w:hAnsi="Arial" w:cs="Arial"/>
                <w:b/>
                <w:bCs/>
                <w:sz w:val="22"/>
                <w:szCs w:val="22"/>
              </w:rPr>
              <w:t>. After the operation or procedure, did a member of staff explain how the operation or procedure had gone in a way you could understand?</w:t>
            </w:r>
          </w:p>
        </w:tc>
      </w:tr>
      <w:tr w:rsidR="00641236" w:rsidRPr="00AA6C98" w14:paraId="59ACFEEC" w14:textId="77777777" w:rsidTr="00641236">
        <w:trPr>
          <w:trHeight w:val="255"/>
        </w:trPr>
        <w:tc>
          <w:tcPr>
            <w:tcW w:w="6832" w:type="dxa"/>
            <w:tcBorders>
              <w:top w:val="single" w:sz="4" w:space="0" w:color="auto"/>
              <w:left w:val="nil"/>
              <w:bottom w:val="nil"/>
              <w:right w:val="nil"/>
            </w:tcBorders>
          </w:tcPr>
          <w:p w14:paraId="35278CFB" w14:textId="77777777" w:rsidR="00641236" w:rsidRPr="00AA6C98" w:rsidRDefault="00641236" w:rsidP="00641236">
            <w:pPr>
              <w:rPr>
                <w:rFonts w:ascii="Arial" w:hAnsi="Arial" w:cs="Arial"/>
                <w:sz w:val="22"/>
                <w:szCs w:val="22"/>
              </w:rPr>
            </w:pPr>
            <w:r w:rsidRPr="00AA6C98">
              <w:rPr>
                <w:rFonts w:ascii="Arial" w:hAnsi="Arial" w:cs="Arial"/>
                <w:sz w:val="22"/>
                <w:szCs w:val="22"/>
              </w:rPr>
              <w:t>Yes, completely</w:t>
            </w:r>
          </w:p>
        </w:tc>
        <w:tc>
          <w:tcPr>
            <w:tcW w:w="1980" w:type="dxa"/>
            <w:tcBorders>
              <w:top w:val="single" w:sz="4" w:space="0" w:color="auto"/>
              <w:left w:val="nil"/>
              <w:bottom w:val="nil"/>
              <w:right w:val="nil"/>
            </w:tcBorders>
            <w:vAlign w:val="bottom"/>
          </w:tcPr>
          <w:p w14:paraId="49584071" w14:textId="77777777" w:rsidR="00641236" w:rsidRPr="00AA6C98" w:rsidRDefault="00641236" w:rsidP="0064123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641236" w:rsidRPr="00AA6C98" w14:paraId="12C6DD17" w14:textId="77777777" w:rsidTr="00FD5EC2">
        <w:trPr>
          <w:trHeight w:val="255"/>
        </w:trPr>
        <w:tc>
          <w:tcPr>
            <w:tcW w:w="6832" w:type="dxa"/>
            <w:tcBorders>
              <w:top w:val="nil"/>
              <w:left w:val="nil"/>
              <w:right w:val="nil"/>
            </w:tcBorders>
          </w:tcPr>
          <w:p w14:paraId="5CBC95B3" w14:textId="77777777" w:rsidR="00641236" w:rsidRPr="00AA6C98" w:rsidRDefault="00641236" w:rsidP="00641236">
            <w:pPr>
              <w:rPr>
                <w:rFonts w:ascii="Arial" w:hAnsi="Arial" w:cs="Arial"/>
                <w:sz w:val="22"/>
                <w:szCs w:val="22"/>
              </w:rPr>
            </w:pPr>
            <w:r w:rsidRPr="00AA6C98">
              <w:rPr>
                <w:rFonts w:ascii="Arial" w:hAnsi="Arial" w:cs="Arial"/>
                <w:sz w:val="22"/>
                <w:szCs w:val="22"/>
              </w:rPr>
              <w:t>Yes, to some extent</w:t>
            </w:r>
          </w:p>
        </w:tc>
        <w:tc>
          <w:tcPr>
            <w:tcW w:w="1980" w:type="dxa"/>
            <w:tcBorders>
              <w:top w:val="nil"/>
              <w:left w:val="nil"/>
              <w:right w:val="nil"/>
            </w:tcBorders>
            <w:vAlign w:val="bottom"/>
          </w:tcPr>
          <w:p w14:paraId="49C7D86E" w14:textId="77777777" w:rsidR="00641236" w:rsidRPr="00AA6C98" w:rsidRDefault="00641236" w:rsidP="00641236">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641236" w:rsidRPr="00AA6C98" w14:paraId="619E520B" w14:textId="77777777" w:rsidTr="00FD5EC2">
        <w:trPr>
          <w:trHeight w:val="255"/>
        </w:trPr>
        <w:tc>
          <w:tcPr>
            <w:tcW w:w="6832" w:type="dxa"/>
            <w:tcBorders>
              <w:top w:val="nil"/>
              <w:left w:val="nil"/>
              <w:bottom w:val="single" w:sz="4" w:space="0" w:color="auto"/>
              <w:right w:val="nil"/>
            </w:tcBorders>
          </w:tcPr>
          <w:p w14:paraId="721C68C2" w14:textId="77777777" w:rsidR="00641236" w:rsidRPr="00AA6C98" w:rsidRDefault="00641236" w:rsidP="00641236">
            <w:pPr>
              <w:rPr>
                <w:rFonts w:ascii="Arial" w:hAnsi="Arial" w:cs="Arial"/>
                <w:sz w:val="22"/>
                <w:szCs w:val="22"/>
              </w:rPr>
            </w:pPr>
            <w:r w:rsidRPr="00AA6C98">
              <w:rPr>
                <w:rFonts w:ascii="Arial" w:hAnsi="Arial" w:cs="Arial"/>
                <w:sz w:val="22"/>
                <w:szCs w:val="22"/>
              </w:rPr>
              <w:t xml:space="preserve">No </w:t>
            </w:r>
          </w:p>
        </w:tc>
        <w:tc>
          <w:tcPr>
            <w:tcW w:w="1980" w:type="dxa"/>
            <w:tcBorders>
              <w:top w:val="nil"/>
              <w:left w:val="nil"/>
              <w:bottom w:val="single" w:sz="4" w:space="0" w:color="auto"/>
              <w:right w:val="nil"/>
            </w:tcBorders>
            <w:vAlign w:val="bottom"/>
          </w:tcPr>
          <w:p w14:paraId="46EBDD87" w14:textId="77777777" w:rsidR="00641236" w:rsidRPr="00AA6C98" w:rsidRDefault="00641236" w:rsidP="00641236">
            <w:pPr>
              <w:jc w:val="center"/>
              <w:rPr>
                <w:rFonts w:ascii="Arial" w:hAnsi="Arial" w:cs="Arial"/>
                <w:sz w:val="22"/>
                <w:szCs w:val="22"/>
              </w:rPr>
            </w:pPr>
            <w:r w:rsidRPr="00AA6C98">
              <w:rPr>
                <w:rFonts w:ascii="Arial" w:hAnsi="Arial" w:cs="Arial"/>
                <w:sz w:val="22"/>
                <w:szCs w:val="22"/>
              </w:rPr>
              <w:t>0</w:t>
            </w:r>
          </w:p>
        </w:tc>
      </w:tr>
    </w:tbl>
    <w:p w14:paraId="11BE4D36" w14:textId="77777777" w:rsidR="00736644" w:rsidRDefault="00736644" w:rsidP="00736644">
      <w:pPr>
        <w:rPr>
          <w:rFonts w:ascii="Arial" w:hAnsi="Arial" w:cs="Arial"/>
          <w:sz w:val="20"/>
          <w:szCs w:val="20"/>
        </w:rPr>
      </w:pPr>
      <w:r>
        <w:rPr>
          <w:rFonts w:ascii="Arial" w:hAnsi="Arial" w:cs="Arial"/>
          <w:sz w:val="20"/>
          <w:szCs w:val="20"/>
        </w:rPr>
        <w:t>Answered by those who had an operation or procedure during their stay in hospital</w:t>
      </w:r>
    </w:p>
    <w:p w14:paraId="4CA4C298" w14:textId="77777777" w:rsidR="00641236" w:rsidRPr="00AA6C98" w:rsidRDefault="00641236" w:rsidP="00D53A37">
      <w:pPr>
        <w:rPr>
          <w:rFonts w:ascii="Arial" w:hAnsi="Arial" w:cs="Arial"/>
          <w:sz w:val="22"/>
          <w:szCs w:val="22"/>
        </w:rPr>
      </w:pPr>
    </w:p>
    <w:p w14:paraId="67CA20FA" w14:textId="77777777" w:rsidR="00AA6C98" w:rsidRPr="00AA6C98" w:rsidRDefault="00AA6C98" w:rsidP="00D53A37">
      <w:pPr>
        <w:rPr>
          <w:rFonts w:ascii="Arial" w:hAnsi="Arial" w:cs="Arial"/>
          <w:sz w:val="22"/>
          <w:szCs w:val="22"/>
        </w:rPr>
      </w:pPr>
    </w:p>
    <w:p w14:paraId="505FF5E7" w14:textId="77777777" w:rsidR="00CC5178" w:rsidRPr="00AA6C98" w:rsidRDefault="00CC5178" w:rsidP="00CC5178">
      <w:pPr>
        <w:rPr>
          <w:rFonts w:ascii="Arial" w:hAnsi="Arial" w:cs="Arial"/>
          <w:b/>
          <w:sz w:val="22"/>
          <w:szCs w:val="22"/>
          <w:u w:val="single"/>
        </w:rPr>
      </w:pPr>
      <w:r w:rsidRPr="00AA6C98">
        <w:rPr>
          <w:rFonts w:ascii="Arial" w:hAnsi="Arial" w:cs="Arial"/>
          <w:b/>
          <w:sz w:val="22"/>
          <w:szCs w:val="22"/>
          <w:u w:val="single"/>
        </w:rPr>
        <w:t>Section 9: Leaving Hospital</w:t>
      </w:r>
    </w:p>
    <w:p w14:paraId="0C698C04" w14:textId="77777777" w:rsidR="00D53A37" w:rsidRPr="00AA6C98" w:rsidRDefault="00D53A37"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0A39E519"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482D3AE9" w14:textId="31A09D29" w:rsidR="00D41A4A" w:rsidRPr="00AA6C98" w:rsidRDefault="00D55E18" w:rsidP="00D41A4A">
            <w:pPr>
              <w:rPr>
                <w:rFonts w:ascii="Arial" w:eastAsia="Arial Unicode MS" w:hAnsi="Arial" w:cs="Arial"/>
                <w:sz w:val="22"/>
                <w:szCs w:val="22"/>
              </w:rPr>
            </w:pPr>
            <w:r>
              <w:rPr>
                <w:rFonts w:ascii="Arial" w:hAnsi="Arial" w:cs="Arial"/>
                <w:b/>
                <w:bCs/>
                <w:sz w:val="22"/>
                <w:szCs w:val="22"/>
              </w:rPr>
              <w:t>48</w:t>
            </w:r>
            <w:r w:rsidR="00D41A4A" w:rsidRPr="00AA6C98">
              <w:rPr>
                <w:rFonts w:ascii="Arial" w:hAnsi="Arial" w:cs="Arial"/>
                <w:b/>
                <w:bCs/>
                <w:sz w:val="22"/>
                <w:szCs w:val="22"/>
              </w:rPr>
              <w:t>. Did you feel you were involved in decisions about your discharge from hospital?</w:t>
            </w:r>
          </w:p>
        </w:tc>
      </w:tr>
      <w:tr w:rsidR="00CC5178" w:rsidRPr="00AA6C98" w14:paraId="54346390" w14:textId="77777777" w:rsidTr="00B8303C">
        <w:trPr>
          <w:trHeight w:val="255"/>
        </w:trPr>
        <w:tc>
          <w:tcPr>
            <w:tcW w:w="6832" w:type="dxa"/>
            <w:tcBorders>
              <w:top w:val="single" w:sz="4" w:space="0" w:color="auto"/>
              <w:left w:val="nil"/>
              <w:bottom w:val="nil"/>
              <w:right w:val="nil"/>
            </w:tcBorders>
            <w:vAlign w:val="bottom"/>
          </w:tcPr>
          <w:p w14:paraId="6A16AB7F" w14:textId="77777777" w:rsidR="00CC5178" w:rsidRPr="00AA6C98" w:rsidRDefault="00CC5178" w:rsidP="00B8303C">
            <w:pPr>
              <w:rPr>
                <w:rFonts w:ascii="Arial" w:eastAsia="Arial Unicode MS" w:hAnsi="Arial" w:cs="Arial"/>
                <w:sz w:val="22"/>
                <w:szCs w:val="22"/>
              </w:rPr>
            </w:pPr>
            <w:r w:rsidRPr="00AA6C98">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02BE28EB" w14:textId="77777777" w:rsidR="00CC5178" w:rsidRPr="00AA6C98" w:rsidRDefault="00CC5178" w:rsidP="00B8303C">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CC5178" w:rsidRPr="00AA6C98" w14:paraId="2C6A90C6" w14:textId="77777777" w:rsidTr="00B8303C">
        <w:trPr>
          <w:trHeight w:val="255"/>
        </w:trPr>
        <w:tc>
          <w:tcPr>
            <w:tcW w:w="6832" w:type="dxa"/>
            <w:tcBorders>
              <w:top w:val="nil"/>
              <w:left w:val="nil"/>
              <w:bottom w:val="nil"/>
              <w:right w:val="nil"/>
            </w:tcBorders>
            <w:vAlign w:val="bottom"/>
          </w:tcPr>
          <w:p w14:paraId="78DC5AE3" w14:textId="77777777" w:rsidR="00CC5178" w:rsidRPr="00AA6C98" w:rsidRDefault="00CC5178" w:rsidP="00B8303C">
            <w:pPr>
              <w:rPr>
                <w:rFonts w:ascii="Arial" w:eastAsia="Arial Unicode MS" w:hAnsi="Arial" w:cs="Arial"/>
                <w:sz w:val="22"/>
                <w:szCs w:val="22"/>
              </w:rPr>
            </w:pPr>
            <w:r w:rsidRPr="00AA6C98">
              <w:rPr>
                <w:rFonts w:ascii="Arial" w:hAnsi="Arial" w:cs="Arial"/>
                <w:sz w:val="22"/>
                <w:szCs w:val="22"/>
              </w:rPr>
              <w:t>Yes, to some extent</w:t>
            </w:r>
          </w:p>
        </w:tc>
        <w:tc>
          <w:tcPr>
            <w:tcW w:w="1980" w:type="dxa"/>
            <w:tcBorders>
              <w:top w:val="nil"/>
              <w:left w:val="nil"/>
              <w:bottom w:val="nil"/>
              <w:right w:val="nil"/>
            </w:tcBorders>
            <w:vAlign w:val="bottom"/>
          </w:tcPr>
          <w:p w14:paraId="3897A390" w14:textId="77777777" w:rsidR="00CC5178" w:rsidRPr="00AA6C98" w:rsidRDefault="00CC5178" w:rsidP="00B8303C">
            <w:pPr>
              <w:jc w:val="center"/>
              <w:rPr>
                <w:rFonts w:ascii="Arial" w:eastAsia="Arial Unicode MS" w:hAnsi="Arial" w:cs="Arial"/>
                <w:sz w:val="22"/>
                <w:szCs w:val="22"/>
              </w:rPr>
            </w:pPr>
            <w:r w:rsidRPr="00AA6C98">
              <w:rPr>
                <w:rFonts w:ascii="Arial" w:hAnsi="Arial" w:cs="Arial"/>
                <w:sz w:val="22"/>
                <w:szCs w:val="22"/>
              </w:rPr>
              <w:t>5</w:t>
            </w:r>
          </w:p>
        </w:tc>
      </w:tr>
      <w:tr w:rsidR="00CC5178" w:rsidRPr="00AA6C98" w14:paraId="7758B635" w14:textId="77777777" w:rsidTr="00FD5EC2">
        <w:trPr>
          <w:trHeight w:val="255"/>
        </w:trPr>
        <w:tc>
          <w:tcPr>
            <w:tcW w:w="6832" w:type="dxa"/>
            <w:tcBorders>
              <w:top w:val="nil"/>
              <w:left w:val="nil"/>
              <w:right w:val="nil"/>
            </w:tcBorders>
            <w:vAlign w:val="bottom"/>
          </w:tcPr>
          <w:p w14:paraId="0F40BE05" w14:textId="77777777" w:rsidR="00CC5178" w:rsidRPr="00AA6C98" w:rsidRDefault="00CC5178" w:rsidP="00B8303C">
            <w:pPr>
              <w:rPr>
                <w:rFonts w:ascii="Arial" w:hAnsi="Arial" w:cs="Arial"/>
                <w:sz w:val="22"/>
                <w:szCs w:val="22"/>
              </w:rPr>
            </w:pPr>
            <w:r w:rsidRPr="00AA6C98">
              <w:rPr>
                <w:rFonts w:ascii="Arial" w:hAnsi="Arial" w:cs="Arial"/>
                <w:sz w:val="22"/>
                <w:szCs w:val="22"/>
              </w:rPr>
              <w:t>No</w:t>
            </w:r>
          </w:p>
        </w:tc>
        <w:tc>
          <w:tcPr>
            <w:tcW w:w="1980" w:type="dxa"/>
            <w:tcBorders>
              <w:top w:val="nil"/>
              <w:left w:val="nil"/>
              <w:right w:val="nil"/>
            </w:tcBorders>
            <w:vAlign w:val="bottom"/>
          </w:tcPr>
          <w:p w14:paraId="41C6813C" w14:textId="77777777" w:rsidR="00CC5178" w:rsidRPr="00AA6C98" w:rsidRDefault="00CC5178" w:rsidP="00B8303C">
            <w:pPr>
              <w:jc w:val="center"/>
              <w:rPr>
                <w:rFonts w:ascii="Arial" w:hAnsi="Arial" w:cs="Arial"/>
                <w:sz w:val="22"/>
                <w:szCs w:val="22"/>
              </w:rPr>
            </w:pPr>
            <w:r w:rsidRPr="00AA6C98">
              <w:rPr>
                <w:rFonts w:ascii="Arial" w:hAnsi="Arial" w:cs="Arial"/>
                <w:sz w:val="22"/>
                <w:szCs w:val="22"/>
              </w:rPr>
              <w:t>0</w:t>
            </w:r>
          </w:p>
        </w:tc>
      </w:tr>
      <w:tr w:rsidR="00CC5178" w:rsidRPr="00831228" w14:paraId="43A68EEA" w14:textId="77777777" w:rsidTr="00FD5EC2">
        <w:trPr>
          <w:trHeight w:val="255"/>
        </w:trPr>
        <w:tc>
          <w:tcPr>
            <w:tcW w:w="6832" w:type="dxa"/>
            <w:tcBorders>
              <w:top w:val="nil"/>
              <w:left w:val="nil"/>
              <w:bottom w:val="single" w:sz="4" w:space="0" w:color="auto"/>
              <w:right w:val="nil"/>
            </w:tcBorders>
            <w:vAlign w:val="bottom"/>
          </w:tcPr>
          <w:p w14:paraId="2153002C" w14:textId="77777777" w:rsidR="00CC5178" w:rsidRPr="00AA6C98" w:rsidRDefault="00A60D56" w:rsidP="00B8303C">
            <w:pPr>
              <w:rPr>
                <w:rFonts w:ascii="Arial" w:hAnsi="Arial" w:cs="Arial"/>
                <w:sz w:val="22"/>
                <w:szCs w:val="22"/>
              </w:rPr>
            </w:pPr>
            <w:r>
              <w:rPr>
                <w:rFonts w:ascii="Arial" w:hAnsi="Arial" w:cs="Arial"/>
                <w:sz w:val="22"/>
                <w:szCs w:val="22"/>
              </w:rPr>
              <w:t>I did not want</w:t>
            </w:r>
            <w:r w:rsidR="00CC5178" w:rsidRPr="00AA6C98">
              <w:rPr>
                <w:rFonts w:ascii="Arial" w:hAnsi="Arial" w:cs="Arial"/>
                <w:sz w:val="22"/>
                <w:szCs w:val="22"/>
              </w:rPr>
              <w:t xml:space="preserve"> to be involved</w:t>
            </w:r>
          </w:p>
        </w:tc>
        <w:tc>
          <w:tcPr>
            <w:tcW w:w="1980" w:type="dxa"/>
            <w:tcBorders>
              <w:top w:val="nil"/>
              <w:left w:val="nil"/>
              <w:bottom w:val="single" w:sz="4" w:space="0" w:color="auto"/>
              <w:right w:val="nil"/>
            </w:tcBorders>
            <w:vAlign w:val="bottom"/>
          </w:tcPr>
          <w:p w14:paraId="083A67A3" w14:textId="77777777" w:rsidR="00CC5178" w:rsidRPr="00AA6C98" w:rsidRDefault="00CC5178" w:rsidP="00B8303C">
            <w:pPr>
              <w:jc w:val="center"/>
              <w:rPr>
                <w:rFonts w:ascii="Arial" w:hAnsi="Arial" w:cs="Arial"/>
                <w:sz w:val="22"/>
                <w:szCs w:val="22"/>
              </w:rPr>
            </w:pPr>
            <w:r w:rsidRPr="00AA6C98">
              <w:rPr>
                <w:rFonts w:ascii="Arial" w:hAnsi="Arial" w:cs="Arial"/>
                <w:sz w:val="22"/>
                <w:szCs w:val="22"/>
              </w:rPr>
              <w:t>Not Applicable</w:t>
            </w:r>
          </w:p>
        </w:tc>
      </w:tr>
    </w:tbl>
    <w:p w14:paraId="67C57169" w14:textId="77777777" w:rsidR="00CC5178" w:rsidRDefault="00CC5178" w:rsidP="00CC5178">
      <w:pPr>
        <w:rPr>
          <w:rFonts w:ascii="Arial" w:hAnsi="Arial" w:cs="Arial"/>
          <w:sz w:val="20"/>
          <w:szCs w:val="20"/>
        </w:rPr>
      </w:pPr>
      <w:r>
        <w:rPr>
          <w:rFonts w:ascii="Arial" w:hAnsi="Arial" w:cs="Arial"/>
          <w:sz w:val="20"/>
          <w:szCs w:val="20"/>
        </w:rPr>
        <w:t>Answered by all</w:t>
      </w:r>
    </w:p>
    <w:p w14:paraId="1C9CB126" w14:textId="77777777" w:rsidR="00D53A37" w:rsidRDefault="00D53A37" w:rsidP="00D53A37">
      <w:pPr>
        <w:rPr>
          <w:rFonts w:ascii="Arial" w:hAnsi="Arial" w:cs="Arial"/>
          <w:sz w:val="22"/>
          <w:szCs w:val="22"/>
        </w:rPr>
      </w:pPr>
    </w:p>
    <w:p w14:paraId="4244B6C7" w14:textId="77777777" w:rsidR="00A60D56" w:rsidRPr="00AA6C98" w:rsidRDefault="00A60D56" w:rsidP="00D53A37">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599C80D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6124BE11" w14:textId="7051AE45" w:rsidR="00D41A4A" w:rsidRPr="00AA6C98" w:rsidRDefault="00D55E18" w:rsidP="00D41A4A">
            <w:pPr>
              <w:rPr>
                <w:rFonts w:ascii="Arial" w:eastAsia="Arial Unicode MS" w:hAnsi="Arial" w:cs="Arial"/>
                <w:sz w:val="22"/>
                <w:szCs w:val="22"/>
              </w:rPr>
            </w:pPr>
            <w:r>
              <w:rPr>
                <w:rFonts w:ascii="Arial" w:hAnsi="Arial" w:cs="Arial"/>
                <w:b/>
                <w:bCs/>
                <w:sz w:val="22"/>
                <w:szCs w:val="22"/>
              </w:rPr>
              <w:t>49</w:t>
            </w:r>
            <w:r w:rsidR="00D41A4A" w:rsidRPr="00AA6C98">
              <w:rPr>
                <w:rFonts w:ascii="Arial" w:hAnsi="Arial" w:cs="Arial"/>
                <w:b/>
                <w:bCs/>
                <w:sz w:val="22"/>
                <w:szCs w:val="22"/>
              </w:rPr>
              <w:t xml:space="preserve">. </w:t>
            </w:r>
            <w:r w:rsidR="00D41A4A">
              <w:rPr>
                <w:rFonts w:ascii="Arial" w:hAnsi="Arial" w:cs="Arial"/>
                <w:b/>
                <w:bCs/>
                <w:sz w:val="22"/>
                <w:szCs w:val="22"/>
              </w:rPr>
              <w:t>Were you given enough notice about when you were going to be discharged?</w:t>
            </w:r>
          </w:p>
        </w:tc>
      </w:tr>
      <w:tr w:rsidR="00A60D56" w:rsidRPr="00AA6C98" w14:paraId="16C9900D" w14:textId="77777777" w:rsidTr="00716127">
        <w:trPr>
          <w:trHeight w:val="255"/>
        </w:trPr>
        <w:tc>
          <w:tcPr>
            <w:tcW w:w="6832" w:type="dxa"/>
            <w:tcBorders>
              <w:top w:val="single" w:sz="4" w:space="0" w:color="auto"/>
              <w:left w:val="nil"/>
              <w:bottom w:val="nil"/>
              <w:right w:val="nil"/>
            </w:tcBorders>
          </w:tcPr>
          <w:p w14:paraId="6407C32C" w14:textId="77777777" w:rsidR="00A60D56" w:rsidRPr="00AA6C98" w:rsidRDefault="00A60D56" w:rsidP="00716127">
            <w:pPr>
              <w:rPr>
                <w:rFonts w:ascii="Arial" w:hAnsi="Arial" w:cs="Arial"/>
                <w:sz w:val="22"/>
                <w:szCs w:val="22"/>
              </w:rPr>
            </w:pPr>
            <w:r w:rsidRPr="00AA6C98">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18D74D9F" w14:textId="77777777" w:rsidR="00A60D56" w:rsidRPr="00AA6C98" w:rsidRDefault="00A60D56" w:rsidP="00716127">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A60D56" w:rsidRPr="00AA6C98" w14:paraId="7A797F92" w14:textId="77777777" w:rsidTr="00FD5EC2">
        <w:trPr>
          <w:trHeight w:val="255"/>
        </w:trPr>
        <w:tc>
          <w:tcPr>
            <w:tcW w:w="6832" w:type="dxa"/>
            <w:tcBorders>
              <w:top w:val="nil"/>
              <w:left w:val="nil"/>
              <w:right w:val="nil"/>
            </w:tcBorders>
          </w:tcPr>
          <w:p w14:paraId="4DA7FA8B" w14:textId="77777777" w:rsidR="00A60D56" w:rsidRPr="00AA6C98" w:rsidRDefault="00A60D56" w:rsidP="00716127">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right w:val="nil"/>
            </w:tcBorders>
            <w:vAlign w:val="bottom"/>
          </w:tcPr>
          <w:p w14:paraId="40438CB3" w14:textId="77777777" w:rsidR="00A60D56" w:rsidRPr="00AA6C98" w:rsidRDefault="00A60D56" w:rsidP="00716127">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A60D56" w:rsidRPr="00AA6C98" w14:paraId="4B833E89" w14:textId="77777777" w:rsidTr="00FD5EC2">
        <w:trPr>
          <w:trHeight w:val="255"/>
        </w:trPr>
        <w:tc>
          <w:tcPr>
            <w:tcW w:w="6832" w:type="dxa"/>
            <w:tcBorders>
              <w:top w:val="nil"/>
              <w:left w:val="nil"/>
              <w:bottom w:val="single" w:sz="4" w:space="0" w:color="auto"/>
              <w:right w:val="nil"/>
            </w:tcBorders>
          </w:tcPr>
          <w:p w14:paraId="22200E5C" w14:textId="77777777" w:rsidR="00A60D56" w:rsidRPr="00AA6C98" w:rsidRDefault="00A60D56" w:rsidP="00716127">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single" w:sz="4" w:space="0" w:color="auto"/>
              <w:right w:val="nil"/>
            </w:tcBorders>
            <w:vAlign w:val="bottom"/>
          </w:tcPr>
          <w:p w14:paraId="42D39EE3" w14:textId="77777777" w:rsidR="00A60D56" w:rsidRPr="00AA6C98" w:rsidRDefault="00A60D56" w:rsidP="00716127">
            <w:pPr>
              <w:jc w:val="center"/>
              <w:rPr>
                <w:rFonts w:ascii="Arial" w:eastAsia="Arial Unicode MS" w:hAnsi="Arial" w:cs="Arial"/>
                <w:sz w:val="22"/>
                <w:szCs w:val="22"/>
              </w:rPr>
            </w:pPr>
            <w:r w:rsidRPr="00AA6C98">
              <w:rPr>
                <w:rFonts w:ascii="Arial" w:eastAsia="Arial Unicode MS" w:hAnsi="Arial" w:cs="Arial"/>
                <w:sz w:val="22"/>
                <w:szCs w:val="22"/>
              </w:rPr>
              <w:t>0</w:t>
            </w:r>
          </w:p>
        </w:tc>
      </w:tr>
    </w:tbl>
    <w:p w14:paraId="0502DFF8" w14:textId="77777777" w:rsidR="00A60D56" w:rsidRDefault="00A60D56" w:rsidP="00A60D56">
      <w:pPr>
        <w:rPr>
          <w:rFonts w:ascii="Arial" w:hAnsi="Arial" w:cs="Arial"/>
          <w:sz w:val="20"/>
          <w:szCs w:val="20"/>
        </w:rPr>
      </w:pPr>
      <w:r>
        <w:rPr>
          <w:rFonts w:ascii="Arial" w:hAnsi="Arial" w:cs="Arial"/>
          <w:sz w:val="20"/>
          <w:szCs w:val="20"/>
        </w:rPr>
        <w:t>Answered by all</w:t>
      </w:r>
    </w:p>
    <w:p w14:paraId="5A56EA89" w14:textId="77777777" w:rsidR="00A60D56" w:rsidRDefault="00A60D56" w:rsidP="00D53A37">
      <w:pPr>
        <w:rPr>
          <w:rFonts w:ascii="Arial" w:hAnsi="Arial" w:cs="Arial"/>
          <w:sz w:val="22"/>
          <w:szCs w:val="22"/>
        </w:rPr>
      </w:pPr>
    </w:p>
    <w:p w14:paraId="53706182" w14:textId="77777777" w:rsidR="00A60D56" w:rsidRPr="00AA6C98" w:rsidRDefault="00A60D56" w:rsidP="00D53A37">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204D596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959ACF8" w14:textId="2E580ED1" w:rsidR="00D41A4A" w:rsidRPr="00AA6C98" w:rsidRDefault="00D55E18" w:rsidP="00D41A4A">
            <w:pPr>
              <w:rPr>
                <w:rFonts w:ascii="Arial" w:eastAsia="Arial Unicode MS" w:hAnsi="Arial" w:cs="Arial"/>
                <w:sz w:val="22"/>
                <w:szCs w:val="22"/>
              </w:rPr>
            </w:pPr>
            <w:r>
              <w:rPr>
                <w:rFonts w:ascii="Arial" w:hAnsi="Arial" w:cs="Arial"/>
                <w:b/>
                <w:bCs/>
                <w:sz w:val="22"/>
                <w:szCs w:val="22"/>
              </w:rPr>
              <w:t>50</w:t>
            </w:r>
            <w:r w:rsidR="00D41A4A" w:rsidRPr="00AA6C98">
              <w:rPr>
                <w:rFonts w:ascii="Arial" w:hAnsi="Arial" w:cs="Arial"/>
                <w:b/>
                <w:bCs/>
                <w:sz w:val="22"/>
                <w:szCs w:val="22"/>
              </w:rPr>
              <w:t xml:space="preserve">. On the day you left hospital, was your discharge delayed for any reason?  </w:t>
            </w:r>
          </w:p>
        </w:tc>
      </w:tr>
      <w:tr w:rsidR="00CC5178" w:rsidRPr="00AA6C98" w14:paraId="0A676B0D" w14:textId="77777777" w:rsidTr="00FD5EC2">
        <w:trPr>
          <w:trHeight w:val="255"/>
        </w:trPr>
        <w:tc>
          <w:tcPr>
            <w:tcW w:w="6832" w:type="dxa"/>
            <w:tcBorders>
              <w:top w:val="single" w:sz="4" w:space="0" w:color="auto"/>
              <w:left w:val="nil"/>
              <w:right w:val="nil"/>
            </w:tcBorders>
            <w:vAlign w:val="bottom"/>
          </w:tcPr>
          <w:p w14:paraId="526C47F8" w14:textId="77777777" w:rsidR="00CC5178" w:rsidRPr="00AA6C98" w:rsidRDefault="00CC5178" w:rsidP="00B8303C">
            <w:pPr>
              <w:rPr>
                <w:rFonts w:ascii="Arial" w:eastAsia="Arial Unicode MS" w:hAnsi="Arial" w:cs="Arial"/>
                <w:sz w:val="22"/>
                <w:szCs w:val="22"/>
              </w:rPr>
            </w:pPr>
            <w:r w:rsidRPr="00AA6C98">
              <w:rPr>
                <w:rFonts w:ascii="Arial" w:hAnsi="Arial" w:cs="Arial"/>
                <w:sz w:val="22"/>
                <w:szCs w:val="22"/>
              </w:rPr>
              <w:t>Yes</w:t>
            </w:r>
          </w:p>
        </w:tc>
        <w:tc>
          <w:tcPr>
            <w:tcW w:w="1980" w:type="dxa"/>
            <w:tcBorders>
              <w:top w:val="single" w:sz="4" w:space="0" w:color="auto"/>
              <w:left w:val="nil"/>
              <w:right w:val="nil"/>
            </w:tcBorders>
            <w:vAlign w:val="bottom"/>
          </w:tcPr>
          <w:p w14:paraId="1F11D6BA" w14:textId="77777777" w:rsidR="00CC5178" w:rsidRPr="00AA6C98" w:rsidRDefault="00CC5178" w:rsidP="00B8303C">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CC5178" w:rsidRPr="00AA6C98" w14:paraId="16D7E733" w14:textId="77777777" w:rsidTr="00FD5EC2">
        <w:trPr>
          <w:trHeight w:val="255"/>
        </w:trPr>
        <w:tc>
          <w:tcPr>
            <w:tcW w:w="6832" w:type="dxa"/>
            <w:tcBorders>
              <w:top w:val="nil"/>
              <w:left w:val="nil"/>
              <w:bottom w:val="single" w:sz="4" w:space="0" w:color="auto"/>
              <w:right w:val="nil"/>
            </w:tcBorders>
            <w:vAlign w:val="bottom"/>
          </w:tcPr>
          <w:p w14:paraId="3C827E28" w14:textId="77777777" w:rsidR="00CC5178" w:rsidRPr="00AA6C98" w:rsidRDefault="00CC5178" w:rsidP="00B8303C">
            <w:pPr>
              <w:rPr>
                <w:rFonts w:ascii="Arial" w:hAnsi="Arial" w:cs="Arial"/>
                <w:sz w:val="22"/>
                <w:szCs w:val="22"/>
              </w:rPr>
            </w:pPr>
            <w:r w:rsidRPr="00AA6C98">
              <w:rPr>
                <w:rFonts w:ascii="Arial" w:hAnsi="Arial" w:cs="Arial"/>
                <w:sz w:val="22"/>
                <w:szCs w:val="22"/>
              </w:rPr>
              <w:t>No</w:t>
            </w:r>
          </w:p>
        </w:tc>
        <w:tc>
          <w:tcPr>
            <w:tcW w:w="1980" w:type="dxa"/>
            <w:tcBorders>
              <w:top w:val="nil"/>
              <w:left w:val="nil"/>
              <w:bottom w:val="single" w:sz="4" w:space="0" w:color="auto"/>
              <w:right w:val="nil"/>
            </w:tcBorders>
            <w:vAlign w:val="bottom"/>
          </w:tcPr>
          <w:p w14:paraId="752E935A" w14:textId="77777777" w:rsidR="00CC5178" w:rsidRPr="00AA6C98" w:rsidRDefault="00912435" w:rsidP="00B8303C">
            <w:pPr>
              <w:jc w:val="center"/>
              <w:rPr>
                <w:rFonts w:ascii="Arial" w:hAnsi="Arial" w:cs="Arial"/>
                <w:sz w:val="22"/>
                <w:szCs w:val="22"/>
              </w:rPr>
            </w:pPr>
            <w:r>
              <w:rPr>
                <w:rFonts w:ascii="Arial" w:hAnsi="Arial" w:cs="Arial"/>
                <w:sz w:val="22"/>
                <w:szCs w:val="22"/>
              </w:rPr>
              <w:t>1</w:t>
            </w:r>
            <w:r w:rsidR="00CC5178" w:rsidRPr="00AA6C98">
              <w:rPr>
                <w:rFonts w:ascii="Arial" w:hAnsi="Arial" w:cs="Arial"/>
                <w:sz w:val="22"/>
                <w:szCs w:val="22"/>
              </w:rPr>
              <w:t>0</w:t>
            </w:r>
          </w:p>
        </w:tc>
      </w:tr>
    </w:tbl>
    <w:p w14:paraId="73CD3A9C" w14:textId="77777777" w:rsidR="00CC5178" w:rsidRDefault="00CC5178" w:rsidP="00CC5178">
      <w:pPr>
        <w:rPr>
          <w:rFonts w:ascii="Arial" w:hAnsi="Arial" w:cs="Arial"/>
          <w:sz w:val="20"/>
          <w:szCs w:val="20"/>
        </w:rPr>
      </w:pPr>
      <w:r>
        <w:rPr>
          <w:rFonts w:ascii="Arial" w:hAnsi="Arial" w:cs="Arial"/>
          <w:sz w:val="20"/>
          <w:szCs w:val="20"/>
        </w:rPr>
        <w:t>Answered by all</w:t>
      </w:r>
    </w:p>
    <w:p w14:paraId="234E5D86" w14:textId="77777777" w:rsidR="00D41A4A" w:rsidRDefault="00D41A4A" w:rsidP="00D53A37">
      <w:pPr>
        <w:rPr>
          <w:rFonts w:ascii="Arial" w:hAnsi="Arial" w:cs="Arial"/>
          <w:sz w:val="20"/>
          <w:szCs w:val="20"/>
        </w:rPr>
      </w:pPr>
    </w:p>
    <w:p w14:paraId="021A3C43" w14:textId="77777777" w:rsidR="00D55E18" w:rsidRDefault="00D55E18" w:rsidP="00D53A37">
      <w:pPr>
        <w:rPr>
          <w:rFonts w:ascii="Arial" w:hAnsi="Arial" w:cs="Arial"/>
          <w:sz w:val="20"/>
          <w:szCs w:val="20"/>
        </w:rPr>
      </w:pPr>
    </w:p>
    <w:p w14:paraId="1066920F" w14:textId="77777777" w:rsidR="00253A6F" w:rsidRPr="00AA6C98" w:rsidRDefault="00253A6F" w:rsidP="00D53A37">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2FAC03F8" w14:textId="77777777" w:rsidTr="00C24951">
        <w:trPr>
          <w:trHeight w:val="434"/>
        </w:trPr>
        <w:tc>
          <w:tcPr>
            <w:tcW w:w="8812" w:type="dxa"/>
            <w:gridSpan w:val="2"/>
            <w:tcBorders>
              <w:top w:val="single" w:sz="4" w:space="0" w:color="auto"/>
              <w:left w:val="nil"/>
              <w:bottom w:val="single" w:sz="4" w:space="0" w:color="auto"/>
              <w:right w:val="nil"/>
            </w:tcBorders>
            <w:vAlign w:val="center"/>
          </w:tcPr>
          <w:p w14:paraId="49FDFBA7" w14:textId="5D8CEAD8" w:rsidR="00D41A4A" w:rsidRPr="00AA6C98" w:rsidRDefault="00495B3D" w:rsidP="00D41A4A">
            <w:pPr>
              <w:rPr>
                <w:rFonts w:ascii="Arial" w:eastAsia="Arial Unicode MS" w:hAnsi="Arial" w:cs="Arial"/>
                <w:sz w:val="22"/>
                <w:szCs w:val="22"/>
              </w:rPr>
            </w:pPr>
            <w:r>
              <w:rPr>
                <w:rFonts w:ascii="Arial" w:hAnsi="Arial" w:cs="Arial"/>
                <w:b/>
                <w:bCs/>
                <w:sz w:val="22"/>
                <w:szCs w:val="22"/>
              </w:rPr>
              <w:t>5</w:t>
            </w:r>
            <w:r w:rsidR="00D55E18">
              <w:rPr>
                <w:rFonts w:ascii="Arial" w:hAnsi="Arial" w:cs="Arial"/>
                <w:b/>
                <w:bCs/>
                <w:sz w:val="22"/>
                <w:szCs w:val="22"/>
              </w:rPr>
              <w:t>1</w:t>
            </w:r>
            <w:r w:rsidR="00951D8F">
              <w:rPr>
                <w:rFonts w:ascii="Arial" w:hAnsi="Arial" w:cs="Arial"/>
                <w:b/>
                <w:bCs/>
                <w:sz w:val="22"/>
                <w:szCs w:val="22"/>
              </w:rPr>
              <w:t xml:space="preserve">. </w:t>
            </w:r>
            <w:r w:rsidR="00D41A4A" w:rsidRPr="00AA6C98">
              <w:rPr>
                <w:rFonts w:ascii="Arial" w:hAnsi="Arial" w:cs="Arial"/>
                <w:b/>
                <w:bCs/>
                <w:sz w:val="22"/>
                <w:szCs w:val="22"/>
              </w:rPr>
              <w:t xml:space="preserve">What was the </w:t>
            </w:r>
            <w:r w:rsidR="00951D8F">
              <w:rPr>
                <w:rFonts w:ascii="Arial" w:hAnsi="Arial" w:cs="Arial"/>
                <w:b/>
                <w:bCs/>
                <w:sz w:val="22"/>
                <w:szCs w:val="22"/>
              </w:rPr>
              <w:t xml:space="preserve">MAIN reason for the delay? (Cross </w:t>
            </w:r>
            <w:r w:rsidR="00D41A4A" w:rsidRPr="00AA6C98">
              <w:rPr>
                <w:rFonts w:ascii="Arial" w:hAnsi="Arial" w:cs="Arial"/>
                <w:b/>
                <w:bCs/>
                <w:sz w:val="22"/>
                <w:szCs w:val="22"/>
              </w:rPr>
              <w:t xml:space="preserve">ONE </w:t>
            </w:r>
            <w:r w:rsidR="00951D8F">
              <w:rPr>
                <w:rFonts w:ascii="Arial" w:hAnsi="Arial" w:cs="Arial"/>
                <w:b/>
                <w:bCs/>
                <w:sz w:val="22"/>
                <w:szCs w:val="22"/>
              </w:rPr>
              <w:t xml:space="preserve">box </w:t>
            </w:r>
            <w:r w:rsidR="00D41A4A" w:rsidRPr="00AA6C98">
              <w:rPr>
                <w:rFonts w:ascii="Arial" w:hAnsi="Arial" w:cs="Arial"/>
                <w:b/>
                <w:bCs/>
                <w:sz w:val="22"/>
                <w:szCs w:val="22"/>
              </w:rPr>
              <w:t>only)</w:t>
            </w:r>
          </w:p>
        </w:tc>
      </w:tr>
      <w:tr w:rsidR="00CC5178" w:rsidRPr="00AA6C98" w14:paraId="14E4D9FE" w14:textId="77777777" w:rsidTr="00B8303C">
        <w:trPr>
          <w:trHeight w:val="255"/>
        </w:trPr>
        <w:tc>
          <w:tcPr>
            <w:tcW w:w="6832" w:type="dxa"/>
            <w:tcBorders>
              <w:top w:val="single" w:sz="4" w:space="0" w:color="auto"/>
              <w:left w:val="nil"/>
              <w:bottom w:val="nil"/>
              <w:right w:val="nil"/>
            </w:tcBorders>
          </w:tcPr>
          <w:p w14:paraId="752113D0" w14:textId="77777777" w:rsidR="00CC5178" w:rsidRPr="00AA6C98" w:rsidRDefault="00CC5178" w:rsidP="00B8303C">
            <w:pPr>
              <w:rPr>
                <w:rFonts w:ascii="Arial" w:hAnsi="Arial" w:cs="Arial"/>
                <w:sz w:val="22"/>
                <w:szCs w:val="22"/>
              </w:rPr>
            </w:pPr>
            <w:r w:rsidRPr="00AA6C98">
              <w:rPr>
                <w:rFonts w:ascii="Arial" w:hAnsi="Arial" w:cs="Arial"/>
                <w:sz w:val="22"/>
                <w:szCs w:val="22"/>
              </w:rPr>
              <w:t>I had to wait for medicines</w:t>
            </w:r>
          </w:p>
        </w:tc>
        <w:tc>
          <w:tcPr>
            <w:tcW w:w="1980" w:type="dxa"/>
            <w:tcBorders>
              <w:top w:val="single" w:sz="4" w:space="0" w:color="auto"/>
              <w:left w:val="nil"/>
              <w:bottom w:val="nil"/>
              <w:right w:val="nil"/>
            </w:tcBorders>
            <w:vAlign w:val="bottom"/>
          </w:tcPr>
          <w:p w14:paraId="110200C9" w14:textId="77777777" w:rsidR="00CC5178" w:rsidRPr="00AA6C98" w:rsidRDefault="00FB78D6" w:rsidP="00B8303C">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CC5178" w:rsidRPr="00AA6C98" w14:paraId="3F94E45C" w14:textId="77777777" w:rsidTr="00B8303C">
        <w:trPr>
          <w:trHeight w:val="255"/>
        </w:trPr>
        <w:tc>
          <w:tcPr>
            <w:tcW w:w="6832" w:type="dxa"/>
            <w:tcBorders>
              <w:top w:val="nil"/>
              <w:left w:val="nil"/>
              <w:bottom w:val="nil"/>
              <w:right w:val="nil"/>
            </w:tcBorders>
          </w:tcPr>
          <w:p w14:paraId="2A8B96E1" w14:textId="77777777" w:rsidR="00CC5178" w:rsidRPr="00AA6C98" w:rsidRDefault="00CC5178" w:rsidP="00B8303C">
            <w:pPr>
              <w:rPr>
                <w:rFonts w:ascii="Arial" w:hAnsi="Arial" w:cs="Arial"/>
                <w:sz w:val="22"/>
                <w:szCs w:val="22"/>
              </w:rPr>
            </w:pPr>
            <w:r w:rsidRPr="00AA6C98">
              <w:rPr>
                <w:rFonts w:ascii="Arial" w:hAnsi="Arial" w:cs="Arial"/>
                <w:sz w:val="22"/>
                <w:szCs w:val="22"/>
              </w:rPr>
              <w:t>I had to wait to see the doctor</w:t>
            </w:r>
          </w:p>
        </w:tc>
        <w:tc>
          <w:tcPr>
            <w:tcW w:w="1980" w:type="dxa"/>
            <w:tcBorders>
              <w:top w:val="nil"/>
              <w:left w:val="nil"/>
              <w:bottom w:val="nil"/>
              <w:right w:val="nil"/>
            </w:tcBorders>
            <w:vAlign w:val="bottom"/>
          </w:tcPr>
          <w:p w14:paraId="4827F2A8" w14:textId="77777777" w:rsidR="00CC5178" w:rsidRPr="00AA6C98" w:rsidRDefault="00FB78D6" w:rsidP="00B8303C">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CC5178" w:rsidRPr="00AA6C98" w14:paraId="4548D618" w14:textId="77777777" w:rsidTr="00FD5EC2">
        <w:trPr>
          <w:trHeight w:val="255"/>
        </w:trPr>
        <w:tc>
          <w:tcPr>
            <w:tcW w:w="6832" w:type="dxa"/>
            <w:tcBorders>
              <w:top w:val="nil"/>
              <w:left w:val="nil"/>
              <w:right w:val="nil"/>
            </w:tcBorders>
          </w:tcPr>
          <w:p w14:paraId="4E096248" w14:textId="77777777" w:rsidR="00CC5178" w:rsidRPr="00AA6C98" w:rsidRDefault="00CC5178" w:rsidP="00B8303C">
            <w:pPr>
              <w:rPr>
                <w:rFonts w:ascii="Arial" w:hAnsi="Arial" w:cs="Arial"/>
                <w:sz w:val="22"/>
                <w:szCs w:val="22"/>
              </w:rPr>
            </w:pPr>
            <w:r w:rsidRPr="00AA6C98">
              <w:rPr>
                <w:rFonts w:ascii="Arial" w:hAnsi="Arial" w:cs="Arial"/>
                <w:sz w:val="22"/>
                <w:szCs w:val="22"/>
              </w:rPr>
              <w:t>I had to wait for an ambulance</w:t>
            </w:r>
          </w:p>
        </w:tc>
        <w:tc>
          <w:tcPr>
            <w:tcW w:w="1980" w:type="dxa"/>
            <w:tcBorders>
              <w:top w:val="nil"/>
              <w:left w:val="nil"/>
              <w:right w:val="nil"/>
            </w:tcBorders>
            <w:vAlign w:val="bottom"/>
          </w:tcPr>
          <w:p w14:paraId="590C3B39" w14:textId="77777777" w:rsidR="00CC5178" w:rsidRPr="00AA6C98" w:rsidRDefault="00FB78D6" w:rsidP="00B8303C">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CC5178" w:rsidRPr="00831228" w14:paraId="7265643A" w14:textId="77777777" w:rsidTr="00FD5EC2">
        <w:trPr>
          <w:trHeight w:val="255"/>
        </w:trPr>
        <w:tc>
          <w:tcPr>
            <w:tcW w:w="6832" w:type="dxa"/>
            <w:tcBorders>
              <w:top w:val="nil"/>
              <w:left w:val="nil"/>
              <w:bottom w:val="single" w:sz="4" w:space="0" w:color="auto"/>
              <w:right w:val="nil"/>
            </w:tcBorders>
          </w:tcPr>
          <w:p w14:paraId="164A2F23" w14:textId="77777777" w:rsidR="00CC5178" w:rsidRPr="00AA6C98" w:rsidRDefault="00CC5178" w:rsidP="00B8303C">
            <w:pPr>
              <w:rPr>
                <w:rFonts w:ascii="Arial" w:hAnsi="Arial" w:cs="Arial"/>
                <w:sz w:val="22"/>
                <w:szCs w:val="22"/>
              </w:rPr>
            </w:pPr>
            <w:r w:rsidRPr="00AA6C98">
              <w:rPr>
                <w:rFonts w:ascii="Arial" w:hAnsi="Arial" w:cs="Arial"/>
                <w:sz w:val="22"/>
                <w:szCs w:val="22"/>
              </w:rPr>
              <w:t>Something else</w:t>
            </w:r>
          </w:p>
        </w:tc>
        <w:tc>
          <w:tcPr>
            <w:tcW w:w="1980" w:type="dxa"/>
            <w:tcBorders>
              <w:top w:val="nil"/>
              <w:left w:val="nil"/>
              <w:bottom w:val="single" w:sz="4" w:space="0" w:color="auto"/>
              <w:right w:val="nil"/>
            </w:tcBorders>
            <w:vAlign w:val="bottom"/>
          </w:tcPr>
          <w:p w14:paraId="36FF1214" w14:textId="77777777" w:rsidR="00FB78D6" w:rsidRPr="00AA6C98" w:rsidRDefault="00FB78D6" w:rsidP="00FB78D6">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36C2F28B" w14:textId="77777777" w:rsidR="00CC5178" w:rsidRPr="00CC5178" w:rsidRDefault="00CC5178" w:rsidP="00CC5178">
      <w:pPr>
        <w:widowControl w:val="0"/>
        <w:tabs>
          <w:tab w:val="left" w:pos="426"/>
        </w:tabs>
        <w:rPr>
          <w:rFonts w:ascii="Arial" w:hAnsi="Arial" w:cs="Arial"/>
          <w:sz w:val="20"/>
          <w:szCs w:val="20"/>
        </w:rPr>
      </w:pPr>
      <w:r w:rsidRPr="00CC5178">
        <w:rPr>
          <w:rFonts w:ascii="Arial" w:hAnsi="Arial" w:cs="Arial"/>
          <w:sz w:val="20"/>
          <w:szCs w:val="20"/>
        </w:rPr>
        <w:t xml:space="preserve">Answered by </w:t>
      </w:r>
      <w:r>
        <w:rPr>
          <w:rFonts w:ascii="Arial" w:hAnsi="Arial" w:cs="Arial"/>
          <w:sz w:val="20"/>
          <w:szCs w:val="20"/>
        </w:rPr>
        <w:t>those who said that th</w:t>
      </w:r>
      <w:r w:rsidR="00A60D56">
        <w:rPr>
          <w:rFonts w:ascii="Arial" w:hAnsi="Arial" w:cs="Arial"/>
          <w:sz w:val="20"/>
          <w:szCs w:val="20"/>
        </w:rPr>
        <w:t xml:space="preserve">eir discharge was delayed </w:t>
      </w:r>
    </w:p>
    <w:p w14:paraId="6FDF8081" w14:textId="360FD881" w:rsidR="00CC5178" w:rsidRPr="00FD5EC2" w:rsidRDefault="00495B3D" w:rsidP="00CC5178">
      <w:pPr>
        <w:widowControl w:val="0"/>
        <w:tabs>
          <w:tab w:val="left" w:pos="426"/>
        </w:tabs>
        <w:rPr>
          <w:rFonts w:ascii="Arial" w:hAnsi="Arial" w:cs="Arial"/>
          <w:sz w:val="20"/>
          <w:szCs w:val="20"/>
        </w:rPr>
      </w:pPr>
      <w:r>
        <w:rPr>
          <w:rFonts w:ascii="Arial" w:hAnsi="Arial" w:cs="Arial"/>
          <w:sz w:val="20"/>
          <w:szCs w:val="20"/>
        </w:rPr>
        <w:t>If response to Q5</w:t>
      </w:r>
      <w:r w:rsidR="00D55E18">
        <w:rPr>
          <w:rFonts w:ascii="Arial" w:hAnsi="Arial" w:cs="Arial"/>
          <w:sz w:val="20"/>
          <w:szCs w:val="20"/>
        </w:rPr>
        <w:t>0</w:t>
      </w:r>
      <w:r w:rsidR="00CC5178" w:rsidRPr="00FD5EC2">
        <w:rPr>
          <w:rFonts w:ascii="Arial" w:hAnsi="Arial" w:cs="Arial"/>
          <w:sz w:val="20"/>
          <w:szCs w:val="20"/>
        </w:rPr>
        <w:t xml:space="preserve"> is 2 </w:t>
      </w:r>
      <w:r>
        <w:rPr>
          <w:rFonts w:ascii="Arial" w:hAnsi="Arial" w:cs="Arial"/>
          <w:sz w:val="20"/>
          <w:szCs w:val="20"/>
        </w:rPr>
        <w:t>(discharge WAS NOT delayed), Q5</w:t>
      </w:r>
      <w:r w:rsidR="00D55E18">
        <w:rPr>
          <w:rFonts w:ascii="Arial" w:hAnsi="Arial" w:cs="Arial"/>
          <w:sz w:val="20"/>
          <w:szCs w:val="20"/>
        </w:rPr>
        <w:t>1</w:t>
      </w:r>
      <w:r w:rsidR="00CC5178" w:rsidRPr="00FD5EC2">
        <w:rPr>
          <w:rFonts w:ascii="Arial" w:hAnsi="Arial" w:cs="Arial"/>
          <w:sz w:val="20"/>
          <w:szCs w:val="20"/>
        </w:rPr>
        <w:t xml:space="preserve"> is scored 10. </w:t>
      </w:r>
    </w:p>
    <w:p w14:paraId="6C51D60A" w14:textId="77777777" w:rsidR="00CC5178" w:rsidRPr="00FD5EC2" w:rsidRDefault="00CC5178" w:rsidP="00CC5178">
      <w:pPr>
        <w:widowControl w:val="0"/>
        <w:tabs>
          <w:tab w:val="left" w:pos="426"/>
        </w:tabs>
        <w:rPr>
          <w:rFonts w:ascii="Arial" w:hAnsi="Arial" w:cs="Arial"/>
          <w:sz w:val="20"/>
          <w:szCs w:val="20"/>
        </w:rPr>
      </w:pPr>
    </w:p>
    <w:p w14:paraId="1A8D1D2B" w14:textId="3D043274" w:rsidR="00CC5178" w:rsidRDefault="00495B3D" w:rsidP="00CC5178">
      <w:pPr>
        <w:widowControl w:val="0"/>
        <w:tabs>
          <w:tab w:val="left" w:pos="426"/>
        </w:tabs>
        <w:rPr>
          <w:rFonts w:ascii="Arial" w:hAnsi="Arial" w:cs="Arial"/>
          <w:sz w:val="20"/>
          <w:szCs w:val="20"/>
        </w:rPr>
      </w:pPr>
      <w:r>
        <w:rPr>
          <w:rFonts w:ascii="Arial" w:hAnsi="Arial" w:cs="Arial"/>
          <w:sz w:val="20"/>
          <w:szCs w:val="20"/>
        </w:rPr>
        <w:t>If response to Q5</w:t>
      </w:r>
      <w:r w:rsidR="00D55E18">
        <w:rPr>
          <w:rFonts w:ascii="Arial" w:hAnsi="Arial" w:cs="Arial"/>
          <w:sz w:val="20"/>
          <w:szCs w:val="20"/>
        </w:rPr>
        <w:t>0</w:t>
      </w:r>
      <w:r w:rsidR="00CC5178" w:rsidRPr="00FD5EC2">
        <w:rPr>
          <w:rFonts w:ascii="Arial" w:hAnsi="Arial" w:cs="Arial"/>
          <w:sz w:val="20"/>
          <w:szCs w:val="20"/>
        </w:rPr>
        <w:t xml:space="preserve"> is 1 (discharge W</w:t>
      </w:r>
      <w:r w:rsidR="00A60D56" w:rsidRPr="00FD5EC2">
        <w:rPr>
          <w:rFonts w:ascii="Arial" w:hAnsi="Arial" w:cs="Arial"/>
          <w:sz w:val="20"/>
          <w:szCs w:val="20"/>
        </w:rPr>
        <w:t>A</w:t>
      </w:r>
      <w:r>
        <w:rPr>
          <w:rFonts w:ascii="Arial" w:hAnsi="Arial" w:cs="Arial"/>
          <w:sz w:val="20"/>
          <w:szCs w:val="20"/>
        </w:rPr>
        <w:t>S delayed), and response to Q5</w:t>
      </w:r>
      <w:r w:rsidR="00D55E18">
        <w:rPr>
          <w:rFonts w:ascii="Arial" w:hAnsi="Arial" w:cs="Arial"/>
          <w:sz w:val="20"/>
          <w:szCs w:val="20"/>
        </w:rPr>
        <w:t>1</w:t>
      </w:r>
      <w:r w:rsidR="00CC5178" w:rsidRPr="00FD5EC2">
        <w:rPr>
          <w:rFonts w:ascii="Arial" w:hAnsi="Arial" w:cs="Arial"/>
          <w:sz w:val="20"/>
          <w:szCs w:val="20"/>
        </w:rPr>
        <w:t xml:space="preserve"> is 1, 2, 3 or 4, the</w:t>
      </w:r>
      <w:r w:rsidR="00A60D56" w:rsidRPr="00FD5EC2">
        <w:rPr>
          <w:rFonts w:ascii="Arial" w:hAnsi="Arial" w:cs="Arial"/>
          <w:sz w:val="20"/>
          <w:szCs w:val="20"/>
        </w:rPr>
        <w:t xml:space="preserve"> scores above are assigned to Q5</w:t>
      </w:r>
      <w:r w:rsidR="00F73C1C">
        <w:rPr>
          <w:rFonts w:ascii="Arial" w:hAnsi="Arial" w:cs="Arial"/>
          <w:sz w:val="20"/>
          <w:szCs w:val="20"/>
        </w:rPr>
        <w:t>6</w:t>
      </w:r>
      <w:r w:rsidR="00A60D56" w:rsidRPr="00FD5EC2">
        <w:rPr>
          <w:rFonts w:ascii="Arial" w:hAnsi="Arial" w:cs="Arial"/>
          <w:sz w:val="20"/>
          <w:szCs w:val="20"/>
        </w:rPr>
        <w:t>. If Q</w:t>
      </w:r>
      <w:r>
        <w:rPr>
          <w:rFonts w:ascii="Arial" w:hAnsi="Arial" w:cs="Arial"/>
          <w:sz w:val="20"/>
          <w:szCs w:val="20"/>
        </w:rPr>
        <w:t>5</w:t>
      </w:r>
      <w:r w:rsidR="00D55E18">
        <w:rPr>
          <w:rFonts w:ascii="Arial" w:hAnsi="Arial" w:cs="Arial"/>
          <w:sz w:val="20"/>
          <w:szCs w:val="20"/>
        </w:rPr>
        <w:t>0</w:t>
      </w:r>
      <w:r w:rsidR="00A60D56" w:rsidRPr="00FD5EC2">
        <w:rPr>
          <w:rFonts w:ascii="Arial" w:hAnsi="Arial" w:cs="Arial"/>
          <w:sz w:val="20"/>
          <w:szCs w:val="20"/>
        </w:rPr>
        <w:t xml:space="preserve"> is missing, Q5</w:t>
      </w:r>
      <w:r w:rsidR="00F73C1C">
        <w:rPr>
          <w:rFonts w:ascii="Arial" w:hAnsi="Arial" w:cs="Arial"/>
          <w:sz w:val="20"/>
          <w:szCs w:val="20"/>
        </w:rPr>
        <w:t>6</w:t>
      </w:r>
      <w:r w:rsidR="00A60D56" w:rsidRPr="00FD5EC2">
        <w:rPr>
          <w:rFonts w:ascii="Arial" w:hAnsi="Arial" w:cs="Arial"/>
          <w:sz w:val="20"/>
          <w:szCs w:val="20"/>
        </w:rPr>
        <w:t xml:space="preserve"> is not scored. If Q5</w:t>
      </w:r>
      <w:r w:rsidR="00D55E18">
        <w:rPr>
          <w:rFonts w:ascii="Arial" w:hAnsi="Arial" w:cs="Arial"/>
          <w:sz w:val="20"/>
          <w:szCs w:val="20"/>
        </w:rPr>
        <w:t>1</w:t>
      </w:r>
      <w:r w:rsidR="00CC5178" w:rsidRPr="00FD5EC2">
        <w:rPr>
          <w:rFonts w:ascii="Arial" w:hAnsi="Arial" w:cs="Arial"/>
          <w:sz w:val="20"/>
          <w:szCs w:val="20"/>
        </w:rPr>
        <w:t xml:space="preserve"> i</w:t>
      </w:r>
      <w:r w:rsidR="00A60D56" w:rsidRPr="00FD5EC2">
        <w:rPr>
          <w:rFonts w:ascii="Arial" w:hAnsi="Arial" w:cs="Arial"/>
          <w:sz w:val="20"/>
          <w:szCs w:val="20"/>
        </w:rPr>
        <w:t>s missing, scoring is as per Q</w:t>
      </w:r>
      <w:r w:rsidR="00FE1169" w:rsidRPr="00FD5EC2">
        <w:rPr>
          <w:rFonts w:ascii="Arial" w:hAnsi="Arial" w:cs="Arial"/>
          <w:sz w:val="20"/>
          <w:szCs w:val="20"/>
        </w:rPr>
        <w:t>5</w:t>
      </w:r>
      <w:r w:rsidR="00D55E18">
        <w:rPr>
          <w:rFonts w:ascii="Arial" w:hAnsi="Arial" w:cs="Arial"/>
          <w:sz w:val="20"/>
          <w:szCs w:val="20"/>
        </w:rPr>
        <w:t>0 and Q52</w:t>
      </w:r>
      <w:r w:rsidR="00CC5178" w:rsidRPr="00FD5EC2">
        <w:rPr>
          <w:rFonts w:ascii="Arial" w:hAnsi="Arial" w:cs="Arial"/>
          <w:sz w:val="20"/>
          <w:szCs w:val="20"/>
        </w:rPr>
        <w:t>.</w:t>
      </w:r>
    </w:p>
    <w:p w14:paraId="32A4C4E0" w14:textId="77777777" w:rsidR="006C5EB8" w:rsidRDefault="006C5EB8" w:rsidP="00CC5178">
      <w:pPr>
        <w:widowControl w:val="0"/>
        <w:tabs>
          <w:tab w:val="left" w:pos="426"/>
        </w:tabs>
        <w:rPr>
          <w:rFonts w:ascii="Arial" w:hAnsi="Arial" w:cs="Arial"/>
          <w:sz w:val="20"/>
          <w:szCs w:val="20"/>
        </w:rPr>
      </w:pPr>
    </w:p>
    <w:p w14:paraId="76219F70" w14:textId="0A27FE6E" w:rsidR="006C5EB8" w:rsidRPr="00BD5E94" w:rsidRDefault="006C5EB8" w:rsidP="006C5EB8">
      <w:pPr>
        <w:rPr>
          <w:rFonts w:ascii="Arial" w:hAnsi="Arial" w:cs="Arial"/>
          <w:sz w:val="20"/>
          <w:szCs w:val="20"/>
        </w:rPr>
      </w:pPr>
      <w:r>
        <w:rPr>
          <w:rFonts w:ascii="Arial" w:hAnsi="Arial" w:cs="Arial"/>
          <w:sz w:val="20"/>
          <w:szCs w:val="20"/>
        </w:rPr>
        <w:t xml:space="preserve">If a trust has </w:t>
      </w:r>
      <w:r w:rsidR="00E13D05">
        <w:rPr>
          <w:rFonts w:ascii="Arial" w:hAnsi="Arial" w:cs="Arial"/>
          <w:sz w:val="20"/>
          <w:szCs w:val="20"/>
        </w:rPr>
        <w:t>fewer</w:t>
      </w:r>
      <w:r w:rsidR="00D55E18">
        <w:rPr>
          <w:rFonts w:ascii="Arial" w:hAnsi="Arial" w:cs="Arial"/>
          <w:sz w:val="20"/>
          <w:szCs w:val="20"/>
        </w:rPr>
        <w:t xml:space="preserve"> than 30 respondents to Q50</w:t>
      </w:r>
      <w:r>
        <w:rPr>
          <w:rFonts w:ascii="Arial" w:hAnsi="Arial" w:cs="Arial"/>
          <w:sz w:val="20"/>
          <w:szCs w:val="20"/>
        </w:rPr>
        <w:t xml:space="preserve">, responses are not cleaned out to enable fairer scoring. </w:t>
      </w:r>
    </w:p>
    <w:p w14:paraId="02EE7245" w14:textId="77777777" w:rsidR="006C5EB8" w:rsidRPr="00FD5EC2" w:rsidRDefault="006C5EB8" w:rsidP="00CC5178">
      <w:pPr>
        <w:widowControl w:val="0"/>
        <w:tabs>
          <w:tab w:val="left" w:pos="426"/>
        </w:tabs>
        <w:rPr>
          <w:rFonts w:ascii="Arial" w:hAnsi="Arial" w:cs="Arial"/>
          <w:sz w:val="20"/>
          <w:szCs w:val="20"/>
        </w:rPr>
      </w:pPr>
    </w:p>
    <w:p w14:paraId="10A267CF" w14:textId="77777777" w:rsidR="00FE1169" w:rsidRPr="00AA6C98" w:rsidRDefault="00FE1169"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455F729A"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41752028" w14:textId="1C02E15C" w:rsidR="00D41A4A" w:rsidRPr="00AA6C98" w:rsidRDefault="00495B3D" w:rsidP="00D41A4A">
            <w:pPr>
              <w:rPr>
                <w:rFonts w:ascii="Arial" w:eastAsia="Arial Unicode MS" w:hAnsi="Arial" w:cs="Arial"/>
                <w:sz w:val="22"/>
                <w:szCs w:val="22"/>
              </w:rPr>
            </w:pPr>
            <w:r>
              <w:rPr>
                <w:rFonts w:ascii="Arial" w:hAnsi="Arial" w:cs="Arial"/>
                <w:b/>
                <w:bCs/>
                <w:sz w:val="22"/>
                <w:szCs w:val="22"/>
              </w:rPr>
              <w:t>5</w:t>
            </w:r>
            <w:r w:rsidR="00D55E18">
              <w:rPr>
                <w:rFonts w:ascii="Arial" w:hAnsi="Arial" w:cs="Arial"/>
                <w:b/>
                <w:bCs/>
                <w:sz w:val="22"/>
                <w:szCs w:val="22"/>
              </w:rPr>
              <w:t>2</w:t>
            </w:r>
            <w:r w:rsidR="00D41A4A" w:rsidRPr="00AA6C98">
              <w:rPr>
                <w:rFonts w:ascii="Arial" w:hAnsi="Arial" w:cs="Arial"/>
                <w:b/>
                <w:bCs/>
                <w:sz w:val="22"/>
                <w:szCs w:val="22"/>
              </w:rPr>
              <w:t>. How long was the delay?</w:t>
            </w:r>
          </w:p>
        </w:tc>
      </w:tr>
      <w:tr w:rsidR="00CC5178" w:rsidRPr="00AA6C98" w14:paraId="736DADD7" w14:textId="77777777" w:rsidTr="00B8303C">
        <w:trPr>
          <w:trHeight w:val="255"/>
        </w:trPr>
        <w:tc>
          <w:tcPr>
            <w:tcW w:w="6832" w:type="dxa"/>
            <w:tcBorders>
              <w:top w:val="single" w:sz="4" w:space="0" w:color="auto"/>
              <w:left w:val="nil"/>
              <w:bottom w:val="nil"/>
              <w:right w:val="nil"/>
            </w:tcBorders>
          </w:tcPr>
          <w:p w14:paraId="79BC5023" w14:textId="77777777" w:rsidR="00CC5178" w:rsidRPr="00AA6C98" w:rsidRDefault="00CC5178" w:rsidP="00B8303C">
            <w:pPr>
              <w:rPr>
                <w:rFonts w:ascii="Arial" w:hAnsi="Arial" w:cs="Arial"/>
                <w:sz w:val="22"/>
                <w:szCs w:val="22"/>
              </w:rPr>
            </w:pPr>
            <w:r w:rsidRPr="00AA6C98">
              <w:rPr>
                <w:rFonts w:ascii="Arial" w:hAnsi="Arial" w:cs="Arial"/>
                <w:sz w:val="22"/>
                <w:szCs w:val="22"/>
              </w:rPr>
              <w:t>Up to 1 hour</w:t>
            </w:r>
          </w:p>
        </w:tc>
        <w:tc>
          <w:tcPr>
            <w:tcW w:w="1980" w:type="dxa"/>
            <w:tcBorders>
              <w:top w:val="single" w:sz="4" w:space="0" w:color="auto"/>
              <w:left w:val="nil"/>
              <w:bottom w:val="nil"/>
              <w:right w:val="nil"/>
            </w:tcBorders>
            <w:vAlign w:val="bottom"/>
          </w:tcPr>
          <w:p w14:paraId="485B58E2" w14:textId="77777777" w:rsidR="00CC5178" w:rsidRPr="00AA6C98" w:rsidRDefault="00B8303C" w:rsidP="00B8303C">
            <w:pPr>
              <w:jc w:val="center"/>
              <w:rPr>
                <w:rFonts w:ascii="Arial" w:eastAsia="Arial Unicode MS" w:hAnsi="Arial" w:cs="Arial"/>
                <w:sz w:val="22"/>
                <w:szCs w:val="22"/>
              </w:rPr>
            </w:pPr>
            <w:r w:rsidRPr="00AA6C98">
              <w:rPr>
                <w:rFonts w:ascii="Arial" w:eastAsia="Arial Unicode MS" w:hAnsi="Arial" w:cs="Arial"/>
                <w:sz w:val="22"/>
                <w:szCs w:val="22"/>
              </w:rPr>
              <w:t>7.5</w:t>
            </w:r>
          </w:p>
        </w:tc>
      </w:tr>
      <w:tr w:rsidR="00CC5178" w:rsidRPr="00AA6C98" w14:paraId="3C15ED5F" w14:textId="77777777" w:rsidTr="00B8303C">
        <w:trPr>
          <w:trHeight w:val="255"/>
        </w:trPr>
        <w:tc>
          <w:tcPr>
            <w:tcW w:w="6832" w:type="dxa"/>
            <w:tcBorders>
              <w:top w:val="nil"/>
              <w:left w:val="nil"/>
              <w:bottom w:val="nil"/>
              <w:right w:val="nil"/>
            </w:tcBorders>
          </w:tcPr>
          <w:p w14:paraId="51B305D8" w14:textId="77777777" w:rsidR="00CC5178" w:rsidRPr="00AA6C98" w:rsidRDefault="00CC5178" w:rsidP="00B8303C">
            <w:pPr>
              <w:rPr>
                <w:rFonts w:ascii="Arial" w:hAnsi="Arial" w:cs="Arial"/>
                <w:sz w:val="22"/>
                <w:szCs w:val="22"/>
              </w:rPr>
            </w:pPr>
            <w:r w:rsidRPr="00AA6C98">
              <w:rPr>
                <w:rFonts w:ascii="Arial" w:hAnsi="Arial" w:cs="Arial"/>
                <w:sz w:val="22"/>
                <w:szCs w:val="22"/>
              </w:rPr>
              <w:t>Longer than 1 hour but no longer than 2 hours</w:t>
            </w:r>
          </w:p>
        </w:tc>
        <w:tc>
          <w:tcPr>
            <w:tcW w:w="1980" w:type="dxa"/>
            <w:tcBorders>
              <w:top w:val="nil"/>
              <w:left w:val="nil"/>
              <w:bottom w:val="nil"/>
              <w:right w:val="nil"/>
            </w:tcBorders>
            <w:vAlign w:val="bottom"/>
          </w:tcPr>
          <w:p w14:paraId="5BF4094E" w14:textId="77777777" w:rsidR="00CC5178" w:rsidRPr="00AA6C98" w:rsidRDefault="00B8303C" w:rsidP="00B8303C">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CC5178" w:rsidRPr="00AA6C98" w14:paraId="1BAEB132" w14:textId="77777777" w:rsidTr="00FD5EC2">
        <w:trPr>
          <w:trHeight w:val="255"/>
        </w:trPr>
        <w:tc>
          <w:tcPr>
            <w:tcW w:w="6832" w:type="dxa"/>
            <w:tcBorders>
              <w:top w:val="nil"/>
              <w:left w:val="nil"/>
              <w:right w:val="nil"/>
            </w:tcBorders>
          </w:tcPr>
          <w:p w14:paraId="30402EE7" w14:textId="77777777" w:rsidR="00CC5178" w:rsidRPr="00AA6C98" w:rsidRDefault="00CC5178" w:rsidP="00B8303C">
            <w:pPr>
              <w:rPr>
                <w:rFonts w:ascii="Arial" w:hAnsi="Arial" w:cs="Arial"/>
                <w:sz w:val="22"/>
                <w:szCs w:val="22"/>
              </w:rPr>
            </w:pPr>
            <w:r w:rsidRPr="00AA6C98">
              <w:rPr>
                <w:rFonts w:ascii="Arial" w:hAnsi="Arial" w:cs="Arial"/>
                <w:sz w:val="22"/>
                <w:szCs w:val="22"/>
              </w:rPr>
              <w:t>Longer than 2 hours but no longer than 4 hours</w:t>
            </w:r>
          </w:p>
        </w:tc>
        <w:tc>
          <w:tcPr>
            <w:tcW w:w="1980" w:type="dxa"/>
            <w:tcBorders>
              <w:top w:val="nil"/>
              <w:left w:val="nil"/>
              <w:right w:val="nil"/>
            </w:tcBorders>
            <w:vAlign w:val="bottom"/>
          </w:tcPr>
          <w:p w14:paraId="29542225" w14:textId="77777777" w:rsidR="00CC5178" w:rsidRPr="00AA6C98" w:rsidRDefault="00B8303C" w:rsidP="00B8303C">
            <w:pPr>
              <w:jc w:val="center"/>
              <w:rPr>
                <w:rFonts w:ascii="Arial" w:eastAsia="Arial Unicode MS" w:hAnsi="Arial" w:cs="Arial"/>
                <w:sz w:val="22"/>
                <w:szCs w:val="22"/>
              </w:rPr>
            </w:pPr>
            <w:r w:rsidRPr="00AA6C98">
              <w:rPr>
                <w:rFonts w:ascii="Arial" w:eastAsia="Arial Unicode MS" w:hAnsi="Arial" w:cs="Arial"/>
                <w:sz w:val="22"/>
                <w:szCs w:val="22"/>
              </w:rPr>
              <w:t>2.5</w:t>
            </w:r>
          </w:p>
        </w:tc>
      </w:tr>
      <w:tr w:rsidR="00CC5178" w:rsidRPr="00AA6C98" w14:paraId="025451E4" w14:textId="77777777" w:rsidTr="00FD5EC2">
        <w:trPr>
          <w:trHeight w:val="255"/>
        </w:trPr>
        <w:tc>
          <w:tcPr>
            <w:tcW w:w="6832" w:type="dxa"/>
            <w:tcBorders>
              <w:top w:val="nil"/>
              <w:left w:val="nil"/>
              <w:bottom w:val="single" w:sz="4" w:space="0" w:color="auto"/>
              <w:right w:val="nil"/>
            </w:tcBorders>
          </w:tcPr>
          <w:p w14:paraId="17D09725" w14:textId="77777777" w:rsidR="00CC5178" w:rsidRPr="00AA6C98" w:rsidRDefault="00CC5178" w:rsidP="00B8303C">
            <w:pPr>
              <w:rPr>
                <w:rFonts w:ascii="Arial" w:hAnsi="Arial" w:cs="Arial"/>
                <w:sz w:val="22"/>
                <w:szCs w:val="22"/>
              </w:rPr>
            </w:pPr>
            <w:r w:rsidRPr="00AA6C98">
              <w:rPr>
                <w:rFonts w:ascii="Arial" w:hAnsi="Arial" w:cs="Arial"/>
                <w:sz w:val="22"/>
                <w:szCs w:val="22"/>
              </w:rPr>
              <w:t>Longer than 4 hours</w:t>
            </w:r>
          </w:p>
        </w:tc>
        <w:tc>
          <w:tcPr>
            <w:tcW w:w="1980" w:type="dxa"/>
            <w:tcBorders>
              <w:top w:val="nil"/>
              <w:left w:val="nil"/>
              <w:bottom w:val="single" w:sz="4" w:space="0" w:color="auto"/>
              <w:right w:val="nil"/>
            </w:tcBorders>
            <w:vAlign w:val="bottom"/>
          </w:tcPr>
          <w:p w14:paraId="384320F6" w14:textId="77777777" w:rsidR="00CC5178" w:rsidRPr="00AA6C98" w:rsidRDefault="00B8303C" w:rsidP="00B8303C">
            <w:pPr>
              <w:jc w:val="center"/>
              <w:rPr>
                <w:rFonts w:ascii="Arial" w:eastAsia="Arial Unicode MS" w:hAnsi="Arial" w:cs="Arial"/>
                <w:sz w:val="22"/>
                <w:szCs w:val="22"/>
              </w:rPr>
            </w:pPr>
            <w:r w:rsidRPr="00AA6C98">
              <w:rPr>
                <w:rFonts w:ascii="Arial" w:eastAsia="Arial Unicode MS" w:hAnsi="Arial" w:cs="Arial"/>
                <w:sz w:val="22"/>
                <w:szCs w:val="22"/>
              </w:rPr>
              <w:t>0</w:t>
            </w:r>
          </w:p>
        </w:tc>
      </w:tr>
    </w:tbl>
    <w:p w14:paraId="77D6471B" w14:textId="77777777" w:rsidR="00CC5178" w:rsidRPr="00FD5EC2" w:rsidRDefault="00CC5178" w:rsidP="00CC5178">
      <w:pPr>
        <w:widowControl w:val="0"/>
        <w:tabs>
          <w:tab w:val="left" w:pos="426"/>
        </w:tabs>
        <w:rPr>
          <w:rFonts w:ascii="Arial" w:hAnsi="Arial" w:cs="Arial"/>
          <w:sz w:val="20"/>
          <w:szCs w:val="20"/>
        </w:rPr>
      </w:pPr>
      <w:r w:rsidRPr="00FD5EC2">
        <w:rPr>
          <w:rFonts w:ascii="Arial" w:hAnsi="Arial" w:cs="Arial"/>
          <w:sz w:val="20"/>
          <w:szCs w:val="20"/>
        </w:rPr>
        <w:t xml:space="preserve">Answered by those who said that their discharge was </w:t>
      </w:r>
      <w:r w:rsidR="00D41A4A">
        <w:rPr>
          <w:rFonts w:ascii="Arial" w:hAnsi="Arial" w:cs="Arial"/>
          <w:sz w:val="20"/>
          <w:szCs w:val="20"/>
        </w:rPr>
        <w:t>delayed</w:t>
      </w:r>
    </w:p>
    <w:p w14:paraId="7272C840" w14:textId="77777777" w:rsidR="00D53A37" w:rsidRPr="00FD5EC2" w:rsidRDefault="00D53A37" w:rsidP="00D53A37">
      <w:pPr>
        <w:rPr>
          <w:sz w:val="20"/>
          <w:szCs w:val="20"/>
        </w:rPr>
      </w:pPr>
    </w:p>
    <w:p w14:paraId="38793051" w14:textId="2433D083" w:rsidR="00B8303C" w:rsidRPr="00FD5EC2" w:rsidRDefault="00FE1169" w:rsidP="00B8303C">
      <w:pPr>
        <w:rPr>
          <w:rFonts w:ascii="Arial" w:hAnsi="Arial" w:cs="Arial"/>
          <w:sz w:val="20"/>
          <w:szCs w:val="20"/>
          <w:lang w:eastAsia="en-GB"/>
        </w:rPr>
      </w:pPr>
      <w:r w:rsidRPr="00FD5EC2">
        <w:rPr>
          <w:rFonts w:ascii="Arial" w:hAnsi="Arial" w:cs="Arial"/>
          <w:sz w:val="20"/>
          <w:szCs w:val="20"/>
          <w:lang w:eastAsia="en-GB"/>
        </w:rPr>
        <w:t>If response</w:t>
      </w:r>
      <w:r w:rsidR="00D55E18">
        <w:rPr>
          <w:rFonts w:ascii="Arial" w:hAnsi="Arial" w:cs="Arial"/>
          <w:sz w:val="20"/>
          <w:szCs w:val="20"/>
          <w:lang w:eastAsia="en-GB"/>
        </w:rPr>
        <w:t xml:space="preserve"> to Q51</w:t>
      </w:r>
      <w:r w:rsidR="00B8303C" w:rsidRPr="00FD5EC2">
        <w:rPr>
          <w:rFonts w:ascii="Arial" w:hAnsi="Arial" w:cs="Arial"/>
          <w:sz w:val="20"/>
          <w:szCs w:val="20"/>
          <w:lang w:eastAsia="en-GB"/>
        </w:rPr>
        <w:t xml:space="preserve"> is 4 (some other reason for the dela</w:t>
      </w:r>
      <w:r w:rsidR="00D55E18">
        <w:rPr>
          <w:rFonts w:ascii="Arial" w:hAnsi="Arial" w:cs="Arial"/>
          <w:sz w:val="20"/>
          <w:szCs w:val="20"/>
          <w:lang w:eastAsia="en-GB"/>
        </w:rPr>
        <w:t>y), Q52</w:t>
      </w:r>
      <w:r w:rsidR="00B8303C" w:rsidRPr="00FD5EC2">
        <w:rPr>
          <w:rFonts w:ascii="Arial" w:hAnsi="Arial" w:cs="Arial"/>
          <w:sz w:val="20"/>
          <w:szCs w:val="20"/>
          <w:lang w:eastAsia="en-GB"/>
        </w:rPr>
        <w:t xml:space="preserve"> is not scored.</w:t>
      </w:r>
    </w:p>
    <w:p w14:paraId="1C3F7104" w14:textId="408A09BB" w:rsidR="00B8303C" w:rsidRPr="00FD5EC2" w:rsidRDefault="00D55E18" w:rsidP="00B8303C">
      <w:pPr>
        <w:rPr>
          <w:rFonts w:ascii="Arial" w:hAnsi="Arial" w:cs="Arial"/>
          <w:sz w:val="20"/>
          <w:szCs w:val="20"/>
          <w:lang w:eastAsia="en-GB"/>
        </w:rPr>
      </w:pPr>
      <w:r>
        <w:rPr>
          <w:rFonts w:ascii="Arial" w:hAnsi="Arial" w:cs="Arial"/>
          <w:sz w:val="20"/>
          <w:szCs w:val="20"/>
          <w:lang w:eastAsia="en-GB"/>
        </w:rPr>
        <w:t>If response to Q50</w:t>
      </w:r>
      <w:r w:rsidR="00B8303C" w:rsidRPr="00FD5EC2">
        <w:rPr>
          <w:rFonts w:ascii="Arial" w:hAnsi="Arial" w:cs="Arial"/>
          <w:sz w:val="20"/>
          <w:szCs w:val="20"/>
          <w:lang w:eastAsia="en-GB"/>
        </w:rPr>
        <w:t xml:space="preserve"> is 2 </w:t>
      </w:r>
      <w:r w:rsidR="00AF1445">
        <w:rPr>
          <w:rFonts w:ascii="Arial" w:hAnsi="Arial" w:cs="Arial"/>
          <w:sz w:val="20"/>
          <w:szCs w:val="20"/>
          <w:lang w:eastAsia="en-GB"/>
        </w:rPr>
        <w:t>(</w:t>
      </w:r>
      <w:r w:rsidR="00F73C1C">
        <w:rPr>
          <w:rFonts w:ascii="Arial" w:hAnsi="Arial" w:cs="Arial"/>
          <w:sz w:val="20"/>
          <w:szCs w:val="20"/>
          <w:lang w:eastAsia="en-GB"/>
        </w:rPr>
        <w:t>discharge WAS NOT delayed),</w:t>
      </w:r>
      <w:r>
        <w:rPr>
          <w:rFonts w:ascii="Arial" w:hAnsi="Arial" w:cs="Arial"/>
          <w:sz w:val="20"/>
          <w:szCs w:val="20"/>
          <w:lang w:eastAsia="en-GB"/>
        </w:rPr>
        <w:t xml:space="preserve"> Q51</w:t>
      </w:r>
      <w:r w:rsidR="00B8303C" w:rsidRPr="00FD5EC2">
        <w:rPr>
          <w:rFonts w:ascii="Arial" w:hAnsi="Arial" w:cs="Arial"/>
          <w:sz w:val="20"/>
          <w:szCs w:val="20"/>
          <w:lang w:eastAsia="en-GB"/>
        </w:rPr>
        <w:t xml:space="preserve"> is scored 10.</w:t>
      </w:r>
    </w:p>
    <w:p w14:paraId="48DF54E9" w14:textId="7715FBF2" w:rsidR="00B8303C" w:rsidRPr="00FD5EC2" w:rsidRDefault="00D55E18" w:rsidP="00B8303C">
      <w:pPr>
        <w:rPr>
          <w:rFonts w:ascii="Arial" w:hAnsi="Arial" w:cs="Arial"/>
          <w:sz w:val="20"/>
          <w:szCs w:val="20"/>
          <w:lang w:eastAsia="en-GB"/>
        </w:rPr>
      </w:pPr>
      <w:r>
        <w:rPr>
          <w:rFonts w:ascii="Arial" w:hAnsi="Arial" w:cs="Arial"/>
          <w:sz w:val="20"/>
          <w:szCs w:val="20"/>
          <w:lang w:eastAsia="en-GB"/>
        </w:rPr>
        <w:t>If response to Q50</w:t>
      </w:r>
      <w:r w:rsidR="00B8303C" w:rsidRPr="00FD5EC2">
        <w:rPr>
          <w:rFonts w:ascii="Arial" w:hAnsi="Arial" w:cs="Arial"/>
          <w:sz w:val="20"/>
          <w:szCs w:val="20"/>
          <w:lang w:eastAsia="en-GB"/>
        </w:rPr>
        <w:t xml:space="preserve"> is 1 (discharge WAS </w:t>
      </w:r>
      <w:r>
        <w:rPr>
          <w:rFonts w:ascii="Arial" w:hAnsi="Arial" w:cs="Arial"/>
          <w:sz w:val="20"/>
          <w:szCs w:val="20"/>
          <w:lang w:eastAsia="en-GB"/>
        </w:rPr>
        <w:t>delayed) AND the response to Q50</w:t>
      </w:r>
      <w:r w:rsidR="00B8303C" w:rsidRPr="00FD5EC2">
        <w:rPr>
          <w:rFonts w:ascii="Arial" w:hAnsi="Arial" w:cs="Arial"/>
          <w:sz w:val="20"/>
          <w:szCs w:val="20"/>
          <w:lang w:eastAsia="en-GB"/>
        </w:rPr>
        <w:t xml:space="preserve"> is 1, 2 or 3, the </w:t>
      </w:r>
      <w:r w:rsidR="00FE1169" w:rsidRPr="00FD5EC2">
        <w:rPr>
          <w:rFonts w:ascii="Arial" w:hAnsi="Arial" w:cs="Arial"/>
          <w:sz w:val="20"/>
          <w:szCs w:val="20"/>
          <w:lang w:eastAsia="en-GB"/>
        </w:rPr>
        <w:t>scores above are assigned to</w:t>
      </w:r>
      <w:r>
        <w:rPr>
          <w:rFonts w:ascii="Arial" w:hAnsi="Arial" w:cs="Arial"/>
          <w:sz w:val="20"/>
          <w:szCs w:val="20"/>
          <w:lang w:eastAsia="en-GB"/>
        </w:rPr>
        <w:t xml:space="preserve"> Q51 and Q52</w:t>
      </w:r>
      <w:r w:rsidR="00B8303C" w:rsidRPr="00FD5EC2">
        <w:rPr>
          <w:rFonts w:ascii="Arial" w:hAnsi="Arial" w:cs="Arial"/>
          <w:sz w:val="20"/>
          <w:szCs w:val="20"/>
          <w:lang w:eastAsia="en-GB"/>
        </w:rPr>
        <w:t xml:space="preserve">.  </w:t>
      </w:r>
    </w:p>
    <w:p w14:paraId="3AC939CC" w14:textId="4BA41526" w:rsidR="00B8303C" w:rsidRPr="00FD5EC2" w:rsidRDefault="00D55E18" w:rsidP="00B8303C">
      <w:pPr>
        <w:rPr>
          <w:rFonts w:ascii="Arial" w:hAnsi="Arial" w:cs="Arial"/>
          <w:sz w:val="20"/>
          <w:szCs w:val="20"/>
          <w:lang w:eastAsia="en-GB"/>
        </w:rPr>
      </w:pPr>
      <w:r>
        <w:rPr>
          <w:rFonts w:ascii="Arial" w:hAnsi="Arial" w:cs="Arial"/>
          <w:sz w:val="20"/>
          <w:szCs w:val="20"/>
          <w:lang w:eastAsia="en-GB"/>
        </w:rPr>
        <w:t>If response to Q50</w:t>
      </w:r>
      <w:r w:rsidR="00B8303C" w:rsidRPr="00FD5EC2">
        <w:rPr>
          <w:rFonts w:ascii="Arial" w:hAnsi="Arial" w:cs="Arial"/>
          <w:sz w:val="20"/>
          <w:szCs w:val="20"/>
          <w:lang w:eastAsia="en-GB"/>
        </w:rPr>
        <w:t xml:space="preserve"> is 1 (discharge WAS </w:t>
      </w:r>
      <w:r>
        <w:rPr>
          <w:rFonts w:ascii="Arial" w:hAnsi="Arial" w:cs="Arial"/>
          <w:sz w:val="20"/>
          <w:szCs w:val="20"/>
          <w:lang w:eastAsia="en-GB"/>
        </w:rPr>
        <w:t>delayed) AND the response to Q51</w:t>
      </w:r>
      <w:r w:rsidR="00B8303C" w:rsidRPr="00FD5EC2">
        <w:rPr>
          <w:rFonts w:ascii="Arial" w:hAnsi="Arial" w:cs="Arial"/>
          <w:sz w:val="20"/>
          <w:szCs w:val="20"/>
          <w:lang w:eastAsia="en-GB"/>
        </w:rPr>
        <w:t xml:space="preserve"> is missing, the </w:t>
      </w:r>
      <w:r w:rsidR="00F73C1C">
        <w:rPr>
          <w:rFonts w:ascii="Arial" w:hAnsi="Arial" w:cs="Arial"/>
          <w:sz w:val="20"/>
          <w:szCs w:val="20"/>
          <w:lang w:eastAsia="en-GB"/>
        </w:rPr>
        <w:t>scores above are assign</w:t>
      </w:r>
      <w:r>
        <w:rPr>
          <w:rFonts w:ascii="Arial" w:hAnsi="Arial" w:cs="Arial"/>
          <w:sz w:val="20"/>
          <w:szCs w:val="20"/>
          <w:lang w:eastAsia="en-GB"/>
        </w:rPr>
        <w:t>ed to Q50 and Q52</w:t>
      </w:r>
      <w:r w:rsidR="00B8303C" w:rsidRPr="00FD5EC2">
        <w:rPr>
          <w:rFonts w:ascii="Arial" w:hAnsi="Arial" w:cs="Arial"/>
          <w:sz w:val="20"/>
          <w:szCs w:val="20"/>
          <w:lang w:eastAsia="en-GB"/>
        </w:rPr>
        <w:t xml:space="preserve">.  </w:t>
      </w:r>
    </w:p>
    <w:p w14:paraId="54BB2811" w14:textId="03A7C1EA" w:rsidR="00B8303C" w:rsidRPr="00FD5EC2" w:rsidRDefault="00D55E18" w:rsidP="00B8303C">
      <w:pPr>
        <w:rPr>
          <w:rFonts w:ascii="Arial" w:hAnsi="Arial" w:cs="Arial"/>
          <w:sz w:val="20"/>
          <w:szCs w:val="20"/>
          <w:lang w:eastAsia="en-GB"/>
        </w:rPr>
      </w:pPr>
      <w:r>
        <w:rPr>
          <w:rFonts w:ascii="Arial" w:hAnsi="Arial" w:cs="Arial"/>
          <w:sz w:val="20"/>
          <w:szCs w:val="20"/>
          <w:lang w:eastAsia="en-GB"/>
        </w:rPr>
        <w:t>If response to Q50</w:t>
      </w:r>
      <w:r w:rsidR="00B8303C" w:rsidRPr="00FD5EC2">
        <w:rPr>
          <w:rFonts w:ascii="Arial" w:hAnsi="Arial" w:cs="Arial"/>
          <w:sz w:val="20"/>
          <w:szCs w:val="20"/>
          <w:lang w:eastAsia="en-GB"/>
        </w:rPr>
        <w:t xml:space="preserve"> is 1 (discharge WAS </w:t>
      </w:r>
      <w:r>
        <w:rPr>
          <w:rFonts w:ascii="Arial" w:hAnsi="Arial" w:cs="Arial"/>
          <w:sz w:val="20"/>
          <w:szCs w:val="20"/>
          <w:lang w:eastAsia="en-GB"/>
        </w:rPr>
        <w:t>delayed) AND the response to Q52 is missing, Q52</w:t>
      </w:r>
      <w:r w:rsidR="00B8303C" w:rsidRPr="00FD5EC2">
        <w:rPr>
          <w:rFonts w:ascii="Arial" w:hAnsi="Arial" w:cs="Arial"/>
          <w:sz w:val="20"/>
          <w:szCs w:val="20"/>
          <w:lang w:eastAsia="en-GB"/>
        </w:rPr>
        <w:t xml:space="preserve"> is not scored. </w:t>
      </w:r>
    </w:p>
    <w:p w14:paraId="2AFCEFAA" w14:textId="19A06978" w:rsidR="00B8303C" w:rsidRDefault="00D55E18" w:rsidP="00B8303C">
      <w:pPr>
        <w:rPr>
          <w:rFonts w:ascii="Arial" w:hAnsi="Arial" w:cs="Arial"/>
          <w:sz w:val="20"/>
          <w:szCs w:val="20"/>
          <w:lang w:eastAsia="en-GB"/>
        </w:rPr>
      </w:pPr>
      <w:r>
        <w:rPr>
          <w:rFonts w:ascii="Arial" w:hAnsi="Arial" w:cs="Arial"/>
          <w:sz w:val="20"/>
          <w:szCs w:val="20"/>
          <w:lang w:eastAsia="en-GB"/>
        </w:rPr>
        <w:t xml:space="preserve">If response to Q50 </w:t>
      </w:r>
      <w:r w:rsidR="00FE1169" w:rsidRPr="00FD5EC2">
        <w:rPr>
          <w:rFonts w:ascii="Arial" w:hAnsi="Arial" w:cs="Arial"/>
          <w:sz w:val="20"/>
          <w:szCs w:val="20"/>
          <w:lang w:eastAsia="en-GB"/>
        </w:rPr>
        <w:t>i</w:t>
      </w:r>
      <w:r>
        <w:rPr>
          <w:rFonts w:ascii="Arial" w:hAnsi="Arial" w:cs="Arial"/>
          <w:sz w:val="20"/>
          <w:szCs w:val="20"/>
          <w:lang w:eastAsia="en-GB"/>
        </w:rPr>
        <w:t>s missing, Q52</w:t>
      </w:r>
      <w:r w:rsidR="00B8303C" w:rsidRPr="00FD5EC2">
        <w:rPr>
          <w:rFonts w:ascii="Arial" w:hAnsi="Arial" w:cs="Arial"/>
          <w:sz w:val="20"/>
          <w:szCs w:val="20"/>
          <w:lang w:eastAsia="en-GB"/>
        </w:rPr>
        <w:t xml:space="preserve"> is not scored</w:t>
      </w:r>
    </w:p>
    <w:p w14:paraId="44831E48" w14:textId="77777777" w:rsidR="006C5EB8" w:rsidRDefault="006C5EB8" w:rsidP="00B8303C">
      <w:pPr>
        <w:rPr>
          <w:rFonts w:ascii="Arial" w:hAnsi="Arial" w:cs="Arial"/>
          <w:sz w:val="20"/>
          <w:szCs w:val="20"/>
          <w:lang w:eastAsia="en-GB"/>
        </w:rPr>
      </w:pPr>
    </w:p>
    <w:p w14:paraId="752D7B9B" w14:textId="0DB36CC0" w:rsidR="006C5EB8" w:rsidRPr="00BD5E94" w:rsidRDefault="006C5EB8" w:rsidP="006C5EB8">
      <w:pPr>
        <w:rPr>
          <w:rFonts w:ascii="Arial" w:hAnsi="Arial" w:cs="Arial"/>
          <w:sz w:val="20"/>
          <w:szCs w:val="20"/>
        </w:rPr>
      </w:pPr>
      <w:r>
        <w:rPr>
          <w:rFonts w:ascii="Arial" w:hAnsi="Arial" w:cs="Arial"/>
          <w:sz w:val="20"/>
          <w:szCs w:val="20"/>
        </w:rPr>
        <w:t xml:space="preserve">If a trust has </w:t>
      </w:r>
      <w:r w:rsidR="00E13D05">
        <w:rPr>
          <w:rFonts w:ascii="Arial" w:hAnsi="Arial" w:cs="Arial"/>
          <w:sz w:val="20"/>
          <w:szCs w:val="20"/>
        </w:rPr>
        <w:t>fewer</w:t>
      </w:r>
      <w:r w:rsidR="00D55E18">
        <w:rPr>
          <w:rFonts w:ascii="Arial" w:hAnsi="Arial" w:cs="Arial"/>
          <w:sz w:val="20"/>
          <w:szCs w:val="20"/>
        </w:rPr>
        <w:t xml:space="preserve"> than 30 respondents to Q50</w:t>
      </w:r>
      <w:r>
        <w:rPr>
          <w:rFonts w:ascii="Arial" w:hAnsi="Arial" w:cs="Arial"/>
          <w:sz w:val="20"/>
          <w:szCs w:val="20"/>
        </w:rPr>
        <w:t xml:space="preserve">, responses are not cleaned out to enable fairer scoring. </w:t>
      </w:r>
    </w:p>
    <w:p w14:paraId="6CEBE623" w14:textId="77777777" w:rsidR="006C5EB8" w:rsidRDefault="006C5EB8" w:rsidP="00B8303C">
      <w:pPr>
        <w:rPr>
          <w:rFonts w:ascii="Arial" w:hAnsi="Arial" w:cs="Arial"/>
          <w:sz w:val="20"/>
          <w:szCs w:val="20"/>
          <w:lang w:eastAsia="en-GB"/>
        </w:rPr>
      </w:pPr>
    </w:p>
    <w:p w14:paraId="30E8BE3C" w14:textId="77777777" w:rsidR="000E1033" w:rsidRPr="00AA6C98" w:rsidRDefault="000E1033" w:rsidP="000E1033">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0E1033" w:rsidRPr="00AA6C98" w14:paraId="2855BDB0" w14:textId="77777777" w:rsidTr="001B6BE6">
        <w:trPr>
          <w:trHeight w:val="510"/>
        </w:trPr>
        <w:tc>
          <w:tcPr>
            <w:tcW w:w="8812" w:type="dxa"/>
            <w:gridSpan w:val="2"/>
            <w:tcBorders>
              <w:top w:val="single" w:sz="4" w:space="0" w:color="auto"/>
              <w:left w:val="nil"/>
              <w:bottom w:val="single" w:sz="4" w:space="0" w:color="auto"/>
              <w:right w:val="nil"/>
            </w:tcBorders>
            <w:vAlign w:val="center"/>
          </w:tcPr>
          <w:p w14:paraId="6BD6BE77" w14:textId="2F41270C" w:rsidR="000E1033" w:rsidRPr="00AA6C98" w:rsidRDefault="00D55E18" w:rsidP="000E1033">
            <w:pPr>
              <w:rPr>
                <w:rFonts w:ascii="Arial" w:eastAsia="Arial Unicode MS" w:hAnsi="Arial" w:cs="Arial"/>
                <w:sz w:val="22"/>
                <w:szCs w:val="22"/>
              </w:rPr>
            </w:pPr>
            <w:r>
              <w:rPr>
                <w:rFonts w:ascii="Arial" w:hAnsi="Arial" w:cs="Arial"/>
                <w:b/>
                <w:bCs/>
                <w:sz w:val="22"/>
                <w:szCs w:val="22"/>
              </w:rPr>
              <w:t>54</w:t>
            </w:r>
            <w:r w:rsidR="000E1033" w:rsidRPr="00AA6C98">
              <w:rPr>
                <w:rFonts w:ascii="Arial" w:hAnsi="Arial" w:cs="Arial"/>
                <w:b/>
                <w:bCs/>
                <w:sz w:val="22"/>
                <w:szCs w:val="22"/>
              </w:rPr>
              <w:t xml:space="preserve">. </w:t>
            </w:r>
            <w:r w:rsidR="000E1033">
              <w:rPr>
                <w:rFonts w:ascii="Arial" w:hAnsi="Arial" w:cs="Arial"/>
                <w:b/>
                <w:bCs/>
                <w:sz w:val="22"/>
                <w:szCs w:val="22"/>
              </w:rPr>
              <w:t xml:space="preserve">After leaving hospital, did you get enough support from health or social care professionals to help you recover and manage your condition? </w:t>
            </w:r>
          </w:p>
        </w:tc>
      </w:tr>
      <w:tr w:rsidR="000E1033" w:rsidRPr="00AA6C98" w14:paraId="02FAB034" w14:textId="77777777" w:rsidTr="001B6BE6">
        <w:trPr>
          <w:trHeight w:val="255"/>
        </w:trPr>
        <w:tc>
          <w:tcPr>
            <w:tcW w:w="6832" w:type="dxa"/>
            <w:tcBorders>
              <w:top w:val="single" w:sz="4" w:space="0" w:color="auto"/>
              <w:left w:val="nil"/>
              <w:bottom w:val="nil"/>
              <w:right w:val="nil"/>
            </w:tcBorders>
            <w:vAlign w:val="bottom"/>
          </w:tcPr>
          <w:p w14:paraId="7C5AD67C" w14:textId="77777777" w:rsidR="000E1033" w:rsidRPr="00AA6C98" w:rsidRDefault="000E1033" w:rsidP="001B6BE6">
            <w:pPr>
              <w:rPr>
                <w:rFonts w:ascii="Arial" w:eastAsia="Arial Unicode MS" w:hAnsi="Arial" w:cs="Arial"/>
                <w:sz w:val="22"/>
                <w:szCs w:val="22"/>
              </w:rPr>
            </w:pPr>
            <w:r w:rsidRPr="00AA6C98">
              <w:rPr>
                <w:rFonts w:ascii="Arial" w:hAnsi="Arial" w:cs="Arial"/>
                <w:sz w:val="22"/>
                <w:szCs w:val="22"/>
              </w:rPr>
              <w:t>Yes</w:t>
            </w:r>
            <w:r w:rsidR="00841DEA">
              <w:rPr>
                <w:rFonts w:ascii="Arial" w:hAnsi="Arial" w:cs="Arial"/>
                <w:sz w:val="22"/>
                <w:szCs w:val="22"/>
              </w:rPr>
              <w:t>,</w:t>
            </w:r>
            <w:r w:rsidRPr="00AA6C98">
              <w:rPr>
                <w:rFonts w:ascii="Arial" w:hAnsi="Arial" w:cs="Arial"/>
                <w:sz w:val="22"/>
                <w:szCs w:val="22"/>
              </w:rPr>
              <w:t xml:space="preserve"> definitely</w:t>
            </w:r>
          </w:p>
        </w:tc>
        <w:tc>
          <w:tcPr>
            <w:tcW w:w="1980" w:type="dxa"/>
            <w:tcBorders>
              <w:top w:val="single" w:sz="4" w:space="0" w:color="auto"/>
              <w:left w:val="nil"/>
              <w:bottom w:val="nil"/>
              <w:right w:val="nil"/>
            </w:tcBorders>
            <w:vAlign w:val="bottom"/>
          </w:tcPr>
          <w:p w14:paraId="43E3532D" w14:textId="77777777" w:rsidR="000E1033" w:rsidRPr="00AA6C98" w:rsidRDefault="000E1033" w:rsidP="001B6BE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0E1033" w:rsidRPr="00AA6C98" w14:paraId="0B61E5FE" w14:textId="77777777" w:rsidTr="001B6BE6">
        <w:trPr>
          <w:trHeight w:val="255"/>
        </w:trPr>
        <w:tc>
          <w:tcPr>
            <w:tcW w:w="6832" w:type="dxa"/>
            <w:tcBorders>
              <w:top w:val="nil"/>
              <w:left w:val="nil"/>
              <w:bottom w:val="nil"/>
              <w:right w:val="nil"/>
            </w:tcBorders>
            <w:vAlign w:val="bottom"/>
          </w:tcPr>
          <w:p w14:paraId="66467FF9" w14:textId="77777777" w:rsidR="000E1033" w:rsidRPr="00AA6C98" w:rsidRDefault="000E1033" w:rsidP="001B6BE6">
            <w:pPr>
              <w:rPr>
                <w:rFonts w:ascii="Arial" w:eastAsia="Arial Unicode MS" w:hAnsi="Arial" w:cs="Arial"/>
                <w:sz w:val="22"/>
                <w:szCs w:val="22"/>
              </w:rPr>
            </w:pPr>
            <w:r w:rsidRPr="00AA6C98">
              <w:rPr>
                <w:rFonts w:ascii="Arial" w:hAnsi="Arial" w:cs="Arial"/>
                <w:sz w:val="22"/>
                <w:szCs w:val="22"/>
              </w:rPr>
              <w:t>Yes, to some extent</w:t>
            </w:r>
          </w:p>
        </w:tc>
        <w:tc>
          <w:tcPr>
            <w:tcW w:w="1980" w:type="dxa"/>
            <w:tcBorders>
              <w:top w:val="nil"/>
              <w:left w:val="nil"/>
              <w:bottom w:val="nil"/>
              <w:right w:val="nil"/>
            </w:tcBorders>
            <w:vAlign w:val="bottom"/>
          </w:tcPr>
          <w:p w14:paraId="39A85F6F" w14:textId="77777777" w:rsidR="000E1033" w:rsidRPr="00AA6C98" w:rsidRDefault="000E1033" w:rsidP="001B6BE6">
            <w:pPr>
              <w:jc w:val="center"/>
              <w:rPr>
                <w:rFonts w:ascii="Arial" w:eastAsia="Arial Unicode MS" w:hAnsi="Arial" w:cs="Arial"/>
                <w:sz w:val="22"/>
                <w:szCs w:val="22"/>
              </w:rPr>
            </w:pPr>
            <w:r w:rsidRPr="00AA6C98">
              <w:rPr>
                <w:rFonts w:ascii="Arial" w:hAnsi="Arial" w:cs="Arial"/>
                <w:sz w:val="22"/>
                <w:szCs w:val="22"/>
              </w:rPr>
              <w:t>5</w:t>
            </w:r>
          </w:p>
        </w:tc>
      </w:tr>
      <w:tr w:rsidR="000E1033" w:rsidRPr="00AA6C98" w14:paraId="11E4C34B" w14:textId="77777777" w:rsidTr="001B6BE6">
        <w:trPr>
          <w:trHeight w:val="255"/>
        </w:trPr>
        <w:tc>
          <w:tcPr>
            <w:tcW w:w="6832" w:type="dxa"/>
            <w:tcBorders>
              <w:top w:val="nil"/>
              <w:left w:val="nil"/>
              <w:right w:val="nil"/>
            </w:tcBorders>
            <w:vAlign w:val="bottom"/>
          </w:tcPr>
          <w:p w14:paraId="45C0EB62" w14:textId="77777777" w:rsidR="000E1033" w:rsidRPr="00AA6C98" w:rsidRDefault="000E1033" w:rsidP="001B6BE6">
            <w:pPr>
              <w:rPr>
                <w:rFonts w:ascii="Arial" w:hAnsi="Arial" w:cs="Arial"/>
                <w:sz w:val="22"/>
                <w:szCs w:val="22"/>
              </w:rPr>
            </w:pPr>
            <w:r w:rsidRPr="00AA6C98">
              <w:rPr>
                <w:rFonts w:ascii="Arial" w:hAnsi="Arial" w:cs="Arial"/>
                <w:sz w:val="22"/>
                <w:szCs w:val="22"/>
              </w:rPr>
              <w:t>No</w:t>
            </w:r>
            <w:r>
              <w:rPr>
                <w:rFonts w:ascii="Arial" w:hAnsi="Arial" w:cs="Arial"/>
                <w:sz w:val="22"/>
                <w:szCs w:val="22"/>
              </w:rPr>
              <w:t>, but support would have been useful</w:t>
            </w:r>
          </w:p>
        </w:tc>
        <w:tc>
          <w:tcPr>
            <w:tcW w:w="1980" w:type="dxa"/>
            <w:tcBorders>
              <w:top w:val="nil"/>
              <w:left w:val="nil"/>
              <w:right w:val="nil"/>
            </w:tcBorders>
            <w:vAlign w:val="bottom"/>
          </w:tcPr>
          <w:p w14:paraId="1512EB97" w14:textId="77777777" w:rsidR="000E1033" w:rsidRPr="00AA6C98" w:rsidRDefault="000E1033" w:rsidP="001B6BE6">
            <w:pPr>
              <w:jc w:val="center"/>
              <w:rPr>
                <w:rFonts w:ascii="Arial" w:hAnsi="Arial" w:cs="Arial"/>
                <w:sz w:val="22"/>
                <w:szCs w:val="22"/>
              </w:rPr>
            </w:pPr>
            <w:r w:rsidRPr="00AA6C98">
              <w:rPr>
                <w:rFonts w:ascii="Arial" w:hAnsi="Arial" w:cs="Arial"/>
                <w:sz w:val="22"/>
                <w:szCs w:val="22"/>
              </w:rPr>
              <w:t>0</w:t>
            </w:r>
          </w:p>
        </w:tc>
      </w:tr>
      <w:tr w:rsidR="000E1033" w:rsidRPr="00831228" w14:paraId="654CDF73" w14:textId="77777777" w:rsidTr="001B6BE6">
        <w:trPr>
          <w:trHeight w:val="255"/>
        </w:trPr>
        <w:tc>
          <w:tcPr>
            <w:tcW w:w="6832" w:type="dxa"/>
            <w:tcBorders>
              <w:top w:val="nil"/>
              <w:left w:val="nil"/>
              <w:bottom w:val="single" w:sz="4" w:space="0" w:color="auto"/>
              <w:right w:val="nil"/>
            </w:tcBorders>
            <w:vAlign w:val="bottom"/>
          </w:tcPr>
          <w:p w14:paraId="1024DA02" w14:textId="77777777" w:rsidR="000E1033" w:rsidRPr="00AA6C98" w:rsidRDefault="000E1033" w:rsidP="00841DEA">
            <w:pPr>
              <w:rPr>
                <w:rFonts w:ascii="Arial" w:hAnsi="Arial" w:cs="Arial"/>
                <w:sz w:val="22"/>
                <w:szCs w:val="22"/>
              </w:rPr>
            </w:pPr>
            <w:r>
              <w:rPr>
                <w:rFonts w:ascii="Arial" w:hAnsi="Arial" w:cs="Arial"/>
                <w:sz w:val="22"/>
                <w:szCs w:val="22"/>
              </w:rPr>
              <w:t>Do</w:t>
            </w:r>
            <w:r w:rsidR="00841DEA">
              <w:rPr>
                <w:rFonts w:ascii="Arial" w:hAnsi="Arial" w:cs="Arial"/>
                <w:sz w:val="22"/>
                <w:szCs w:val="22"/>
              </w:rPr>
              <w:t>, but I did not need any support</w:t>
            </w:r>
          </w:p>
        </w:tc>
        <w:tc>
          <w:tcPr>
            <w:tcW w:w="1980" w:type="dxa"/>
            <w:tcBorders>
              <w:top w:val="nil"/>
              <w:left w:val="nil"/>
              <w:bottom w:val="single" w:sz="4" w:space="0" w:color="auto"/>
              <w:right w:val="nil"/>
            </w:tcBorders>
            <w:vAlign w:val="bottom"/>
          </w:tcPr>
          <w:p w14:paraId="70CC3652" w14:textId="77777777" w:rsidR="000E1033" w:rsidRPr="00AA6C98" w:rsidRDefault="000E1033" w:rsidP="001B6BE6">
            <w:pPr>
              <w:jc w:val="center"/>
              <w:rPr>
                <w:rFonts w:ascii="Arial" w:hAnsi="Arial" w:cs="Arial"/>
                <w:sz w:val="22"/>
                <w:szCs w:val="22"/>
              </w:rPr>
            </w:pPr>
            <w:r w:rsidRPr="00AA6C98">
              <w:rPr>
                <w:rFonts w:ascii="Arial" w:hAnsi="Arial" w:cs="Arial"/>
                <w:sz w:val="22"/>
                <w:szCs w:val="22"/>
              </w:rPr>
              <w:t>Not Applicable</w:t>
            </w:r>
          </w:p>
        </w:tc>
      </w:tr>
    </w:tbl>
    <w:p w14:paraId="51251BC3" w14:textId="77777777" w:rsidR="000E1033" w:rsidRDefault="00652835" w:rsidP="000E1033">
      <w:pPr>
        <w:rPr>
          <w:rFonts w:ascii="Arial" w:hAnsi="Arial" w:cs="Arial"/>
          <w:sz w:val="20"/>
          <w:szCs w:val="20"/>
        </w:rPr>
      </w:pPr>
      <w:r>
        <w:rPr>
          <w:rFonts w:ascii="Arial" w:hAnsi="Arial" w:cs="Arial"/>
          <w:sz w:val="20"/>
          <w:szCs w:val="20"/>
        </w:rPr>
        <w:t>Answered by those who said they went home or stayed with family or friends after leaving hospital.</w:t>
      </w:r>
    </w:p>
    <w:p w14:paraId="17A6F1A4" w14:textId="77777777" w:rsidR="000E1033" w:rsidRDefault="000E1033" w:rsidP="000E1033">
      <w:pPr>
        <w:rPr>
          <w:rFonts w:ascii="Arial" w:hAnsi="Arial" w:cs="Arial"/>
          <w:sz w:val="20"/>
          <w:szCs w:val="20"/>
        </w:rPr>
      </w:pPr>
    </w:p>
    <w:p w14:paraId="27A864B8" w14:textId="77777777" w:rsidR="0044489E" w:rsidRPr="00841DEA" w:rsidRDefault="0044489E" w:rsidP="0044489E">
      <w:pPr>
        <w:rPr>
          <w:rFonts w:ascii="Arial" w:hAnsi="Arial" w:cs="Arial"/>
          <w:sz w:val="20"/>
          <w:szCs w:val="20"/>
        </w:rPr>
      </w:pPr>
      <w:r>
        <w:rPr>
          <w:rFonts w:ascii="Arial" w:hAnsi="Arial" w:cs="Arial"/>
          <w:sz w:val="20"/>
          <w:szCs w:val="20"/>
        </w:rPr>
        <w:t>Q54</w:t>
      </w:r>
      <w:r w:rsidRPr="00841DEA">
        <w:rPr>
          <w:rFonts w:ascii="Arial" w:hAnsi="Arial" w:cs="Arial"/>
          <w:sz w:val="20"/>
          <w:szCs w:val="20"/>
        </w:rPr>
        <w:t>: This question does not contribute to the Section score for ‘Leaving hospital’ (Section 9), though is displayed for trusts where 30 or more respondents answered this question. In the instances where 30 or more respondents answered this question, the question score is displayed f</w:t>
      </w:r>
      <w:r>
        <w:rPr>
          <w:rFonts w:ascii="Arial" w:hAnsi="Arial" w:cs="Arial"/>
          <w:sz w:val="20"/>
          <w:szCs w:val="20"/>
        </w:rPr>
        <w:t>or the trust. If the row for Q54</w:t>
      </w:r>
      <w:r w:rsidRPr="00841DEA">
        <w:rPr>
          <w:rFonts w:ascii="Arial" w:hAnsi="Arial" w:cs="Arial"/>
          <w:sz w:val="20"/>
          <w:szCs w:val="20"/>
        </w:rPr>
        <w:t xml:space="preserve"> is blank, this means that less than 30 responses were received for this question.</w:t>
      </w:r>
    </w:p>
    <w:p w14:paraId="379D468D" w14:textId="77777777" w:rsidR="0044489E" w:rsidRDefault="0044489E" w:rsidP="000E1033">
      <w:pPr>
        <w:rPr>
          <w:rFonts w:ascii="Arial" w:hAnsi="Arial" w:cs="Arial"/>
          <w:sz w:val="20"/>
          <w:szCs w:val="20"/>
        </w:rPr>
      </w:pPr>
    </w:p>
    <w:p w14:paraId="022CA3FD" w14:textId="77777777" w:rsidR="0044489E" w:rsidRDefault="0044489E" w:rsidP="000E1033">
      <w:pPr>
        <w:rPr>
          <w:rFonts w:ascii="Arial" w:hAnsi="Arial" w:cs="Arial"/>
          <w:sz w:val="20"/>
          <w:szCs w:val="20"/>
        </w:rPr>
      </w:pPr>
    </w:p>
    <w:p w14:paraId="059BDCC8" w14:textId="77777777" w:rsidR="0044489E" w:rsidRDefault="0044489E" w:rsidP="000E1033">
      <w:pPr>
        <w:rPr>
          <w:rFonts w:ascii="Arial" w:hAnsi="Arial" w:cs="Arial"/>
          <w:sz w:val="20"/>
          <w:szCs w:val="20"/>
        </w:rPr>
      </w:pPr>
    </w:p>
    <w:p w14:paraId="7A90E655" w14:textId="77777777" w:rsidR="000E1033" w:rsidRPr="00AA6C98" w:rsidRDefault="000E1033" w:rsidP="000E1033">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0E1033" w:rsidRPr="00F73C1C" w14:paraId="15A84F57" w14:textId="77777777" w:rsidTr="001B6BE6">
        <w:trPr>
          <w:trHeight w:val="510"/>
        </w:trPr>
        <w:tc>
          <w:tcPr>
            <w:tcW w:w="8812" w:type="dxa"/>
            <w:gridSpan w:val="2"/>
            <w:tcBorders>
              <w:top w:val="single" w:sz="4" w:space="0" w:color="auto"/>
              <w:left w:val="nil"/>
              <w:bottom w:val="single" w:sz="4" w:space="0" w:color="auto"/>
              <w:right w:val="nil"/>
            </w:tcBorders>
            <w:vAlign w:val="center"/>
          </w:tcPr>
          <w:p w14:paraId="23E14F34" w14:textId="6633A78C" w:rsidR="000E1033" w:rsidRPr="00F73C1C" w:rsidRDefault="0044489E" w:rsidP="00F73C1C">
            <w:pPr>
              <w:rPr>
                <w:rFonts w:ascii="Arial" w:eastAsia="Arial Unicode MS" w:hAnsi="Arial" w:cs="Arial"/>
                <w:sz w:val="22"/>
                <w:szCs w:val="22"/>
                <w:highlight w:val="yellow"/>
              </w:rPr>
            </w:pPr>
            <w:r>
              <w:rPr>
                <w:rFonts w:ascii="Arial" w:hAnsi="Arial" w:cs="Arial"/>
                <w:b/>
                <w:bCs/>
                <w:sz w:val="22"/>
                <w:szCs w:val="22"/>
              </w:rPr>
              <w:t>55</w:t>
            </w:r>
            <w:r w:rsidR="00F73C1C" w:rsidRPr="007D439E">
              <w:rPr>
                <w:rFonts w:ascii="Arial" w:hAnsi="Arial" w:cs="Arial"/>
                <w:b/>
                <w:bCs/>
                <w:sz w:val="22"/>
                <w:szCs w:val="22"/>
              </w:rPr>
              <w:t>. When you left hospital, did you know what would happen next with your care?</w:t>
            </w:r>
          </w:p>
        </w:tc>
      </w:tr>
      <w:tr w:rsidR="000E1033" w:rsidRPr="00AA6C98" w14:paraId="68BEF39E" w14:textId="77777777" w:rsidTr="001B6BE6">
        <w:trPr>
          <w:trHeight w:val="255"/>
        </w:trPr>
        <w:tc>
          <w:tcPr>
            <w:tcW w:w="6832" w:type="dxa"/>
            <w:tcBorders>
              <w:top w:val="single" w:sz="4" w:space="0" w:color="auto"/>
              <w:left w:val="nil"/>
              <w:bottom w:val="nil"/>
              <w:right w:val="nil"/>
            </w:tcBorders>
            <w:vAlign w:val="bottom"/>
          </w:tcPr>
          <w:p w14:paraId="74F88116" w14:textId="77777777" w:rsidR="000E1033" w:rsidRPr="00AA6C98" w:rsidRDefault="000E1033" w:rsidP="001B6BE6">
            <w:pPr>
              <w:rPr>
                <w:rFonts w:ascii="Arial" w:eastAsia="Arial Unicode MS" w:hAnsi="Arial" w:cs="Arial"/>
                <w:sz w:val="22"/>
                <w:szCs w:val="22"/>
              </w:rPr>
            </w:pPr>
            <w:r w:rsidRPr="00AA6C98">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7C7D29F1" w14:textId="77777777" w:rsidR="000E1033" w:rsidRPr="00AA6C98" w:rsidRDefault="007D439E" w:rsidP="001B6BE6">
            <w:pPr>
              <w:jc w:val="center"/>
              <w:rPr>
                <w:rFonts w:ascii="Arial" w:eastAsia="Arial Unicode MS" w:hAnsi="Arial" w:cs="Arial"/>
                <w:sz w:val="22"/>
                <w:szCs w:val="22"/>
              </w:rPr>
            </w:pPr>
            <w:r>
              <w:rPr>
                <w:rFonts w:ascii="Arial" w:eastAsia="Arial Unicode MS" w:hAnsi="Arial" w:cs="Arial"/>
                <w:sz w:val="22"/>
                <w:szCs w:val="22"/>
              </w:rPr>
              <w:t>10</w:t>
            </w:r>
          </w:p>
        </w:tc>
      </w:tr>
      <w:tr w:rsidR="000E1033" w:rsidRPr="00AA6C98" w14:paraId="4131324E" w14:textId="77777777" w:rsidTr="001B6BE6">
        <w:trPr>
          <w:trHeight w:val="255"/>
        </w:trPr>
        <w:tc>
          <w:tcPr>
            <w:tcW w:w="6832" w:type="dxa"/>
            <w:tcBorders>
              <w:top w:val="nil"/>
              <w:left w:val="nil"/>
              <w:bottom w:val="nil"/>
              <w:right w:val="nil"/>
            </w:tcBorders>
            <w:vAlign w:val="bottom"/>
          </w:tcPr>
          <w:p w14:paraId="0094D1FD" w14:textId="77777777" w:rsidR="000E1033" w:rsidRPr="00AA6C98" w:rsidRDefault="000E1033" w:rsidP="001B6BE6">
            <w:pPr>
              <w:rPr>
                <w:rFonts w:ascii="Arial" w:eastAsia="Arial Unicode MS" w:hAnsi="Arial" w:cs="Arial"/>
                <w:sz w:val="22"/>
                <w:szCs w:val="22"/>
              </w:rPr>
            </w:pPr>
            <w:r w:rsidRPr="00AA6C98">
              <w:rPr>
                <w:rFonts w:ascii="Arial" w:hAnsi="Arial" w:cs="Arial"/>
                <w:sz w:val="22"/>
                <w:szCs w:val="22"/>
              </w:rPr>
              <w:t>Yes, to some extent</w:t>
            </w:r>
          </w:p>
        </w:tc>
        <w:tc>
          <w:tcPr>
            <w:tcW w:w="1980" w:type="dxa"/>
            <w:tcBorders>
              <w:top w:val="nil"/>
              <w:left w:val="nil"/>
              <w:bottom w:val="nil"/>
              <w:right w:val="nil"/>
            </w:tcBorders>
            <w:vAlign w:val="bottom"/>
          </w:tcPr>
          <w:p w14:paraId="6848855D" w14:textId="77777777" w:rsidR="000E1033" w:rsidRPr="00AA6C98" w:rsidRDefault="007D439E" w:rsidP="007D439E">
            <w:pPr>
              <w:jc w:val="center"/>
              <w:rPr>
                <w:rFonts w:ascii="Arial" w:eastAsia="Arial Unicode MS" w:hAnsi="Arial" w:cs="Arial"/>
                <w:sz w:val="22"/>
                <w:szCs w:val="22"/>
              </w:rPr>
            </w:pPr>
            <w:r>
              <w:rPr>
                <w:rFonts w:ascii="Arial" w:eastAsia="Arial Unicode MS" w:hAnsi="Arial" w:cs="Arial"/>
                <w:sz w:val="22"/>
                <w:szCs w:val="22"/>
              </w:rPr>
              <w:t>5</w:t>
            </w:r>
          </w:p>
        </w:tc>
      </w:tr>
      <w:tr w:rsidR="000E1033" w:rsidRPr="00AA6C98" w14:paraId="65180A12" w14:textId="77777777" w:rsidTr="001B6BE6">
        <w:trPr>
          <w:trHeight w:val="255"/>
        </w:trPr>
        <w:tc>
          <w:tcPr>
            <w:tcW w:w="6832" w:type="dxa"/>
            <w:tcBorders>
              <w:top w:val="nil"/>
              <w:left w:val="nil"/>
              <w:right w:val="nil"/>
            </w:tcBorders>
            <w:vAlign w:val="bottom"/>
          </w:tcPr>
          <w:p w14:paraId="1763A066" w14:textId="77777777" w:rsidR="000E1033" w:rsidRPr="00AA6C98" w:rsidRDefault="000E1033" w:rsidP="001B6BE6">
            <w:pPr>
              <w:rPr>
                <w:rFonts w:ascii="Arial" w:hAnsi="Arial" w:cs="Arial"/>
                <w:sz w:val="22"/>
                <w:szCs w:val="22"/>
              </w:rPr>
            </w:pPr>
            <w:r w:rsidRPr="00AA6C98">
              <w:rPr>
                <w:rFonts w:ascii="Arial" w:hAnsi="Arial" w:cs="Arial"/>
                <w:sz w:val="22"/>
                <w:szCs w:val="22"/>
              </w:rPr>
              <w:t>No</w:t>
            </w:r>
          </w:p>
        </w:tc>
        <w:tc>
          <w:tcPr>
            <w:tcW w:w="1980" w:type="dxa"/>
            <w:tcBorders>
              <w:top w:val="nil"/>
              <w:left w:val="nil"/>
              <w:right w:val="nil"/>
            </w:tcBorders>
            <w:vAlign w:val="bottom"/>
          </w:tcPr>
          <w:p w14:paraId="640D1629" w14:textId="77777777" w:rsidR="000E1033" w:rsidRPr="00AA6C98" w:rsidRDefault="007D439E" w:rsidP="001B6BE6">
            <w:pPr>
              <w:jc w:val="center"/>
              <w:rPr>
                <w:rFonts w:ascii="Arial" w:hAnsi="Arial" w:cs="Arial"/>
                <w:sz w:val="22"/>
                <w:szCs w:val="22"/>
              </w:rPr>
            </w:pPr>
            <w:r>
              <w:rPr>
                <w:rFonts w:ascii="Arial" w:hAnsi="Arial" w:cs="Arial"/>
                <w:sz w:val="22"/>
                <w:szCs w:val="22"/>
              </w:rPr>
              <w:t>0</w:t>
            </w:r>
          </w:p>
        </w:tc>
      </w:tr>
      <w:tr w:rsidR="000E1033" w:rsidRPr="00831228" w14:paraId="771BCF5D" w14:textId="77777777" w:rsidTr="001B6BE6">
        <w:trPr>
          <w:trHeight w:val="255"/>
        </w:trPr>
        <w:tc>
          <w:tcPr>
            <w:tcW w:w="6832" w:type="dxa"/>
            <w:tcBorders>
              <w:top w:val="nil"/>
              <w:left w:val="nil"/>
              <w:bottom w:val="single" w:sz="4" w:space="0" w:color="auto"/>
              <w:right w:val="nil"/>
            </w:tcBorders>
            <w:vAlign w:val="bottom"/>
          </w:tcPr>
          <w:p w14:paraId="664732F2" w14:textId="77777777" w:rsidR="000E1033" w:rsidRPr="00AA6C98" w:rsidRDefault="00F73C1C" w:rsidP="001B6BE6">
            <w:pPr>
              <w:rPr>
                <w:rFonts w:ascii="Arial" w:hAnsi="Arial" w:cs="Arial"/>
                <w:sz w:val="22"/>
                <w:szCs w:val="22"/>
              </w:rPr>
            </w:pPr>
            <w:r>
              <w:rPr>
                <w:rFonts w:ascii="Arial" w:hAnsi="Arial" w:cs="Arial"/>
                <w:sz w:val="22"/>
                <w:szCs w:val="22"/>
              </w:rPr>
              <w:t>It was not necessary</w:t>
            </w:r>
          </w:p>
        </w:tc>
        <w:tc>
          <w:tcPr>
            <w:tcW w:w="1980" w:type="dxa"/>
            <w:tcBorders>
              <w:top w:val="nil"/>
              <w:left w:val="nil"/>
              <w:bottom w:val="single" w:sz="4" w:space="0" w:color="auto"/>
              <w:right w:val="nil"/>
            </w:tcBorders>
            <w:vAlign w:val="bottom"/>
          </w:tcPr>
          <w:p w14:paraId="547A6905" w14:textId="77777777" w:rsidR="000E1033" w:rsidRPr="00AA6C98" w:rsidRDefault="007D439E" w:rsidP="001B6BE6">
            <w:pPr>
              <w:jc w:val="center"/>
              <w:rPr>
                <w:rFonts w:ascii="Arial" w:hAnsi="Arial" w:cs="Arial"/>
                <w:sz w:val="22"/>
                <w:szCs w:val="22"/>
              </w:rPr>
            </w:pPr>
            <w:r w:rsidRPr="00811E8C">
              <w:rPr>
                <w:rFonts w:ascii="Arial" w:eastAsia="Arial Unicode MS" w:hAnsi="Arial" w:cs="Arial"/>
                <w:sz w:val="22"/>
                <w:szCs w:val="22"/>
              </w:rPr>
              <w:t>Not applicable</w:t>
            </w:r>
          </w:p>
        </w:tc>
      </w:tr>
    </w:tbl>
    <w:p w14:paraId="00EF07DE" w14:textId="77777777" w:rsidR="000E1033" w:rsidRDefault="00652835" w:rsidP="000E1033">
      <w:pPr>
        <w:rPr>
          <w:rFonts w:ascii="Arial" w:hAnsi="Arial" w:cs="Arial"/>
          <w:sz w:val="20"/>
          <w:szCs w:val="20"/>
        </w:rPr>
      </w:pPr>
      <w:r>
        <w:rPr>
          <w:rFonts w:ascii="Arial" w:hAnsi="Arial" w:cs="Arial"/>
          <w:sz w:val="20"/>
          <w:szCs w:val="20"/>
        </w:rPr>
        <w:t>Answered by those who said they were transferred to another hospital, went to a residential nursing home or went somewhere else.</w:t>
      </w:r>
    </w:p>
    <w:p w14:paraId="6D0D8478" w14:textId="77777777" w:rsidR="00D14F88" w:rsidRDefault="00D14F88" w:rsidP="000E1033">
      <w:pPr>
        <w:rPr>
          <w:rFonts w:ascii="Arial" w:hAnsi="Arial" w:cs="Arial"/>
          <w:sz w:val="20"/>
          <w:szCs w:val="20"/>
        </w:rPr>
      </w:pPr>
    </w:p>
    <w:p w14:paraId="25129E92" w14:textId="77777777" w:rsidR="00841DEA" w:rsidRPr="00D14F88" w:rsidRDefault="00841DEA" w:rsidP="00D14F88">
      <w:pPr>
        <w:rPr>
          <w:rFonts w:ascii="Arial" w:hAnsi="Arial" w:cs="Arial"/>
          <w:b/>
          <w:sz w:val="20"/>
          <w:szCs w:val="20"/>
        </w:rPr>
      </w:pPr>
    </w:p>
    <w:p w14:paraId="565A1AF5" w14:textId="77777777" w:rsidR="00D53A37" w:rsidRPr="00AA6C98" w:rsidRDefault="00D53A37"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1202CD2D"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9C913A0" w14:textId="6CA6D05A" w:rsidR="00D41A4A" w:rsidRPr="00AA6C98" w:rsidRDefault="0044489E" w:rsidP="00D41A4A">
            <w:pPr>
              <w:rPr>
                <w:rFonts w:ascii="Arial" w:eastAsia="Arial Unicode MS" w:hAnsi="Arial" w:cs="Arial"/>
                <w:sz w:val="22"/>
                <w:szCs w:val="22"/>
              </w:rPr>
            </w:pPr>
            <w:r>
              <w:rPr>
                <w:rFonts w:ascii="Arial" w:hAnsi="Arial" w:cs="Arial"/>
                <w:b/>
                <w:bCs/>
                <w:sz w:val="22"/>
                <w:szCs w:val="22"/>
              </w:rPr>
              <w:t>56</w:t>
            </w:r>
            <w:r w:rsidR="00D41A4A" w:rsidRPr="00AA6C98">
              <w:rPr>
                <w:rFonts w:ascii="Arial" w:hAnsi="Arial" w:cs="Arial"/>
                <w:b/>
                <w:bCs/>
                <w:sz w:val="22"/>
                <w:szCs w:val="22"/>
              </w:rPr>
              <w:t>. Before you left hospital, were you given any written or printed information about what you should or should not do after leaving hospital?</w:t>
            </w:r>
          </w:p>
        </w:tc>
      </w:tr>
      <w:tr w:rsidR="008F2C69" w:rsidRPr="00831228" w14:paraId="2150FBB3" w14:textId="77777777" w:rsidTr="00FD5EC2">
        <w:trPr>
          <w:trHeight w:val="255"/>
        </w:trPr>
        <w:tc>
          <w:tcPr>
            <w:tcW w:w="6832" w:type="dxa"/>
            <w:tcBorders>
              <w:top w:val="single" w:sz="4" w:space="0" w:color="auto"/>
              <w:left w:val="nil"/>
              <w:right w:val="nil"/>
            </w:tcBorders>
          </w:tcPr>
          <w:p w14:paraId="1085E7FB" w14:textId="77777777" w:rsidR="008F2C69" w:rsidRPr="00AA6C98" w:rsidRDefault="008F2C69" w:rsidP="00987FDA">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right w:val="nil"/>
            </w:tcBorders>
            <w:vAlign w:val="bottom"/>
          </w:tcPr>
          <w:p w14:paraId="7C21373C"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F2C69" w:rsidRPr="00831228" w14:paraId="5F4BC9CA" w14:textId="77777777" w:rsidTr="00FD5EC2">
        <w:trPr>
          <w:trHeight w:val="255"/>
        </w:trPr>
        <w:tc>
          <w:tcPr>
            <w:tcW w:w="6832" w:type="dxa"/>
            <w:tcBorders>
              <w:top w:val="nil"/>
              <w:left w:val="nil"/>
              <w:bottom w:val="single" w:sz="4" w:space="0" w:color="auto"/>
              <w:right w:val="nil"/>
            </w:tcBorders>
          </w:tcPr>
          <w:p w14:paraId="3AD4C217" w14:textId="77777777" w:rsidR="008F2C69" w:rsidRPr="00AA6C98" w:rsidRDefault="008F2C69" w:rsidP="00987FDA">
            <w:pPr>
              <w:rPr>
                <w:rFonts w:ascii="Arial" w:hAnsi="Arial" w:cs="Arial"/>
                <w:sz w:val="22"/>
                <w:szCs w:val="22"/>
              </w:rPr>
            </w:pPr>
            <w:r w:rsidRPr="00AA6C98">
              <w:rPr>
                <w:rFonts w:ascii="Arial" w:hAnsi="Arial" w:cs="Arial"/>
                <w:sz w:val="22"/>
                <w:szCs w:val="22"/>
              </w:rPr>
              <w:t>No</w:t>
            </w:r>
          </w:p>
        </w:tc>
        <w:tc>
          <w:tcPr>
            <w:tcW w:w="1980" w:type="dxa"/>
            <w:tcBorders>
              <w:top w:val="nil"/>
              <w:left w:val="nil"/>
              <w:bottom w:val="single" w:sz="4" w:space="0" w:color="auto"/>
              <w:right w:val="nil"/>
            </w:tcBorders>
            <w:vAlign w:val="bottom"/>
          </w:tcPr>
          <w:p w14:paraId="0F26D1D0"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bl>
    <w:p w14:paraId="7989312E" w14:textId="77777777" w:rsidR="00D53A37" w:rsidRPr="008F2C69" w:rsidRDefault="008F2C69" w:rsidP="00D53A37">
      <w:pPr>
        <w:rPr>
          <w:rFonts w:ascii="Arial" w:hAnsi="Arial" w:cs="Arial"/>
          <w:sz w:val="20"/>
          <w:szCs w:val="20"/>
        </w:rPr>
      </w:pPr>
      <w:r w:rsidRPr="008F2C69">
        <w:rPr>
          <w:rFonts w:ascii="Arial" w:hAnsi="Arial" w:cs="Arial"/>
          <w:sz w:val="20"/>
          <w:szCs w:val="20"/>
        </w:rPr>
        <w:t>Answered by all</w:t>
      </w:r>
    </w:p>
    <w:p w14:paraId="1F30BA02" w14:textId="77777777" w:rsidR="008F2C69" w:rsidRPr="00AA6C98" w:rsidRDefault="008F2C69" w:rsidP="00D53A37">
      <w:pPr>
        <w:rPr>
          <w:rFonts w:ascii="Arial" w:hAnsi="Arial" w:cs="Arial"/>
          <w:sz w:val="22"/>
          <w:szCs w:val="22"/>
        </w:rPr>
      </w:pPr>
    </w:p>
    <w:p w14:paraId="2B5CA1CA" w14:textId="77777777" w:rsidR="008F2C69" w:rsidRPr="00AA6C98" w:rsidRDefault="008F2C69" w:rsidP="00D53A37">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6B75C4F5"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1BB78BAA" w14:textId="2462AA91" w:rsidR="00D41A4A" w:rsidRPr="00AA6C98" w:rsidRDefault="0044489E" w:rsidP="00D41A4A">
            <w:pPr>
              <w:rPr>
                <w:rFonts w:ascii="Arial" w:eastAsia="Arial Unicode MS" w:hAnsi="Arial" w:cs="Arial"/>
                <w:sz w:val="22"/>
                <w:szCs w:val="22"/>
              </w:rPr>
            </w:pPr>
            <w:r>
              <w:rPr>
                <w:rFonts w:ascii="Arial" w:hAnsi="Arial" w:cs="Arial"/>
                <w:b/>
                <w:bCs/>
                <w:sz w:val="22"/>
                <w:szCs w:val="22"/>
              </w:rPr>
              <w:t>57</w:t>
            </w:r>
            <w:r w:rsidR="00D41A4A" w:rsidRPr="00AA6C98">
              <w:rPr>
                <w:rFonts w:ascii="Arial" w:hAnsi="Arial" w:cs="Arial"/>
                <w:b/>
                <w:bCs/>
                <w:sz w:val="22"/>
                <w:szCs w:val="22"/>
              </w:rPr>
              <w:t>. Did a member of staff explain the purpose of the medicines you were to take at home in a way you could understand?</w:t>
            </w:r>
          </w:p>
        </w:tc>
      </w:tr>
      <w:tr w:rsidR="008F2C69" w:rsidRPr="00AA6C98" w14:paraId="63DBDBAF" w14:textId="77777777" w:rsidTr="00987FDA">
        <w:trPr>
          <w:trHeight w:val="255"/>
        </w:trPr>
        <w:tc>
          <w:tcPr>
            <w:tcW w:w="6832" w:type="dxa"/>
            <w:tcBorders>
              <w:top w:val="single" w:sz="4" w:space="0" w:color="auto"/>
              <w:left w:val="nil"/>
              <w:bottom w:val="nil"/>
              <w:right w:val="nil"/>
            </w:tcBorders>
          </w:tcPr>
          <w:p w14:paraId="2011E0CB" w14:textId="77777777" w:rsidR="008F2C69" w:rsidRPr="00AA6C98" w:rsidRDefault="008F2C69" w:rsidP="00987FDA">
            <w:pPr>
              <w:rPr>
                <w:rFonts w:ascii="Arial" w:hAnsi="Arial" w:cs="Arial"/>
                <w:sz w:val="22"/>
                <w:szCs w:val="22"/>
              </w:rPr>
            </w:pPr>
            <w:r w:rsidRPr="00AA6C98">
              <w:rPr>
                <w:rFonts w:ascii="Arial" w:hAnsi="Arial" w:cs="Arial"/>
                <w:sz w:val="22"/>
                <w:szCs w:val="22"/>
              </w:rPr>
              <w:t>Yes, completely</w:t>
            </w:r>
            <w:r w:rsidRPr="00AA6C98">
              <w:rPr>
                <w:rFonts w:ascii="Arial" w:hAnsi="Arial" w:cs="Arial"/>
                <w:sz w:val="22"/>
                <w:szCs w:val="22"/>
              </w:rPr>
              <w:tab/>
            </w:r>
          </w:p>
        </w:tc>
        <w:tc>
          <w:tcPr>
            <w:tcW w:w="1980" w:type="dxa"/>
            <w:tcBorders>
              <w:top w:val="single" w:sz="4" w:space="0" w:color="auto"/>
              <w:left w:val="nil"/>
              <w:bottom w:val="nil"/>
              <w:right w:val="nil"/>
            </w:tcBorders>
            <w:vAlign w:val="bottom"/>
          </w:tcPr>
          <w:p w14:paraId="68E993E6"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F2C69" w:rsidRPr="00AA6C98" w14:paraId="3A2D4D14" w14:textId="77777777" w:rsidTr="00987FDA">
        <w:trPr>
          <w:trHeight w:val="255"/>
        </w:trPr>
        <w:tc>
          <w:tcPr>
            <w:tcW w:w="6832" w:type="dxa"/>
            <w:tcBorders>
              <w:top w:val="nil"/>
              <w:left w:val="nil"/>
              <w:bottom w:val="nil"/>
              <w:right w:val="nil"/>
            </w:tcBorders>
          </w:tcPr>
          <w:p w14:paraId="0487AF74" w14:textId="77777777" w:rsidR="008F2C69" w:rsidRPr="00AA6C98" w:rsidRDefault="008F2C69" w:rsidP="00987FDA">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6462B7AD"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8F2C69" w:rsidRPr="00AA6C98" w14:paraId="2DC0A2EF" w14:textId="77777777" w:rsidTr="00987FDA">
        <w:trPr>
          <w:trHeight w:val="255"/>
        </w:trPr>
        <w:tc>
          <w:tcPr>
            <w:tcW w:w="6832" w:type="dxa"/>
            <w:tcBorders>
              <w:top w:val="nil"/>
              <w:left w:val="nil"/>
              <w:bottom w:val="nil"/>
              <w:right w:val="nil"/>
            </w:tcBorders>
          </w:tcPr>
          <w:p w14:paraId="76F2BAF3" w14:textId="77777777" w:rsidR="008F2C69" w:rsidRPr="00AA6C98" w:rsidRDefault="008F2C69" w:rsidP="00987FDA">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nil"/>
              <w:right w:val="nil"/>
            </w:tcBorders>
            <w:vAlign w:val="bottom"/>
          </w:tcPr>
          <w:p w14:paraId="58FAEF71"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8F2C69" w:rsidRPr="00AA6C98" w14:paraId="17ABDA1E" w14:textId="77777777" w:rsidTr="00FD5EC2">
        <w:trPr>
          <w:trHeight w:val="255"/>
        </w:trPr>
        <w:tc>
          <w:tcPr>
            <w:tcW w:w="6832" w:type="dxa"/>
            <w:tcBorders>
              <w:top w:val="nil"/>
              <w:left w:val="nil"/>
              <w:right w:val="nil"/>
            </w:tcBorders>
          </w:tcPr>
          <w:p w14:paraId="52377F58" w14:textId="77777777" w:rsidR="008F2C69" w:rsidRPr="00AA6C98" w:rsidRDefault="008F2C69" w:rsidP="00987FDA">
            <w:pPr>
              <w:rPr>
                <w:rFonts w:ascii="Arial" w:hAnsi="Arial" w:cs="Arial"/>
                <w:sz w:val="22"/>
                <w:szCs w:val="22"/>
              </w:rPr>
            </w:pPr>
            <w:r w:rsidRPr="00AA6C98">
              <w:rPr>
                <w:rFonts w:ascii="Arial" w:hAnsi="Arial" w:cs="Arial"/>
                <w:sz w:val="22"/>
                <w:szCs w:val="22"/>
              </w:rPr>
              <w:t>I did not need an explanation</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right w:val="nil"/>
            </w:tcBorders>
            <w:vAlign w:val="bottom"/>
          </w:tcPr>
          <w:p w14:paraId="361D289D"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r w:rsidR="008F2C69" w:rsidRPr="00AA6C98" w14:paraId="015E1009" w14:textId="77777777" w:rsidTr="00FD5EC2">
        <w:trPr>
          <w:trHeight w:val="255"/>
        </w:trPr>
        <w:tc>
          <w:tcPr>
            <w:tcW w:w="6832" w:type="dxa"/>
            <w:tcBorders>
              <w:top w:val="nil"/>
              <w:left w:val="nil"/>
              <w:bottom w:val="single" w:sz="4" w:space="0" w:color="auto"/>
              <w:right w:val="nil"/>
            </w:tcBorders>
          </w:tcPr>
          <w:p w14:paraId="36DB6486" w14:textId="77777777" w:rsidR="008F2C69" w:rsidRPr="00AA6C98" w:rsidRDefault="008F2C69" w:rsidP="00987FDA">
            <w:pPr>
              <w:rPr>
                <w:rFonts w:ascii="Arial" w:hAnsi="Arial" w:cs="Arial"/>
                <w:sz w:val="22"/>
                <w:szCs w:val="22"/>
              </w:rPr>
            </w:pPr>
            <w:r w:rsidRPr="00AA6C98">
              <w:rPr>
                <w:rFonts w:ascii="Arial" w:hAnsi="Arial" w:cs="Arial"/>
                <w:sz w:val="22"/>
                <w:szCs w:val="22"/>
              </w:rPr>
              <w:t>I had no medicines</w:t>
            </w:r>
          </w:p>
        </w:tc>
        <w:tc>
          <w:tcPr>
            <w:tcW w:w="1980" w:type="dxa"/>
            <w:tcBorders>
              <w:top w:val="nil"/>
              <w:left w:val="nil"/>
              <w:bottom w:val="single" w:sz="4" w:space="0" w:color="auto"/>
              <w:right w:val="nil"/>
            </w:tcBorders>
            <w:vAlign w:val="bottom"/>
          </w:tcPr>
          <w:p w14:paraId="19AC484A"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1099D1E2" w14:textId="77777777" w:rsidR="008F2C69" w:rsidRPr="008F2C69" w:rsidRDefault="008F2C69" w:rsidP="008F2C69">
      <w:pPr>
        <w:rPr>
          <w:rFonts w:ascii="Arial" w:hAnsi="Arial" w:cs="Arial"/>
          <w:sz w:val="20"/>
          <w:szCs w:val="20"/>
        </w:rPr>
      </w:pPr>
      <w:r w:rsidRPr="008F2C69">
        <w:rPr>
          <w:rFonts w:ascii="Arial" w:hAnsi="Arial" w:cs="Arial"/>
          <w:sz w:val="20"/>
          <w:szCs w:val="20"/>
        </w:rPr>
        <w:t>Answered by all</w:t>
      </w:r>
    </w:p>
    <w:p w14:paraId="78158FCF" w14:textId="77777777" w:rsidR="00D53A37" w:rsidRDefault="00D53A37" w:rsidP="00D53A37">
      <w:pPr>
        <w:rPr>
          <w:sz w:val="22"/>
          <w:szCs w:val="22"/>
        </w:rPr>
      </w:pPr>
    </w:p>
    <w:p w14:paraId="6E3AF331" w14:textId="77777777" w:rsidR="00FE1169" w:rsidRPr="00AA6C98" w:rsidRDefault="00FE1169"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5342515A"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6690921D" w14:textId="54044144" w:rsidR="00D41A4A" w:rsidRPr="00AA6C98" w:rsidRDefault="0044489E" w:rsidP="00D41A4A">
            <w:pPr>
              <w:rPr>
                <w:rFonts w:ascii="Arial" w:eastAsia="Arial Unicode MS" w:hAnsi="Arial" w:cs="Arial"/>
                <w:sz w:val="22"/>
                <w:szCs w:val="22"/>
              </w:rPr>
            </w:pPr>
            <w:r>
              <w:rPr>
                <w:rFonts w:ascii="Arial" w:hAnsi="Arial" w:cs="Arial"/>
                <w:b/>
                <w:bCs/>
                <w:sz w:val="22"/>
                <w:szCs w:val="22"/>
              </w:rPr>
              <w:t>58</w:t>
            </w:r>
            <w:r w:rsidR="00D41A4A" w:rsidRPr="00AA6C98">
              <w:rPr>
                <w:rFonts w:ascii="Arial" w:hAnsi="Arial" w:cs="Arial"/>
                <w:b/>
                <w:bCs/>
                <w:sz w:val="22"/>
                <w:szCs w:val="22"/>
              </w:rPr>
              <w:t>. Did a member of staff tell you about medication side effects to watch for when you went home?</w:t>
            </w:r>
          </w:p>
        </w:tc>
      </w:tr>
      <w:tr w:rsidR="008F2C69" w:rsidRPr="00AA6C98" w14:paraId="143B2241" w14:textId="77777777" w:rsidTr="00987FDA">
        <w:trPr>
          <w:trHeight w:val="255"/>
        </w:trPr>
        <w:tc>
          <w:tcPr>
            <w:tcW w:w="6832" w:type="dxa"/>
            <w:tcBorders>
              <w:top w:val="single" w:sz="4" w:space="0" w:color="auto"/>
              <w:left w:val="nil"/>
              <w:bottom w:val="nil"/>
              <w:right w:val="nil"/>
            </w:tcBorders>
          </w:tcPr>
          <w:p w14:paraId="3237DC56" w14:textId="77777777" w:rsidR="008F2C69" w:rsidRPr="00AA6C98" w:rsidRDefault="008F2C69" w:rsidP="00987FDA">
            <w:pPr>
              <w:rPr>
                <w:rFonts w:ascii="Arial" w:hAnsi="Arial" w:cs="Arial"/>
                <w:sz w:val="22"/>
                <w:szCs w:val="22"/>
              </w:rPr>
            </w:pPr>
            <w:r w:rsidRPr="00AA6C98">
              <w:rPr>
                <w:rFonts w:ascii="Arial" w:hAnsi="Arial" w:cs="Arial"/>
                <w:sz w:val="22"/>
                <w:szCs w:val="22"/>
              </w:rPr>
              <w:t>Yes, completely</w:t>
            </w:r>
            <w:r w:rsidRPr="00AA6C98">
              <w:rPr>
                <w:rFonts w:ascii="Arial" w:hAnsi="Arial" w:cs="Arial"/>
                <w:sz w:val="22"/>
                <w:szCs w:val="22"/>
              </w:rPr>
              <w:tab/>
            </w:r>
          </w:p>
        </w:tc>
        <w:tc>
          <w:tcPr>
            <w:tcW w:w="1980" w:type="dxa"/>
            <w:tcBorders>
              <w:top w:val="single" w:sz="4" w:space="0" w:color="auto"/>
              <w:left w:val="nil"/>
              <w:bottom w:val="nil"/>
              <w:right w:val="nil"/>
            </w:tcBorders>
            <w:vAlign w:val="bottom"/>
          </w:tcPr>
          <w:p w14:paraId="240CA5A3"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F2C69" w:rsidRPr="00AA6C98" w14:paraId="1AEB18DF" w14:textId="77777777" w:rsidTr="00987FDA">
        <w:trPr>
          <w:trHeight w:val="255"/>
        </w:trPr>
        <w:tc>
          <w:tcPr>
            <w:tcW w:w="6832" w:type="dxa"/>
            <w:tcBorders>
              <w:top w:val="nil"/>
              <w:left w:val="nil"/>
              <w:bottom w:val="nil"/>
              <w:right w:val="nil"/>
            </w:tcBorders>
          </w:tcPr>
          <w:p w14:paraId="3B9DC864" w14:textId="77777777" w:rsidR="008F2C69" w:rsidRPr="00AA6C98" w:rsidRDefault="008F2C69" w:rsidP="00987FDA">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2F1D87AF"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8F2C69" w:rsidRPr="00AA6C98" w14:paraId="21D674AB" w14:textId="77777777" w:rsidTr="00FD5EC2">
        <w:trPr>
          <w:trHeight w:val="255"/>
        </w:trPr>
        <w:tc>
          <w:tcPr>
            <w:tcW w:w="6832" w:type="dxa"/>
            <w:tcBorders>
              <w:top w:val="nil"/>
              <w:left w:val="nil"/>
              <w:right w:val="nil"/>
            </w:tcBorders>
          </w:tcPr>
          <w:p w14:paraId="4825E3C0" w14:textId="77777777" w:rsidR="008F2C69" w:rsidRPr="00AA6C98" w:rsidRDefault="008F2C69" w:rsidP="00987FDA">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right w:val="nil"/>
            </w:tcBorders>
            <w:vAlign w:val="bottom"/>
          </w:tcPr>
          <w:p w14:paraId="709F1430"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8F2C69" w:rsidRPr="00AA6C98" w14:paraId="631E68F2" w14:textId="77777777" w:rsidTr="00FD5EC2">
        <w:trPr>
          <w:trHeight w:val="255"/>
        </w:trPr>
        <w:tc>
          <w:tcPr>
            <w:tcW w:w="6832" w:type="dxa"/>
            <w:tcBorders>
              <w:top w:val="nil"/>
              <w:left w:val="nil"/>
              <w:bottom w:val="single" w:sz="4" w:space="0" w:color="auto"/>
              <w:right w:val="nil"/>
            </w:tcBorders>
          </w:tcPr>
          <w:p w14:paraId="3B468815" w14:textId="77777777" w:rsidR="008F2C69" w:rsidRPr="00AA6C98" w:rsidRDefault="008F2C69" w:rsidP="00987FDA">
            <w:pPr>
              <w:rPr>
                <w:rFonts w:ascii="Arial" w:hAnsi="Arial" w:cs="Arial"/>
                <w:sz w:val="22"/>
                <w:szCs w:val="22"/>
              </w:rPr>
            </w:pPr>
            <w:r w:rsidRPr="00AA6C98">
              <w:rPr>
                <w:rFonts w:ascii="Arial" w:hAnsi="Arial" w:cs="Arial"/>
                <w:sz w:val="22"/>
                <w:szCs w:val="22"/>
              </w:rPr>
              <w:t>I did not need an explanation</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single" w:sz="4" w:space="0" w:color="auto"/>
              <w:right w:val="nil"/>
            </w:tcBorders>
            <w:vAlign w:val="bottom"/>
          </w:tcPr>
          <w:p w14:paraId="1BDF5DCE"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20AD0633" w14:textId="77777777" w:rsidR="00D53A37" w:rsidRPr="008F2C69" w:rsidRDefault="008F2C69" w:rsidP="00D53A37">
      <w:pPr>
        <w:rPr>
          <w:rFonts w:ascii="Arial" w:hAnsi="Arial" w:cs="Arial"/>
          <w:sz w:val="20"/>
          <w:szCs w:val="20"/>
        </w:rPr>
      </w:pPr>
      <w:r>
        <w:rPr>
          <w:rFonts w:ascii="Arial" w:hAnsi="Arial" w:cs="Arial"/>
          <w:sz w:val="20"/>
          <w:szCs w:val="20"/>
        </w:rPr>
        <w:t>Answered by those who were prescribe</w:t>
      </w:r>
      <w:r w:rsidR="00FE1169">
        <w:rPr>
          <w:rFonts w:ascii="Arial" w:hAnsi="Arial" w:cs="Arial"/>
          <w:sz w:val="20"/>
          <w:szCs w:val="20"/>
        </w:rPr>
        <w:t xml:space="preserve">d medication to take home </w:t>
      </w:r>
    </w:p>
    <w:p w14:paraId="776D9705" w14:textId="77777777" w:rsidR="00F73C1C" w:rsidRDefault="00F73C1C" w:rsidP="00D53A37">
      <w:pPr>
        <w:rPr>
          <w:sz w:val="22"/>
          <w:szCs w:val="22"/>
        </w:rPr>
      </w:pPr>
    </w:p>
    <w:p w14:paraId="42479C38" w14:textId="77777777" w:rsidR="00F73C1C" w:rsidRPr="00AA6C98" w:rsidRDefault="00F73C1C" w:rsidP="00D53A37">
      <w:pPr>
        <w:rPr>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63A472EB"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040DE7E" w14:textId="67185E46" w:rsidR="00D41A4A" w:rsidRPr="00AA6C98" w:rsidRDefault="00303052" w:rsidP="00D41A4A">
            <w:pPr>
              <w:rPr>
                <w:rFonts w:ascii="Arial" w:eastAsia="Arial Unicode MS" w:hAnsi="Arial" w:cs="Arial"/>
                <w:sz w:val="22"/>
                <w:szCs w:val="22"/>
              </w:rPr>
            </w:pPr>
            <w:r>
              <w:rPr>
                <w:rFonts w:ascii="Arial" w:hAnsi="Arial" w:cs="Arial"/>
                <w:b/>
                <w:bCs/>
                <w:sz w:val="22"/>
                <w:szCs w:val="22"/>
              </w:rPr>
              <w:t>59</w:t>
            </w:r>
            <w:r w:rsidR="00D41A4A" w:rsidRPr="00AA6C98">
              <w:rPr>
                <w:rFonts w:ascii="Arial" w:hAnsi="Arial" w:cs="Arial"/>
                <w:b/>
                <w:bCs/>
                <w:sz w:val="22"/>
                <w:szCs w:val="22"/>
              </w:rPr>
              <w:t>. Were you given clear written or printed information about your medicines?</w:t>
            </w:r>
          </w:p>
        </w:tc>
      </w:tr>
      <w:tr w:rsidR="008F2C69" w:rsidRPr="00AA6C98" w14:paraId="7EE92A81" w14:textId="77777777" w:rsidTr="00987FDA">
        <w:trPr>
          <w:trHeight w:val="255"/>
        </w:trPr>
        <w:tc>
          <w:tcPr>
            <w:tcW w:w="6832" w:type="dxa"/>
            <w:tcBorders>
              <w:top w:val="single" w:sz="4" w:space="0" w:color="auto"/>
              <w:left w:val="nil"/>
              <w:bottom w:val="nil"/>
              <w:right w:val="nil"/>
            </w:tcBorders>
          </w:tcPr>
          <w:p w14:paraId="36D997D5" w14:textId="77777777" w:rsidR="008F2C69" w:rsidRPr="00AA6C98" w:rsidRDefault="008F2C69" w:rsidP="00987FDA">
            <w:pPr>
              <w:rPr>
                <w:rFonts w:ascii="Arial" w:hAnsi="Arial" w:cs="Arial"/>
                <w:sz w:val="22"/>
                <w:szCs w:val="22"/>
              </w:rPr>
            </w:pPr>
            <w:r w:rsidRPr="00AA6C98">
              <w:rPr>
                <w:rFonts w:ascii="Arial" w:hAnsi="Arial" w:cs="Arial"/>
                <w:sz w:val="22"/>
                <w:szCs w:val="22"/>
              </w:rPr>
              <w:t>Yes, completely</w:t>
            </w:r>
            <w:r w:rsidRPr="00AA6C98">
              <w:rPr>
                <w:rFonts w:ascii="Arial" w:hAnsi="Arial" w:cs="Arial"/>
                <w:sz w:val="22"/>
                <w:szCs w:val="22"/>
              </w:rPr>
              <w:tab/>
            </w:r>
          </w:p>
        </w:tc>
        <w:tc>
          <w:tcPr>
            <w:tcW w:w="1980" w:type="dxa"/>
            <w:tcBorders>
              <w:top w:val="single" w:sz="4" w:space="0" w:color="auto"/>
              <w:left w:val="nil"/>
              <w:bottom w:val="nil"/>
              <w:right w:val="nil"/>
            </w:tcBorders>
            <w:vAlign w:val="bottom"/>
          </w:tcPr>
          <w:p w14:paraId="54A2A6E3"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F2C69" w:rsidRPr="00AA6C98" w14:paraId="588043FF" w14:textId="77777777" w:rsidTr="00987FDA">
        <w:trPr>
          <w:trHeight w:val="255"/>
        </w:trPr>
        <w:tc>
          <w:tcPr>
            <w:tcW w:w="6832" w:type="dxa"/>
            <w:tcBorders>
              <w:top w:val="nil"/>
              <w:left w:val="nil"/>
              <w:bottom w:val="nil"/>
              <w:right w:val="nil"/>
            </w:tcBorders>
          </w:tcPr>
          <w:p w14:paraId="5210811C" w14:textId="77777777" w:rsidR="008F2C69" w:rsidRPr="00AA6C98" w:rsidRDefault="008F2C69" w:rsidP="00987FDA">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5E35FEE3"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8F2C69" w:rsidRPr="00AA6C98" w14:paraId="346D66E5" w14:textId="77777777" w:rsidTr="00987FDA">
        <w:trPr>
          <w:trHeight w:val="255"/>
        </w:trPr>
        <w:tc>
          <w:tcPr>
            <w:tcW w:w="6832" w:type="dxa"/>
            <w:tcBorders>
              <w:top w:val="nil"/>
              <w:left w:val="nil"/>
              <w:bottom w:val="nil"/>
              <w:right w:val="nil"/>
            </w:tcBorders>
          </w:tcPr>
          <w:p w14:paraId="4BBD7F4D" w14:textId="77777777" w:rsidR="008F2C69" w:rsidRPr="00AA6C98" w:rsidRDefault="008F2C69" w:rsidP="00987FDA">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nil"/>
              <w:right w:val="nil"/>
            </w:tcBorders>
            <w:vAlign w:val="bottom"/>
          </w:tcPr>
          <w:p w14:paraId="3FC99BDE"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FE1169" w:rsidRPr="00AA6C98" w14:paraId="51A57533" w14:textId="77777777" w:rsidTr="00FD5EC2">
        <w:trPr>
          <w:trHeight w:val="255"/>
        </w:trPr>
        <w:tc>
          <w:tcPr>
            <w:tcW w:w="6832" w:type="dxa"/>
            <w:tcBorders>
              <w:top w:val="nil"/>
              <w:left w:val="nil"/>
              <w:right w:val="nil"/>
            </w:tcBorders>
          </w:tcPr>
          <w:p w14:paraId="64113176" w14:textId="77777777" w:rsidR="00FE1169" w:rsidRPr="00AA6C98" w:rsidRDefault="00FE1169" w:rsidP="00987FDA">
            <w:pPr>
              <w:rPr>
                <w:rFonts w:ascii="Arial" w:hAnsi="Arial" w:cs="Arial"/>
                <w:sz w:val="22"/>
                <w:szCs w:val="22"/>
              </w:rPr>
            </w:pPr>
            <w:r>
              <w:rPr>
                <w:rFonts w:ascii="Arial" w:hAnsi="Arial" w:cs="Arial"/>
                <w:sz w:val="22"/>
                <w:szCs w:val="22"/>
              </w:rPr>
              <w:t>I did not need this</w:t>
            </w:r>
          </w:p>
        </w:tc>
        <w:tc>
          <w:tcPr>
            <w:tcW w:w="1980" w:type="dxa"/>
            <w:tcBorders>
              <w:top w:val="nil"/>
              <w:left w:val="nil"/>
              <w:right w:val="nil"/>
            </w:tcBorders>
            <w:vAlign w:val="bottom"/>
          </w:tcPr>
          <w:p w14:paraId="02A366A5" w14:textId="77777777" w:rsidR="00FE1169" w:rsidRPr="00AA6C98" w:rsidRDefault="00FE11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r w:rsidR="008F2C69" w:rsidRPr="00AA6C98" w14:paraId="65B9B428" w14:textId="77777777" w:rsidTr="00FD5EC2">
        <w:trPr>
          <w:trHeight w:val="255"/>
        </w:trPr>
        <w:tc>
          <w:tcPr>
            <w:tcW w:w="6832" w:type="dxa"/>
            <w:tcBorders>
              <w:top w:val="nil"/>
              <w:left w:val="nil"/>
              <w:bottom w:val="single" w:sz="4" w:space="0" w:color="auto"/>
              <w:right w:val="nil"/>
            </w:tcBorders>
          </w:tcPr>
          <w:p w14:paraId="538DF447" w14:textId="77777777" w:rsidR="008F2C69" w:rsidRPr="00AA6C98" w:rsidRDefault="008F2C69" w:rsidP="00987FDA">
            <w:pPr>
              <w:rPr>
                <w:rFonts w:ascii="Arial" w:hAnsi="Arial" w:cs="Arial"/>
                <w:sz w:val="22"/>
                <w:szCs w:val="22"/>
              </w:rPr>
            </w:pPr>
            <w:r w:rsidRPr="00AA6C98">
              <w:rPr>
                <w:rFonts w:ascii="Arial" w:hAnsi="Arial" w:cs="Arial"/>
                <w:sz w:val="22"/>
                <w:szCs w:val="22"/>
              </w:rPr>
              <w:t>Don’t know / Can’t remember</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single" w:sz="4" w:space="0" w:color="auto"/>
              <w:right w:val="nil"/>
            </w:tcBorders>
            <w:vAlign w:val="bottom"/>
          </w:tcPr>
          <w:p w14:paraId="07E134F8"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204146DD" w14:textId="77777777" w:rsidR="00B36F5D" w:rsidRPr="008F2C69" w:rsidRDefault="00B36F5D" w:rsidP="00B36F5D">
      <w:pPr>
        <w:rPr>
          <w:rFonts w:ascii="Arial" w:hAnsi="Arial" w:cs="Arial"/>
          <w:sz w:val="20"/>
          <w:szCs w:val="20"/>
        </w:rPr>
      </w:pPr>
      <w:r>
        <w:rPr>
          <w:rFonts w:ascii="Arial" w:hAnsi="Arial" w:cs="Arial"/>
          <w:sz w:val="20"/>
          <w:szCs w:val="20"/>
        </w:rPr>
        <w:t xml:space="preserve">Answered by those who were prescribed medication to take home </w:t>
      </w:r>
    </w:p>
    <w:p w14:paraId="03484815" w14:textId="77777777" w:rsidR="008F2C69" w:rsidRDefault="008F2C69" w:rsidP="008F2C69">
      <w:pPr>
        <w:rPr>
          <w:rFonts w:ascii="Arial" w:hAnsi="Arial" w:cs="Arial"/>
          <w:sz w:val="20"/>
          <w:szCs w:val="20"/>
        </w:rPr>
      </w:pPr>
    </w:p>
    <w:p w14:paraId="0701FF29" w14:textId="77777777" w:rsidR="00B36F5D" w:rsidRDefault="00B36F5D" w:rsidP="008F2C69">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7836AFE8"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2A67DD8" w14:textId="7F4AC076" w:rsidR="00D41A4A" w:rsidRPr="00AA6C98" w:rsidRDefault="00D41A4A" w:rsidP="00D41A4A">
            <w:pPr>
              <w:rPr>
                <w:rFonts w:ascii="Arial" w:eastAsia="Arial Unicode MS" w:hAnsi="Arial" w:cs="Arial"/>
                <w:sz w:val="22"/>
                <w:szCs w:val="22"/>
              </w:rPr>
            </w:pPr>
            <w:r w:rsidRPr="00AA6C98">
              <w:rPr>
                <w:rFonts w:ascii="Arial" w:hAnsi="Arial" w:cs="Arial"/>
                <w:sz w:val="22"/>
                <w:szCs w:val="22"/>
              </w:rPr>
              <w:br w:type="page"/>
            </w:r>
            <w:r w:rsidR="0044489E">
              <w:rPr>
                <w:rFonts w:ascii="Arial" w:hAnsi="Arial" w:cs="Arial"/>
                <w:b/>
                <w:bCs/>
                <w:sz w:val="22"/>
                <w:szCs w:val="22"/>
              </w:rPr>
              <w:t>6</w:t>
            </w:r>
            <w:r w:rsidR="00303052">
              <w:rPr>
                <w:rFonts w:ascii="Arial" w:hAnsi="Arial" w:cs="Arial"/>
                <w:b/>
                <w:bCs/>
                <w:sz w:val="22"/>
                <w:szCs w:val="22"/>
              </w:rPr>
              <w:t>0</w:t>
            </w:r>
            <w:r w:rsidRPr="00AA6C98">
              <w:rPr>
                <w:rFonts w:ascii="Arial" w:hAnsi="Arial" w:cs="Arial"/>
                <w:b/>
                <w:bCs/>
                <w:sz w:val="22"/>
                <w:szCs w:val="22"/>
              </w:rPr>
              <w:t>. Did a member of staff tell you about any danger signals you should watch for after you went home?</w:t>
            </w:r>
          </w:p>
        </w:tc>
      </w:tr>
      <w:tr w:rsidR="008F2C69" w:rsidRPr="00831228" w14:paraId="6B4DF399" w14:textId="77777777" w:rsidTr="00987FDA">
        <w:trPr>
          <w:trHeight w:val="255"/>
        </w:trPr>
        <w:tc>
          <w:tcPr>
            <w:tcW w:w="6832" w:type="dxa"/>
            <w:tcBorders>
              <w:top w:val="single" w:sz="4" w:space="0" w:color="auto"/>
              <w:left w:val="nil"/>
              <w:bottom w:val="nil"/>
              <w:right w:val="nil"/>
            </w:tcBorders>
          </w:tcPr>
          <w:p w14:paraId="6507504A" w14:textId="77777777" w:rsidR="008F2C69" w:rsidRPr="00AA6C98" w:rsidRDefault="008F2C69" w:rsidP="00987FDA">
            <w:pPr>
              <w:rPr>
                <w:rFonts w:ascii="Arial" w:hAnsi="Arial" w:cs="Arial"/>
                <w:sz w:val="22"/>
                <w:szCs w:val="22"/>
              </w:rPr>
            </w:pPr>
            <w:r w:rsidRPr="00AA6C98">
              <w:rPr>
                <w:rFonts w:ascii="Arial" w:hAnsi="Arial" w:cs="Arial"/>
                <w:sz w:val="22"/>
                <w:szCs w:val="22"/>
              </w:rPr>
              <w:t>Yes, completely</w:t>
            </w:r>
            <w:r w:rsidRPr="00AA6C98">
              <w:rPr>
                <w:rFonts w:ascii="Arial" w:hAnsi="Arial" w:cs="Arial"/>
                <w:sz w:val="22"/>
                <w:szCs w:val="22"/>
              </w:rPr>
              <w:tab/>
            </w:r>
          </w:p>
        </w:tc>
        <w:tc>
          <w:tcPr>
            <w:tcW w:w="1980" w:type="dxa"/>
            <w:tcBorders>
              <w:top w:val="single" w:sz="4" w:space="0" w:color="auto"/>
              <w:left w:val="nil"/>
              <w:bottom w:val="nil"/>
              <w:right w:val="nil"/>
            </w:tcBorders>
            <w:vAlign w:val="bottom"/>
          </w:tcPr>
          <w:p w14:paraId="64A00E35"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8F2C69" w:rsidRPr="00831228" w14:paraId="1BF9A307" w14:textId="77777777" w:rsidTr="00987FDA">
        <w:trPr>
          <w:trHeight w:val="255"/>
        </w:trPr>
        <w:tc>
          <w:tcPr>
            <w:tcW w:w="6832" w:type="dxa"/>
            <w:tcBorders>
              <w:top w:val="nil"/>
              <w:left w:val="nil"/>
              <w:bottom w:val="nil"/>
              <w:right w:val="nil"/>
            </w:tcBorders>
          </w:tcPr>
          <w:p w14:paraId="28872773" w14:textId="77777777" w:rsidR="008F2C69" w:rsidRPr="00AA6C98" w:rsidRDefault="008F2C69" w:rsidP="00987FDA">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64012BC9"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8F2C69" w:rsidRPr="00831228" w14:paraId="466FC11C" w14:textId="77777777" w:rsidTr="00FD5EC2">
        <w:trPr>
          <w:trHeight w:val="255"/>
        </w:trPr>
        <w:tc>
          <w:tcPr>
            <w:tcW w:w="6832" w:type="dxa"/>
            <w:tcBorders>
              <w:top w:val="nil"/>
              <w:left w:val="nil"/>
              <w:right w:val="nil"/>
            </w:tcBorders>
          </w:tcPr>
          <w:p w14:paraId="52EFF153" w14:textId="77777777" w:rsidR="008F2C69" w:rsidRPr="00AA6C98" w:rsidRDefault="008F2C69" w:rsidP="00987FDA">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right w:val="nil"/>
            </w:tcBorders>
            <w:vAlign w:val="bottom"/>
          </w:tcPr>
          <w:p w14:paraId="5A09D651"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8F2C69" w:rsidRPr="00831228" w14:paraId="0AF573BF" w14:textId="77777777" w:rsidTr="00FD5EC2">
        <w:trPr>
          <w:trHeight w:val="255"/>
        </w:trPr>
        <w:tc>
          <w:tcPr>
            <w:tcW w:w="6832" w:type="dxa"/>
            <w:tcBorders>
              <w:top w:val="nil"/>
              <w:left w:val="nil"/>
              <w:bottom w:val="single" w:sz="4" w:space="0" w:color="auto"/>
              <w:right w:val="nil"/>
            </w:tcBorders>
          </w:tcPr>
          <w:p w14:paraId="4850274A" w14:textId="77777777" w:rsidR="008F2C69" w:rsidRPr="00AA6C98" w:rsidRDefault="008F2C69" w:rsidP="00987FDA">
            <w:pPr>
              <w:rPr>
                <w:rFonts w:ascii="Arial" w:hAnsi="Arial" w:cs="Arial"/>
                <w:sz w:val="22"/>
                <w:szCs w:val="22"/>
              </w:rPr>
            </w:pPr>
            <w:r w:rsidRPr="00AA6C98">
              <w:rPr>
                <w:rFonts w:ascii="Arial" w:hAnsi="Arial" w:cs="Arial"/>
                <w:sz w:val="22"/>
                <w:szCs w:val="22"/>
              </w:rPr>
              <w:t>I</w:t>
            </w:r>
            <w:r w:rsidR="00987FDA" w:rsidRPr="00AA6C98">
              <w:rPr>
                <w:rFonts w:ascii="Arial" w:hAnsi="Arial" w:cs="Arial"/>
                <w:sz w:val="22"/>
                <w:szCs w:val="22"/>
              </w:rPr>
              <w:t>t was not necessary</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single" w:sz="4" w:space="0" w:color="auto"/>
              <w:right w:val="nil"/>
            </w:tcBorders>
            <w:vAlign w:val="bottom"/>
          </w:tcPr>
          <w:p w14:paraId="46000CBC" w14:textId="77777777" w:rsidR="008F2C69" w:rsidRPr="00AA6C98" w:rsidRDefault="008F2C69"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05662C00" w14:textId="77777777" w:rsidR="00652835" w:rsidRDefault="008F2C69" w:rsidP="008F2C69">
      <w:pPr>
        <w:rPr>
          <w:rFonts w:ascii="Arial" w:hAnsi="Arial" w:cs="Arial"/>
          <w:sz w:val="20"/>
          <w:szCs w:val="20"/>
        </w:rPr>
      </w:pPr>
      <w:r>
        <w:rPr>
          <w:rFonts w:ascii="Arial" w:hAnsi="Arial" w:cs="Arial"/>
          <w:sz w:val="20"/>
          <w:szCs w:val="20"/>
        </w:rPr>
        <w:t>Answered by all</w:t>
      </w:r>
    </w:p>
    <w:p w14:paraId="3BB2A5A9" w14:textId="77777777" w:rsidR="00652835" w:rsidRDefault="00652835" w:rsidP="008F2C69">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00AB35FD"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4F8A1DEF" w14:textId="64F8F35A" w:rsidR="00D41A4A" w:rsidRPr="00AA6C98" w:rsidRDefault="00D41A4A" w:rsidP="00D41A4A">
            <w:pPr>
              <w:rPr>
                <w:rFonts w:ascii="Arial" w:eastAsia="Arial Unicode MS" w:hAnsi="Arial" w:cs="Arial"/>
                <w:sz w:val="22"/>
                <w:szCs w:val="22"/>
              </w:rPr>
            </w:pPr>
            <w:r w:rsidRPr="00AA6C98">
              <w:rPr>
                <w:rFonts w:ascii="Arial" w:hAnsi="Arial" w:cs="Arial"/>
                <w:sz w:val="22"/>
                <w:szCs w:val="22"/>
              </w:rPr>
              <w:br w:type="page"/>
            </w:r>
            <w:r w:rsidR="0044489E">
              <w:rPr>
                <w:rFonts w:ascii="Arial" w:hAnsi="Arial" w:cs="Arial"/>
                <w:b/>
                <w:bCs/>
                <w:sz w:val="22"/>
                <w:szCs w:val="22"/>
              </w:rPr>
              <w:t>6</w:t>
            </w:r>
            <w:r w:rsidR="00303052">
              <w:rPr>
                <w:rFonts w:ascii="Arial" w:hAnsi="Arial" w:cs="Arial"/>
                <w:b/>
                <w:bCs/>
                <w:sz w:val="22"/>
                <w:szCs w:val="22"/>
              </w:rPr>
              <w:t>1</w:t>
            </w:r>
            <w:r w:rsidRPr="00AA6C98">
              <w:rPr>
                <w:rFonts w:ascii="Arial" w:hAnsi="Arial" w:cs="Arial"/>
                <w:b/>
                <w:bCs/>
                <w:sz w:val="22"/>
                <w:szCs w:val="22"/>
              </w:rPr>
              <w:t xml:space="preserve">. </w:t>
            </w:r>
            <w:r>
              <w:rPr>
                <w:rFonts w:ascii="Arial" w:hAnsi="Arial" w:cs="Arial"/>
                <w:b/>
                <w:bCs/>
                <w:sz w:val="22"/>
                <w:szCs w:val="22"/>
              </w:rPr>
              <w:t>Did hospital staff take your family or home situation into account when planning your discharge?</w:t>
            </w:r>
          </w:p>
        </w:tc>
      </w:tr>
      <w:tr w:rsidR="00FE1169" w:rsidRPr="00831228" w14:paraId="0D3DCFAC" w14:textId="77777777" w:rsidTr="00716127">
        <w:trPr>
          <w:trHeight w:val="255"/>
        </w:trPr>
        <w:tc>
          <w:tcPr>
            <w:tcW w:w="6832" w:type="dxa"/>
            <w:tcBorders>
              <w:top w:val="single" w:sz="4" w:space="0" w:color="auto"/>
              <w:left w:val="nil"/>
              <w:bottom w:val="nil"/>
              <w:right w:val="nil"/>
            </w:tcBorders>
          </w:tcPr>
          <w:p w14:paraId="4342EE6C" w14:textId="77777777" w:rsidR="00FE1169" w:rsidRPr="00AA6C98" w:rsidRDefault="00FE1169" w:rsidP="00716127">
            <w:pPr>
              <w:rPr>
                <w:rFonts w:ascii="Arial" w:hAnsi="Arial" w:cs="Arial"/>
                <w:sz w:val="22"/>
                <w:szCs w:val="22"/>
              </w:rPr>
            </w:pPr>
            <w:r w:rsidRPr="00AA6C98">
              <w:rPr>
                <w:rFonts w:ascii="Arial" w:hAnsi="Arial" w:cs="Arial"/>
                <w:sz w:val="22"/>
                <w:szCs w:val="22"/>
              </w:rPr>
              <w:t>Yes, completely</w:t>
            </w:r>
            <w:r w:rsidRPr="00AA6C98">
              <w:rPr>
                <w:rFonts w:ascii="Arial" w:hAnsi="Arial" w:cs="Arial"/>
                <w:sz w:val="22"/>
                <w:szCs w:val="22"/>
              </w:rPr>
              <w:tab/>
            </w:r>
          </w:p>
        </w:tc>
        <w:tc>
          <w:tcPr>
            <w:tcW w:w="1980" w:type="dxa"/>
            <w:tcBorders>
              <w:top w:val="single" w:sz="4" w:space="0" w:color="auto"/>
              <w:left w:val="nil"/>
              <w:bottom w:val="nil"/>
              <w:right w:val="nil"/>
            </w:tcBorders>
            <w:vAlign w:val="bottom"/>
          </w:tcPr>
          <w:p w14:paraId="79C171F5"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FE1169" w:rsidRPr="00831228" w14:paraId="05F667AA" w14:textId="77777777" w:rsidTr="00716127">
        <w:trPr>
          <w:trHeight w:val="255"/>
        </w:trPr>
        <w:tc>
          <w:tcPr>
            <w:tcW w:w="6832" w:type="dxa"/>
            <w:tcBorders>
              <w:top w:val="nil"/>
              <w:left w:val="nil"/>
              <w:bottom w:val="nil"/>
              <w:right w:val="nil"/>
            </w:tcBorders>
          </w:tcPr>
          <w:p w14:paraId="1754C324" w14:textId="77777777" w:rsidR="00FE1169" w:rsidRPr="00AA6C98" w:rsidRDefault="00FE1169" w:rsidP="00716127">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29CF04C3"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FE1169" w:rsidRPr="00831228" w14:paraId="6136190D" w14:textId="77777777" w:rsidTr="00716127">
        <w:trPr>
          <w:trHeight w:val="255"/>
        </w:trPr>
        <w:tc>
          <w:tcPr>
            <w:tcW w:w="6832" w:type="dxa"/>
            <w:tcBorders>
              <w:top w:val="nil"/>
              <w:left w:val="nil"/>
              <w:bottom w:val="nil"/>
              <w:right w:val="nil"/>
            </w:tcBorders>
          </w:tcPr>
          <w:p w14:paraId="58F3886C" w14:textId="77777777" w:rsidR="00FE1169" w:rsidRPr="00AA6C98" w:rsidRDefault="00FE1169" w:rsidP="00716127">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nil"/>
              <w:right w:val="nil"/>
            </w:tcBorders>
            <w:vAlign w:val="bottom"/>
          </w:tcPr>
          <w:p w14:paraId="11C582C2"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FE1169" w:rsidRPr="00831228" w14:paraId="232ACF4B" w14:textId="77777777" w:rsidTr="00FD5EC2">
        <w:trPr>
          <w:trHeight w:val="255"/>
        </w:trPr>
        <w:tc>
          <w:tcPr>
            <w:tcW w:w="6832" w:type="dxa"/>
            <w:tcBorders>
              <w:top w:val="nil"/>
              <w:left w:val="nil"/>
              <w:right w:val="nil"/>
            </w:tcBorders>
          </w:tcPr>
          <w:p w14:paraId="736BF9FC" w14:textId="77777777" w:rsidR="00FE1169" w:rsidRPr="00AA6C98" w:rsidRDefault="00FE1169" w:rsidP="00716127">
            <w:pPr>
              <w:rPr>
                <w:rFonts w:ascii="Arial" w:hAnsi="Arial" w:cs="Arial"/>
                <w:sz w:val="22"/>
                <w:szCs w:val="22"/>
              </w:rPr>
            </w:pPr>
            <w:r w:rsidRPr="00AA6C98">
              <w:rPr>
                <w:rFonts w:ascii="Arial" w:hAnsi="Arial" w:cs="Arial"/>
                <w:sz w:val="22"/>
                <w:szCs w:val="22"/>
              </w:rPr>
              <w:t>It was not necessary</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right w:val="nil"/>
            </w:tcBorders>
            <w:vAlign w:val="bottom"/>
          </w:tcPr>
          <w:p w14:paraId="106238D4"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r w:rsidR="00FE1169" w:rsidRPr="00831228" w14:paraId="03FABAD2" w14:textId="77777777" w:rsidTr="00FD5EC2">
        <w:trPr>
          <w:trHeight w:val="255"/>
        </w:trPr>
        <w:tc>
          <w:tcPr>
            <w:tcW w:w="6832" w:type="dxa"/>
            <w:tcBorders>
              <w:top w:val="nil"/>
              <w:left w:val="nil"/>
              <w:bottom w:val="single" w:sz="4" w:space="0" w:color="auto"/>
              <w:right w:val="nil"/>
            </w:tcBorders>
          </w:tcPr>
          <w:p w14:paraId="3C5F4584" w14:textId="77777777" w:rsidR="00FE1169" w:rsidRPr="00AA6C98" w:rsidRDefault="00FE1169" w:rsidP="00716127">
            <w:pPr>
              <w:rPr>
                <w:rFonts w:ascii="Arial" w:hAnsi="Arial" w:cs="Arial"/>
                <w:sz w:val="22"/>
                <w:szCs w:val="22"/>
              </w:rPr>
            </w:pPr>
            <w:r w:rsidRPr="00AA6C98">
              <w:rPr>
                <w:rFonts w:ascii="Arial" w:hAnsi="Arial" w:cs="Arial"/>
                <w:sz w:val="22"/>
                <w:szCs w:val="22"/>
              </w:rPr>
              <w:t>Don’t know / Can’t remember</w:t>
            </w:r>
            <w:r w:rsidRPr="00AA6C98">
              <w:rPr>
                <w:rFonts w:ascii="Arial" w:hAnsi="Arial" w:cs="Arial"/>
                <w:sz w:val="22"/>
                <w:szCs w:val="22"/>
              </w:rPr>
              <w:tab/>
            </w:r>
          </w:p>
        </w:tc>
        <w:tc>
          <w:tcPr>
            <w:tcW w:w="1980" w:type="dxa"/>
            <w:tcBorders>
              <w:top w:val="nil"/>
              <w:left w:val="nil"/>
              <w:bottom w:val="single" w:sz="4" w:space="0" w:color="auto"/>
              <w:right w:val="nil"/>
            </w:tcBorders>
            <w:vAlign w:val="bottom"/>
          </w:tcPr>
          <w:p w14:paraId="2DFAA78E"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44DDC1A9" w14:textId="77777777" w:rsidR="00FE1169" w:rsidRDefault="00FE1169" w:rsidP="00FE1169">
      <w:pPr>
        <w:rPr>
          <w:rFonts w:ascii="Arial" w:hAnsi="Arial" w:cs="Arial"/>
          <w:sz w:val="20"/>
          <w:szCs w:val="20"/>
        </w:rPr>
      </w:pPr>
      <w:r>
        <w:rPr>
          <w:rFonts w:ascii="Arial" w:hAnsi="Arial" w:cs="Arial"/>
          <w:sz w:val="20"/>
          <w:szCs w:val="20"/>
        </w:rPr>
        <w:t>Answered by all</w:t>
      </w:r>
    </w:p>
    <w:p w14:paraId="0A5B5327" w14:textId="77777777" w:rsidR="00FE1169" w:rsidRDefault="00FE1169" w:rsidP="008F2C69">
      <w:pPr>
        <w:rPr>
          <w:rFonts w:ascii="Arial" w:hAnsi="Arial" w:cs="Arial"/>
          <w:sz w:val="20"/>
          <w:szCs w:val="20"/>
        </w:rPr>
      </w:pPr>
    </w:p>
    <w:p w14:paraId="6C91C214" w14:textId="77777777" w:rsidR="00FE1169" w:rsidRDefault="00FE1169" w:rsidP="008F2C69">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831228" w14:paraId="63E1D6E6"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2ECF5AF9" w14:textId="3C76E0E4" w:rsidR="00D41A4A" w:rsidRPr="00AA6C98" w:rsidRDefault="0044489E" w:rsidP="00D41A4A">
            <w:pPr>
              <w:rPr>
                <w:rFonts w:ascii="Arial" w:eastAsia="Arial Unicode MS" w:hAnsi="Arial" w:cs="Arial"/>
                <w:sz w:val="22"/>
                <w:szCs w:val="22"/>
              </w:rPr>
            </w:pPr>
            <w:r>
              <w:rPr>
                <w:rFonts w:ascii="Arial" w:hAnsi="Arial" w:cs="Arial"/>
                <w:b/>
                <w:bCs/>
                <w:sz w:val="22"/>
                <w:szCs w:val="22"/>
              </w:rPr>
              <w:t>6</w:t>
            </w:r>
            <w:r w:rsidR="00303052">
              <w:rPr>
                <w:rFonts w:ascii="Arial" w:hAnsi="Arial" w:cs="Arial"/>
                <w:b/>
                <w:bCs/>
                <w:sz w:val="22"/>
                <w:szCs w:val="22"/>
              </w:rPr>
              <w:t>2</w:t>
            </w:r>
            <w:r w:rsidR="00D41A4A" w:rsidRPr="00AA6C98">
              <w:rPr>
                <w:rFonts w:ascii="Arial" w:hAnsi="Arial" w:cs="Arial"/>
                <w:b/>
                <w:bCs/>
                <w:sz w:val="22"/>
                <w:szCs w:val="22"/>
              </w:rPr>
              <w:t>. Did the doctors or nurses give your family or someone close to you all the information they needed to help care for you?</w:t>
            </w:r>
          </w:p>
        </w:tc>
      </w:tr>
      <w:tr w:rsidR="00987FDA" w:rsidRPr="00831228" w14:paraId="72DF5A7C" w14:textId="77777777" w:rsidTr="00987FDA">
        <w:trPr>
          <w:trHeight w:val="255"/>
        </w:trPr>
        <w:tc>
          <w:tcPr>
            <w:tcW w:w="6832" w:type="dxa"/>
            <w:tcBorders>
              <w:top w:val="single" w:sz="4" w:space="0" w:color="auto"/>
              <w:left w:val="nil"/>
              <w:bottom w:val="nil"/>
              <w:right w:val="nil"/>
            </w:tcBorders>
          </w:tcPr>
          <w:p w14:paraId="69FE2A97" w14:textId="77777777" w:rsidR="00987FDA" w:rsidRPr="00AA6C98" w:rsidRDefault="00987FDA" w:rsidP="00987FDA">
            <w:pPr>
              <w:rPr>
                <w:rFonts w:ascii="Arial" w:hAnsi="Arial" w:cs="Arial"/>
                <w:sz w:val="22"/>
                <w:szCs w:val="22"/>
              </w:rPr>
            </w:pPr>
            <w:r w:rsidRPr="00AA6C98">
              <w:rPr>
                <w:rFonts w:ascii="Arial" w:hAnsi="Arial" w:cs="Arial"/>
                <w:sz w:val="22"/>
                <w:szCs w:val="22"/>
              </w:rPr>
              <w:t>Yes, definitely</w:t>
            </w:r>
          </w:p>
        </w:tc>
        <w:tc>
          <w:tcPr>
            <w:tcW w:w="1980" w:type="dxa"/>
            <w:tcBorders>
              <w:top w:val="single" w:sz="4" w:space="0" w:color="auto"/>
              <w:left w:val="nil"/>
              <w:bottom w:val="nil"/>
              <w:right w:val="nil"/>
            </w:tcBorders>
            <w:vAlign w:val="bottom"/>
          </w:tcPr>
          <w:p w14:paraId="56B4D86B" w14:textId="77777777" w:rsidR="00987FDA" w:rsidRPr="00AA6C98" w:rsidRDefault="00987FDA" w:rsidP="00987FDA">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987FDA" w:rsidRPr="00831228" w14:paraId="5588207E" w14:textId="77777777" w:rsidTr="00987FDA">
        <w:trPr>
          <w:trHeight w:val="255"/>
        </w:trPr>
        <w:tc>
          <w:tcPr>
            <w:tcW w:w="6832" w:type="dxa"/>
            <w:tcBorders>
              <w:top w:val="nil"/>
              <w:left w:val="nil"/>
              <w:bottom w:val="nil"/>
              <w:right w:val="nil"/>
            </w:tcBorders>
          </w:tcPr>
          <w:p w14:paraId="7D9F2A2C" w14:textId="77777777" w:rsidR="00987FDA" w:rsidRPr="00AA6C98" w:rsidRDefault="00987FDA" w:rsidP="00987FDA">
            <w:pPr>
              <w:rPr>
                <w:rFonts w:ascii="Arial" w:hAnsi="Arial" w:cs="Arial"/>
                <w:sz w:val="22"/>
                <w:szCs w:val="22"/>
              </w:rPr>
            </w:pPr>
            <w:r w:rsidRPr="00AA6C98">
              <w:rPr>
                <w:rFonts w:ascii="Arial" w:hAnsi="Arial" w:cs="Arial"/>
                <w:sz w:val="22"/>
                <w:szCs w:val="22"/>
              </w:rPr>
              <w:t xml:space="preserve">Yes, to some extent </w:t>
            </w:r>
            <w:r w:rsidRPr="00AA6C98">
              <w:rPr>
                <w:rFonts w:ascii="Arial" w:hAnsi="Arial" w:cs="Arial"/>
                <w:sz w:val="22"/>
                <w:szCs w:val="22"/>
              </w:rPr>
              <w:tab/>
            </w:r>
          </w:p>
        </w:tc>
        <w:tc>
          <w:tcPr>
            <w:tcW w:w="1980" w:type="dxa"/>
            <w:tcBorders>
              <w:top w:val="nil"/>
              <w:left w:val="nil"/>
              <w:bottom w:val="nil"/>
              <w:right w:val="nil"/>
            </w:tcBorders>
            <w:vAlign w:val="bottom"/>
          </w:tcPr>
          <w:p w14:paraId="5E21E62C" w14:textId="77777777" w:rsidR="00987FDA" w:rsidRPr="00AA6C98" w:rsidRDefault="00987FDA" w:rsidP="00987FDA">
            <w:pPr>
              <w:jc w:val="center"/>
              <w:rPr>
                <w:rFonts w:ascii="Arial" w:eastAsia="Arial Unicode MS" w:hAnsi="Arial" w:cs="Arial"/>
                <w:sz w:val="22"/>
                <w:szCs w:val="22"/>
              </w:rPr>
            </w:pPr>
            <w:r w:rsidRPr="00AA6C98">
              <w:rPr>
                <w:rFonts w:ascii="Arial" w:eastAsia="Arial Unicode MS" w:hAnsi="Arial" w:cs="Arial"/>
                <w:sz w:val="22"/>
                <w:szCs w:val="22"/>
              </w:rPr>
              <w:t>5</w:t>
            </w:r>
          </w:p>
        </w:tc>
      </w:tr>
      <w:tr w:rsidR="00987FDA" w:rsidRPr="00831228" w14:paraId="1E93AB21" w14:textId="77777777" w:rsidTr="00987FDA">
        <w:trPr>
          <w:trHeight w:val="255"/>
        </w:trPr>
        <w:tc>
          <w:tcPr>
            <w:tcW w:w="6832" w:type="dxa"/>
            <w:tcBorders>
              <w:top w:val="nil"/>
              <w:left w:val="nil"/>
              <w:bottom w:val="nil"/>
              <w:right w:val="nil"/>
            </w:tcBorders>
          </w:tcPr>
          <w:p w14:paraId="62535AF0" w14:textId="77777777" w:rsidR="00987FDA" w:rsidRPr="00AA6C98" w:rsidRDefault="00987FDA" w:rsidP="00987FDA">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r w:rsidRPr="00AA6C98">
              <w:rPr>
                <w:rFonts w:ascii="Arial" w:hAnsi="Arial" w:cs="Arial"/>
                <w:sz w:val="22"/>
                <w:szCs w:val="22"/>
              </w:rPr>
              <w:tab/>
            </w:r>
            <w:r w:rsidRPr="00AA6C98">
              <w:rPr>
                <w:rFonts w:ascii="Arial" w:hAnsi="Arial" w:cs="Arial"/>
                <w:sz w:val="22"/>
                <w:szCs w:val="22"/>
              </w:rPr>
              <w:tab/>
            </w:r>
          </w:p>
        </w:tc>
        <w:tc>
          <w:tcPr>
            <w:tcW w:w="1980" w:type="dxa"/>
            <w:tcBorders>
              <w:top w:val="nil"/>
              <w:left w:val="nil"/>
              <w:bottom w:val="nil"/>
              <w:right w:val="nil"/>
            </w:tcBorders>
            <w:vAlign w:val="bottom"/>
          </w:tcPr>
          <w:p w14:paraId="32D488DF" w14:textId="77777777" w:rsidR="00987FDA" w:rsidRPr="00AA6C98" w:rsidRDefault="00987FDA" w:rsidP="00987FDA">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987FDA" w:rsidRPr="00831228" w14:paraId="31ECB732" w14:textId="77777777" w:rsidTr="00FD5EC2">
        <w:trPr>
          <w:trHeight w:val="255"/>
        </w:trPr>
        <w:tc>
          <w:tcPr>
            <w:tcW w:w="6832" w:type="dxa"/>
            <w:tcBorders>
              <w:top w:val="nil"/>
              <w:left w:val="nil"/>
              <w:right w:val="nil"/>
            </w:tcBorders>
          </w:tcPr>
          <w:p w14:paraId="2218DBD8" w14:textId="77777777" w:rsidR="00987FDA" w:rsidRPr="00AA6C98" w:rsidRDefault="00987FDA" w:rsidP="00987FDA">
            <w:pPr>
              <w:rPr>
                <w:rFonts w:ascii="Arial" w:hAnsi="Arial" w:cs="Arial"/>
                <w:sz w:val="22"/>
                <w:szCs w:val="22"/>
              </w:rPr>
            </w:pPr>
            <w:r w:rsidRPr="00AA6C98">
              <w:rPr>
                <w:rFonts w:ascii="Arial" w:hAnsi="Arial" w:cs="Arial"/>
                <w:sz w:val="22"/>
                <w:szCs w:val="22"/>
              </w:rPr>
              <w:t>No family or friends were involved</w:t>
            </w:r>
          </w:p>
        </w:tc>
        <w:tc>
          <w:tcPr>
            <w:tcW w:w="1980" w:type="dxa"/>
            <w:tcBorders>
              <w:top w:val="nil"/>
              <w:left w:val="nil"/>
              <w:right w:val="nil"/>
            </w:tcBorders>
            <w:vAlign w:val="bottom"/>
          </w:tcPr>
          <w:p w14:paraId="2EB6B28E" w14:textId="77777777" w:rsidR="00987FDA" w:rsidRPr="00AA6C98" w:rsidRDefault="00987FDA"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r w:rsidR="00987FDA" w:rsidRPr="00831228" w14:paraId="1B14C5FC" w14:textId="77777777" w:rsidTr="00FD5EC2">
        <w:trPr>
          <w:trHeight w:val="255"/>
        </w:trPr>
        <w:tc>
          <w:tcPr>
            <w:tcW w:w="6832" w:type="dxa"/>
            <w:tcBorders>
              <w:top w:val="nil"/>
              <w:left w:val="nil"/>
              <w:bottom w:val="single" w:sz="4" w:space="0" w:color="auto"/>
              <w:right w:val="nil"/>
            </w:tcBorders>
          </w:tcPr>
          <w:p w14:paraId="613CC930" w14:textId="77777777" w:rsidR="00987FDA" w:rsidRPr="00AA6C98" w:rsidRDefault="00987FDA" w:rsidP="00987FDA">
            <w:pPr>
              <w:rPr>
                <w:rFonts w:ascii="Arial" w:hAnsi="Arial" w:cs="Arial"/>
                <w:sz w:val="22"/>
                <w:szCs w:val="22"/>
              </w:rPr>
            </w:pPr>
            <w:r w:rsidRPr="00AA6C98">
              <w:rPr>
                <w:rFonts w:ascii="Arial" w:hAnsi="Arial" w:cs="Arial"/>
                <w:sz w:val="22"/>
                <w:szCs w:val="22"/>
              </w:rPr>
              <w:t>My family or friends did not want or need information</w:t>
            </w:r>
          </w:p>
        </w:tc>
        <w:tc>
          <w:tcPr>
            <w:tcW w:w="1980" w:type="dxa"/>
            <w:tcBorders>
              <w:top w:val="nil"/>
              <w:left w:val="nil"/>
              <w:bottom w:val="single" w:sz="4" w:space="0" w:color="auto"/>
              <w:right w:val="nil"/>
            </w:tcBorders>
            <w:vAlign w:val="bottom"/>
          </w:tcPr>
          <w:p w14:paraId="73FF0FF9" w14:textId="77777777" w:rsidR="00987FDA" w:rsidRPr="00AA6C98" w:rsidRDefault="00987FDA" w:rsidP="00987FDA">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06FC1836" w14:textId="77777777" w:rsidR="00987FDA" w:rsidRPr="008F2C69" w:rsidRDefault="00987FDA" w:rsidP="00987FDA">
      <w:pPr>
        <w:rPr>
          <w:rFonts w:ascii="Arial" w:hAnsi="Arial" w:cs="Arial"/>
          <w:sz w:val="20"/>
          <w:szCs w:val="20"/>
        </w:rPr>
      </w:pPr>
      <w:r>
        <w:rPr>
          <w:rFonts w:ascii="Arial" w:hAnsi="Arial" w:cs="Arial"/>
          <w:sz w:val="20"/>
          <w:szCs w:val="20"/>
        </w:rPr>
        <w:t>Answered by all</w:t>
      </w:r>
    </w:p>
    <w:p w14:paraId="103983EC" w14:textId="77777777" w:rsidR="000E0249" w:rsidRPr="00AA6C98" w:rsidRDefault="000E0249" w:rsidP="008F2C69">
      <w:pPr>
        <w:rPr>
          <w:rFonts w:ascii="Arial" w:hAnsi="Arial" w:cs="Arial"/>
          <w:sz w:val="22"/>
          <w:szCs w:val="22"/>
        </w:rPr>
      </w:pPr>
    </w:p>
    <w:p w14:paraId="09869FF9" w14:textId="77777777" w:rsidR="000E0249" w:rsidRPr="00AA6C98" w:rsidRDefault="000E0249" w:rsidP="008F2C6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66C6FD4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0CB3BF85" w14:textId="50CE19B5" w:rsidR="00D41A4A" w:rsidRPr="00AA6C98" w:rsidRDefault="0044489E" w:rsidP="00D41A4A">
            <w:pPr>
              <w:rPr>
                <w:rFonts w:ascii="Arial" w:eastAsia="Arial Unicode MS" w:hAnsi="Arial" w:cs="Arial"/>
                <w:sz w:val="22"/>
                <w:szCs w:val="22"/>
              </w:rPr>
            </w:pPr>
            <w:r>
              <w:rPr>
                <w:rFonts w:ascii="Arial" w:hAnsi="Arial" w:cs="Arial"/>
                <w:b/>
                <w:bCs/>
                <w:sz w:val="22"/>
                <w:szCs w:val="22"/>
              </w:rPr>
              <w:t>6</w:t>
            </w:r>
            <w:r w:rsidR="00303052">
              <w:rPr>
                <w:rFonts w:ascii="Arial" w:hAnsi="Arial" w:cs="Arial"/>
                <w:b/>
                <w:bCs/>
                <w:sz w:val="22"/>
                <w:szCs w:val="22"/>
              </w:rPr>
              <w:t>3</w:t>
            </w:r>
            <w:r w:rsidR="00D41A4A" w:rsidRPr="00AA6C98">
              <w:rPr>
                <w:rFonts w:ascii="Arial" w:hAnsi="Arial" w:cs="Arial"/>
                <w:b/>
                <w:bCs/>
                <w:sz w:val="22"/>
                <w:szCs w:val="22"/>
              </w:rPr>
              <w:t>. Did hospital staff tell you who to contact if you were worried about your condition or treatment after you left hospital?</w:t>
            </w:r>
          </w:p>
        </w:tc>
      </w:tr>
      <w:tr w:rsidR="000E0249" w:rsidRPr="00AA6C98" w14:paraId="0150975E" w14:textId="77777777" w:rsidTr="000E0249">
        <w:trPr>
          <w:trHeight w:val="255"/>
        </w:trPr>
        <w:tc>
          <w:tcPr>
            <w:tcW w:w="6832" w:type="dxa"/>
            <w:tcBorders>
              <w:top w:val="single" w:sz="4" w:space="0" w:color="auto"/>
              <w:left w:val="nil"/>
              <w:bottom w:val="nil"/>
              <w:right w:val="nil"/>
            </w:tcBorders>
          </w:tcPr>
          <w:p w14:paraId="7AF03E59" w14:textId="77777777" w:rsidR="000E0249" w:rsidRPr="00AA6C98" w:rsidRDefault="000E0249" w:rsidP="000E0249">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6D94D231" w14:textId="77777777" w:rsidR="000E0249" w:rsidRPr="00AA6C98" w:rsidRDefault="000E0249" w:rsidP="000E0249">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0E0249" w:rsidRPr="00AA6C98" w14:paraId="08162639" w14:textId="77777777" w:rsidTr="00FD5EC2">
        <w:trPr>
          <w:trHeight w:val="255"/>
        </w:trPr>
        <w:tc>
          <w:tcPr>
            <w:tcW w:w="6832" w:type="dxa"/>
            <w:tcBorders>
              <w:top w:val="nil"/>
              <w:left w:val="nil"/>
              <w:right w:val="nil"/>
            </w:tcBorders>
          </w:tcPr>
          <w:p w14:paraId="0BCBA47A" w14:textId="77777777" w:rsidR="000E0249" w:rsidRPr="00AA6C98" w:rsidRDefault="000E0249" w:rsidP="000E0249">
            <w:pPr>
              <w:rPr>
                <w:rFonts w:ascii="Arial" w:hAnsi="Arial" w:cs="Arial"/>
                <w:sz w:val="22"/>
                <w:szCs w:val="22"/>
              </w:rPr>
            </w:pPr>
            <w:r w:rsidRPr="00AA6C98">
              <w:rPr>
                <w:rFonts w:ascii="Arial" w:hAnsi="Arial" w:cs="Arial"/>
                <w:sz w:val="22"/>
                <w:szCs w:val="22"/>
              </w:rPr>
              <w:t xml:space="preserve">No </w:t>
            </w:r>
            <w:r w:rsidRPr="00AA6C98">
              <w:rPr>
                <w:rFonts w:ascii="Arial" w:hAnsi="Arial" w:cs="Arial"/>
                <w:sz w:val="22"/>
                <w:szCs w:val="22"/>
              </w:rPr>
              <w:tab/>
            </w:r>
          </w:p>
        </w:tc>
        <w:tc>
          <w:tcPr>
            <w:tcW w:w="1980" w:type="dxa"/>
            <w:tcBorders>
              <w:top w:val="nil"/>
              <w:left w:val="nil"/>
              <w:right w:val="nil"/>
            </w:tcBorders>
            <w:vAlign w:val="bottom"/>
          </w:tcPr>
          <w:p w14:paraId="1E71A00F" w14:textId="77777777" w:rsidR="000E0249" w:rsidRPr="00AA6C98" w:rsidRDefault="001A5346" w:rsidP="000E0249">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0E0249" w:rsidRPr="00AA6C98" w14:paraId="03FE6E7C" w14:textId="77777777" w:rsidTr="00FD5EC2">
        <w:trPr>
          <w:trHeight w:val="255"/>
        </w:trPr>
        <w:tc>
          <w:tcPr>
            <w:tcW w:w="6832" w:type="dxa"/>
            <w:tcBorders>
              <w:top w:val="nil"/>
              <w:left w:val="nil"/>
              <w:bottom w:val="single" w:sz="4" w:space="0" w:color="auto"/>
              <w:right w:val="nil"/>
            </w:tcBorders>
          </w:tcPr>
          <w:p w14:paraId="54C50E78" w14:textId="77777777" w:rsidR="000E0249" w:rsidRPr="00AA6C98" w:rsidRDefault="000E0249" w:rsidP="000E0249">
            <w:pPr>
              <w:rPr>
                <w:rFonts w:ascii="Arial" w:hAnsi="Arial" w:cs="Arial"/>
                <w:sz w:val="22"/>
                <w:szCs w:val="22"/>
              </w:rPr>
            </w:pPr>
            <w:r w:rsidRPr="00AA6C98">
              <w:rPr>
                <w:rFonts w:ascii="Arial" w:hAnsi="Arial" w:cs="Arial"/>
                <w:sz w:val="22"/>
                <w:szCs w:val="22"/>
              </w:rPr>
              <w:t>Don’t know / Can’t remember</w:t>
            </w:r>
          </w:p>
        </w:tc>
        <w:tc>
          <w:tcPr>
            <w:tcW w:w="1980" w:type="dxa"/>
            <w:tcBorders>
              <w:top w:val="nil"/>
              <w:left w:val="nil"/>
              <w:bottom w:val="single" w:sz="4" w:space="0" w:color="auto"/>
              <w:right w:val="nil"/>
            </w:tcBorders>
            <w:vAlign w:val="bottom"/>
          </w:tcPr>
          <w:p w14:paraId="26C8E4CE" w14:textId="77777777" w:rsidR="000E0249" w:rsidRPr="00AA6C98" w:rsidRDefault="000E0249" w:rsidP="000E0249">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52E12EA3" w14:textId="77777777" w:rsidR="000E0249" w:rsidRPr="008F2C69" w:rsidRDefault="000E0249" w:rsidP="000E0249">
      <w:pPr>
        <w:rPr>
          <w:rFonts w:ascii="Arial" w:hAnsi="Arial" w:cs="Arial"/>
          <w:sz w:val="20"/>
          <w:szCs w:val="20"/>
        </w:rPr>
      </w:pPr>
      <w:r>
        <w:rPr>
          <w:rFonts w:ascii="Arial" w:hAnsi="Arial" w:cs="Arial"/>
          <w:sz w:val="20"/>
          <w:szCs w:val="20"/>
        </w:rPr>
        <w:t>Answered by all</w:t>
      </w:r>
    </w:p>
    <w:p w14:paraId="23C707C5" w14:textId="77777777" w:rsidR="000E0249" w:rsidRPr="00AA6C98" w:rsidRDefault="000E0249" w:rsidP="008F2C69">
      <w:pPr>
        <w:rPr>
          <w:rFonts w:ascii="Arial" w:hAnsi="Arial" w:cs="Arial"/>
          <w:sz w:val="22"/>
          <w:szCs w:val="22"/>
        </w:rPr>
      </w:pPr>
    </w:p>
    <w:p w14:paraId="2581E144" w14:textId="77777777" w:rsidR="000E0249" w:rsidRDefault="000E0249" w:rsidP="008F2C6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10EDE9DF"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02ABB93C" w14:textId="2BF38BB7" w:rsidR="00D41A4A" w:rsidRPr="00AA6C98" w:rsidRDefault="0044489E" w:rsidP="00D41A4A">
            <w:pPr>
              <w:rPr>
                <w:rFonts w:ascii="Arial" w:eastAsia="Arial Unicode MS" w:hAnsi="Arial" w:cs="Arial"/>
                <w:sz w:val="22"/>
                <w:szCs w:val="22"/>
              </w:rPr>
            </w:pPr>
            <w:r>
              <w:rPr>
                <w:rFonts w:ascii="Arial" w:hAnsi="Arial" w:cs="Arial"/>
                <w:b/>
                <w:bCs/>
                <w:sz w:val="22"/>
                <w:szCs w:val="22"/>
              </w:rPr>
              <w:t>6</w:t>
            </w:r>
            <w:r w:rsidR="00303052">
              <w:rPr>
                <w:rFonts w:ascii="Arial" w:hAnsi="Arial" w:cs="Arial"/>
                <w:b/>
                <w:bCs/>
                <w:sz w:val="22"/>
                <w:szCs w:val="22"/>
              </w:rPr>
              <w:t>4</w:t>
            </w:r>
            <w:r w:rsidR="00D41A4A" w:rsidRPr="00AA6C98">
              <w:rPr>
                <w:rFonts w:ascii="Arial" w:hAnsi="Arial" w:cs="Arial"/>
                <w:b/>
                <w:bCs/>
                <w:sz w:val="22"/>
                <w:szCs w:val="22"/>
              </w:rPr>
              <w:t xml:space="preserve">. Did hospital staff </w:t>
            </w:r>
            <w:r w:rsidR="00D41A4A">
              <w:rPr>
                <w:rFonts w:ascii="Arial" w:hAnsi="Arial" w:cs="Arial"/>
                <w:b/>
                <w:bCs/>
                <w:sz w:val="22"/>
                <w:szCs w:val="22"/>
              </w:rPr>
              <w:t>discuss with you whether you would need any additional equipment in your home, or any adaptations made to your home, after leaving hospital?</w:t>
            </w:r>
          </w:p>
        </w:tc>
      </w:tr>
      <w:tr w:rsidR="00FE1169" w:rsidRPr="00AA6C98" w14:paraId="3C2CECFF" w14:textId="77777777" w:rsidTr="00716127">
        <w:trPr>
          <w:trHeight w:val="255"/>
        </w:trPr>
        <w:tc>
          <w:tcPr>
            <w:tcW w:w="6832" w:type="dxa"/>
            <w:tcBorders>
              <w:top w:val="single" w:sz="4" w:space="0" w:color="auto"/>
              <w:left w:val="nil"/>
              <w:bottom w:val="nil"/>
              <w:right w:val="nil"/>
            </w:tcBorders>
          </w:tcPr>
          <w:p w14:paraId="1231D6E6" w14:textId="77777777" w:rsidR="00FE1169" w:rsidRPr="00AA6C98" w:rsidRDefault="00FE1169" w:rsidP="00716127">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1D0DF998"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FE1169" w:rsidRPr="00AA6C98" w14:paraId="0F4BB2C8" w14:textId="77777777" w:rsidTr="00FD5EC2">
        <w:trPr>
          <w:trHeight w:val="255"/>
        </w:trPr>
        <w:tc>
          <w:tcPr>
            <w:tcW w:w="6832" w:type="dxa"/>
            <w:tcBorders>
              <w:top w:val="nil"/>
              <w:left w:val="nil"/>
              <w:right w:val="nil"/>
            </w:tcBorders>
          </w:tcPr>
          <w:p w14:paraId="228CD5FE" w14:textId="77777777" w:rsidR="00FE1169" w:rsidRPr="00AA6C98" w:rsidRDefault="00FE1169" w:rsidP="00716127">
            <w:pPr>
              <w:rPr>
                <w:rFonts w:ascii="Arial" w:hAnsi="Arial" w:cs="Arial"/>
                <w:sz w:val="22"/>
                <w:szCs w:val="22"/>
              </w:rPr>
            </w:pPr>
            <w:r w:rsidRPr="00AA6C98">
              <w:rPr>
                <w:rFonts w:ascii="Arial" w:hAnsi="Arial" w:cs="Arial"/>
                <w:sz w:val="22"/>
                <w:szCs w:val="22"/>
              </w:rPr>
              <w:t>No</w:t>
            </w:r>
            <w:r w:rsidR="00716127">
              <w:rPr>
                <w:rFonts w:ascii="Arial" w:hAnsi="Arial" w:cs="Arial"/>
                <w:sz w:val="22"/>
                <w:szCs w:val="22"/>
              </w:rPr>
              <w:t>, but I would have liked them to</w:t>
            </w:r>
            <w:r w:rsidRPr="00AA6C98">
              <w:rPr>
                <w:rFonts w:ascii="Arial" w:hAnsi="Arial" w:cs="Arial"/>
                <w:sz w:val="22"/>
                <w:szCs w:val="22"/>
              </w:rPr>
              <w:t xml:space="preserve"> </w:t>
            </w:r>
            <w:r w:rsidRPr="00AA6C98">
              <w:rPr>
                <w:rFonts w:ascii="Arial" w:hAnsi="Arial" w:cs="Arial"/>
                <w:sz w:val="22"/>
                <w:szCs w:val="22"/>
              </w:rPr>
              <w:tab/>
            </w:r>
          </w:p>
        </w:tc>
        <w:tc>
          <w:tcPr>
            <w:tcW w:w="1980" w:type="dxa"/>
            <w:tcBorders>
              <w:top w:val="nil"/>
              <w:left w:val="nil"/>
              <w:right w:val="nil"/>
            </w:tcBorders>
            <w:vAlign w:val="bottom"/>
          </w:tcPr>
          <w:p w14:paraId="0FFA4592"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FE1169" w:rsidRPr="00AA6C98" w14:paraId="1F860B12" w14:textId="77777777" w:rsidTr="00FD5EC2">
        <w:trPr>
          <w:trHeight w:val="255"/>
        </w:trPr>
        <w:tc>
          <w:tcPr>
            <w:tcW w:w="6832" w:type="dxa"/>
            <w:tcBorders>
              <w:top w:val="nil"/>
              <w:left w:val="nil"/>
              <w:bottom w:val="single" w:sz="4" w:space="0" w:color="auto"/>
              <w:right w:val="nil"/>
            </w:tcBorders>
          </w:tcPr>
          <w:p w14:paraId="661653BB" w14:textId="77777777" w:rsidR="00FE1169" w:rsidRPr="00AA6C98" w:rsidRDefault="00716127" w:rsidP="00716127">
            <w:pPr>
              <w:rPr>
                <w:rFonts w:ascii="Arial" w:hAnsi="Arial" w:cs="Arial"/>
                <w:sz w:val="22"/>
                <w:szCs w:val="22"/>
              </w:rPr>
            </w:pPr>
            <w:r>
              <w:rPr>
                <w:rFonts w:ascii="Arial" w:hAnsi="Arial" w:cs="Arial"/>
                <w:sz w:val="22"/>
                <w:szCs w:val="22"/>
              </w:rPr>
              <w:t>No, it was not necessary to discus</w:t>
            </w:r>
            <w:r w:rsidR="00EC3855">
              <w:rPr>
                <w:rFonts w:ascii="Arial" w:hAnsi="Arial" w:cs="Arial"/>
                <w:sz w:val="22"/>
                <w:szCs w:val="22"/>
              </w:rPr>
              <w:t>s</w:t>
            </w:r>
            <w:r>
              <w:rPr>
                <w:rFonts w:ascii="Arial" w:hAnsi="Arial" w:cs="Arial"/>
                <w:sz w:val="22"/>
                <w:szCs w:val="22"/>
              </w:rPr>
              <w:t xml:space="preserve"> it</w:t>
            </w:r>
          </w:p>
        </w:tc>
        <w:tc>
          <w:tcPr>
            <w:tcW w:w="1980" w:type="dxa"/>
            <w:tcBorders>
              <w:top w:val="nil"/>
              <w:left w:val="nil"/>
              <w:bottom w:val="single" w:sz="4" w:space="0" w:color="auto"/>
              <w:right w:val="nil"/>
            </w:tcBorders>
            <w:vAlign w:val="bottom"/>
          </w:tcPr>
          <w:p w14:paraId="01972C2A" w14:textId="77777777" w:rsidR="00FE1169" w:rsidRPr="00AA6C98" w:rsidRDefault="00FE1169" w:rsidP="00716127">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746373C6" w14:textId="77777777" w:rsidR="00FE1169" w:rsidRPr="008F2C69" w:rsidRDefault="00FE1169" w:rsidP="00FE1169">
      <w:pPr>
        <w:rPr>
          <w:rFonts w:ascii="Arial" w:hAnsi="Arial" w:cs="Arial"/>
          <w:sz w:val="20"/>
          <w:szCs w:val="20"/>
        </w:rPr>
      </w:pPr>
      <w:r>
        <w:rPr>
          <w:rFonts w:ascii="Arial" w:hAnsi="Arial" w:cs="Arial"/>
          <w:sz w:val="20"/>
          <w:szCs w:val="20"/>
        </w:rPr>
        <w:t>Answered by all</w:t>
      </w:r>
    </w:p>
    <w:p w14:paraId="265D6E27" w14:textId="77777777" w:rsidR="00847EE4" w:rsidRDefault="00847EE4" w:rsidP="008F2C69">
      <w:pPr>
        <w:rPr>
          <w:rFonts w:ascii="Arial" w:hAnsi="Arial" w:cs="Arial"/>
          <w:sz w:val="22"/>
          <w:szCs w:val="22"/>
        </w:rPr>
      </w:pPr>
    </w:p>
    <w:p w14:paraId="695789BC" w14:textId="77777777" w:rsidR="00D41A4A" w:rsidRDefault="00D41A4A" w:rsidP="008F2C6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1F0FD49E"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E4BDAA5" w14:textId="76A27BB8" w:rsidR="00D41A4A" w:rsidRPr="00AA6C98" w:rsidRDefault="00B27654" w:rsidP="00D41A4A">
            <w:pPr>
              <w:rPr>
                <w:rFonts w:ascii="Arial" w:eastAsia="Arial Unicode MS" w:hAnsi="Arial" w:cs="Arial"/>
                <w:sz w:val="22"/>
                <w:szCs w:val="22"/>
              </w:rPr>
            </w:pPr>
            <w:r>
              <w:rPr>
                <w:rFonts w:ascii="Arial" w:hAnsi="Arial" w:cs="Arial"/>
                <w:b/>
                <w:bCs/>
                <w:sz w:val="22"/>
                <w:szCs w:val="22"/>
              </w:rPr>
              <w:t>6</w:t>
            </w:r>
            <w:r w:rsidR="00303052">
              <w:rPr>
                <w:rFonts w:ascii="Arial" w:hAnsi="Arial" w:cs="Arial"/>
                <w:b/>
                <w:bCs/>
                <w:sz w:val="22"/>
                <w:szCs w:val="22"/>
              </w:rPr>
              <w:t>5</w:t>
            </w:r>
            <w:r w:rsidR="00D41A4A" w:rsidRPr="00AA6C98">
              <w:rPr>
                <w:rFonts w:ascii="Arial" w:hAnsi="Arial" w:cs="Arial"/>
                <w:b/>
                <w:bCs/>
                <w:sz w:val="22"/>
                <w:szCs w:val="22"/>
              </w:rPr>
              <w:t xml:space="preserve">. Did hospital staff </w:t>
            </w:r>
            <w:r w:rsidR="00D41A4A">
              <w:rPr>
                <w:rFonts w:ascii="Arial" w:hAnsi="Arial" w:cs="Arial"/>
                <w:b/>
                <w:bCs/>
                <w:sz w:val="22"/>
                <w:szCs w:val="22"/>
              </w:rPr>
              <w:t>discuss with you whether you may need any further health or social care services after leaving hospital? (e.g. services from a GP, physiotherapist or community nurse, or assistance from social service or the voluntary sector)</w:t>
            </w:r>
          </w:p>
        </w:tc>
      </w:tr>
      <w:tr w:rsidR="00716127" w:rsidRPr="00AA6C98" w14:paraId="34DE60A8" w14:textId="77777777" w:rsidTr="00B1109E">
        <w:trPr>
          <w:trHeight w:val="379"/>
        </w:trPr>
        <w:tc>
          <w:tcPr>
            <w:tcW w:w="6832" w:type="dxa"/>
            <w:tcBorders>
              <w:top w:val="single" w:sz="4" w:space="0" w:color="auto"/>
              <w:left w:val="nil"/>
              <w:bottom w:val="nil"/>
              <w:right w:val="nil"/>
            </w:tcBorders>
          </w:tcPr>
          <w:p w14:paraId="3D5C81B9" w14:textId="77777777" w:rsidR="00716127" w:rsidRPr="00AA6C98" w:rsidRDefault="00716127" w:rsidP="00716127">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20E96542" w14:textId="77777777" w:rsidR="00716127" w:rsidRPr="00AA6C98" w:rsidRDefault="00716127" w:rsidP="00716127">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716127" w:rsidRPr="00AA6C98" w14:paraId="5804775C" w14:textId="77777777" w:rsidTr="00FD5EC2">
        <w:trPr>
          <w:trHeight w:val="255"/>
        </w:trPr>
        <w:tc>
          <w:tcPr>
            <w:tcW w:w="6832" w:type="dxa"/>
            <w:tcBorders>
              <w:top w:val="nil"/>
              <w:left w:val="nil"/>
              <w:right w:val="nil"/>
            </w:tcBorders>
          </w:tcPr>
          <w:p w14:paraId="522ED20A" w14:textId="77777777" w:rsidR="00716127" w:rsidRPr="00AA6C98" w:rsidRDefault="00716127" w:rsidP="00716127">
            <w:pPr>
              <w:rPr>
                <w:rFonts w:ascii="Arial" w:hAnsi="Arial" w:cs="Arial"/>
                <w:sz w:val="22"/>
                <w:szCs w:val="22"/>
              </w:rPr>
            </w:pPr>
            <w:r w:rsidRPr="00AA6C98">
              <w:rPr>
                <w:rFonts w:ascii="Arial" w:hAnsi="Arial" w:cs="Arial"/>
                <w:sz w:val="22"/>
                <w:szCs w:val="22"/>
              </w:rPr>
              <w:t>No</w:t>
            </w:r>
            <w:r>
              <w:rPr>
                <w:rFonts w:ascii="Arial" w:hAnsi="Arial" w:cs="Arial"/>
                <w:sz w:val="22"/>
                <w:szCs w:val="22"/>
              </w:rPr>
              <w:t>, but I would have liked them to</w:t>
            </w:r>
            <w:r w:rsidRPr="00AA6C98">
              <w:rPr>
                <w:rFonts w:ascii="Arial" w:hAnsi="Arial" w:cs="Arial"/>
                <w:sz w:val="22"/>
                <w:szCs w:val="22"/>
              </w:rPr>
              <w:t xml:space="preserve"> </w:t>
            </w:r>
            <w:r w:rsidRPr="00AA6C98">
              <w:rPr>
                <w:rFonts w:ascii="Arial" w:hAnsi="Arial" w:cs="Arial"/>
                <w:sz w:val="22"/>
                <w:szCs w:val="22"/>
              </w:rPr>
              <w:tab/>
            </w:r>
          </w:p>
        </w:tc>
        <w:tc>
          <w:tcPr>
            <w:tcW w:w="1980" w:type="dxa"/>
            <w:tcBorders>
              <w:top w:val="nil"/>
              <w:left w:val="nil"/>
              <w:right w:val="nil"/>
            </w:tcBorders>
            <w:vAlign w:val="bottom"/>
          </w:tcPr>
          <w:p w14:paraId="693CAEA2" w14:textId="77777777" w:rsidR="00716127" w:rsidRPr="00AA6C98" w:rsidRDefault="00716127" w:rsidP="00716127">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716127" w:rsidRPr="00AA6C98" w14:paraId="4FD8CD76" w14:textId="77777777" w:rsidTr="00FD5EC2">
        <w:trPr>
          <w:trHeight w:val="255"/>
        </w:trPr>
        <w:tc>
          <w:tcPr>
            <w:tcW w:w="6832" w:type="dxa"/>
            <w:tcBorders>
              <w:top w:val="nil"/>
              <w:left w:val="nil"/>
              <w:bottom w:val="single" w:sz="4" w:space="0" w:color="auto"/>
              <w:right w:val="nil"/>
            </w:tcBorders>
          </w:tcPr>
          <w:p w14:paraId="3E63DD96" w14:textId="77777777" w:rsidR="00716127" w:rsidRPr="00AA6C98" w:rsidRDefault="00716127" w:rsidP="00716127">
            <w:pPr>
              <w:rPr>
                <w:rFonts w:ascii="Arial" w:hAnsi="Arial" w:cs="Arial"/>
                <w:sz w:val="22"/>
                <w:szCs w:val="22"/>
              </w:rPr>
            </w:pPr>
            <w:r>
              <w:rPr>
                <w:rFonts w:ascii="Arial" w:hAnsi="Arial" w:cs="Arial"/>
                <w:sz w:val="22"/>
                <w:szCs w:val="22"/>
              </w:rPr>
              <w:t>No, it was not necessary to discus</w:t>
            </w:r>
            <w:r w:rsidR="00EC3855">
              <w:rPr>
                <w:rFonts w:ascii="Arial" w:hAnsi="Arial" w:cs="Arial"/>
                <w:sz w:val="22"/>
                <w:szCs w:val="22"/>
              </w:rPr>
              <w:t>s</w:t>
            </w:r>
            <w:r>
              <w:rPr>
                <w:rFonts w:ascii="Arial" w:hAnsi="Arial" w:cs="Arial"/>
                <w:sz w:val="22"/>
                <w:szCs w:val="22"/>
              </w:rPr>
              <w:t xml:space="preserve"> it</w:t>
            </w:r>
          </w:p>
        </w:tc>
        <w:tc>
          <w:tcPr>
            <w:tcW w:w="1980" w:type="dxa"/>
            <w:tcBorders>
              <w:top w:val="nil"/>
              <w:left w:val="nil"/>
              <w:bottom w:val="single" w:sz="4" w:space="0" w:color="auto"/>
              <w:right w:val="nil"/>
            </w:tcBorders>
            <w:vAlign w:val="bottom"/>
          </w:tcPr>
          <w:p w14:paraId="1838A32E" w14:textId="77777777" w:rsidR="00716127" w:rsidRPr="00AA6C98" w:rsidRDefault="00716127" w:rsidP="00716127">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4B4F1915" w14:textId="77777777" w:rsidR="00716127" w:rsidRPr="008F2C69" w:rsidRDefault="00716127" w:rsidP="00716127">
      <w:pPr>
        <w:rPr>
          <w:rFonts w:ascii="Arial" w:hAnsi="Arial" w:cs="Arial"/>
          <w:sz w:val="20"/>
          <w:szCs w:val="20"/>
        </w:rPr>
      </w:pPr>
      <w:r>
        <w:rPr>
          <w:rFonts w:ascii="Arial" w:hAnsi="Arial" w:cs="Arial"/>
          <w:sz w:val="20"/>
          <w:szCs w:val="20"/>
        </w:rPr>
        <w:t>Answered by all</w:t>
      </w:r>
    </w:p>
    <w:p w14:paraId="34822614" w14:textId="77777777" w:rsidR="00FE1169" w:rsidRDefault="00FE1169" w:rsidP="008F2C6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303052" w:rsidRPr="00AA6C98" w14:paraId="3BA82CB9" w14:textId="77777777" w:rsidTr="00650D16">
        <w:trPr>
          <w:trHeight w:val="510"/>
        </w:trPr>
        <w:tc>
          <w:tcPr>
            <w:tcW w:w="8812" w:type="dxa"/>
            <w:gridSpan w:val="2"/>
            <w:tcBorders>
              <w:top w:val="single" w:sz="4" w:space="0" w:color="auto"/>
              <w:left w:val="nil"/>
              <w:bottom w:val="single" w:sz="4" w:space="0" w:color="auto"/>
              <w:right w:val="nil"/>
            </w:tcBorders>
            <w:vAlign w:val="center"/>
          </w:tcPr>
          <w:p w14:paraId="0CB94C13" w14:textId="0344E7AD" w:rsidR="00303052" w:rsidRPr="00AA6C98" w:rsidRDefault="00303052" w:rsidP="00650D16">
            <w:pPr>
              <w:rPr>
                <w:rFonts w:ascii="Arial" w:eastAsia="Arial Unicode MS" w:hAnsi="Arial" w:cs="Arial"/>
                <w:sz w:val="22"/>
                <w:szCs w:val="22"/>
              </w:rPr>
            </w:pPr>
            <w:r>
              <w:rPr>
                <w:rFonts w:ascii="Arial" w:hAnsi="Arial" w:cs="Arial"/>
                <w:b/>
                <w:bCs/>
                <w:sz w:val="22"/>
                <w:szCs w:val="22"/>
              </w:rPr>
              <w:t>66</w:t>
            </w:r>
            <w:r w:rsidRPr="00AA6C98">
              <w:rPr>
                <w:rFonts w:ascii="Arial" w:hAnsi="Arial" w:cs="Arial"/>
                <w:b/>
                <w:bCs/>
                <w:sz w:val="22"/>
                <w:szCs w:val="22"/>
              </w:rPr>
              <w:t xml:space="preserve">. </w:t>
            </w:r>
            <w:r>
              <w:rPr>
                <w:rFonts w:ascii="Arial" w:hAnsi="Arial" w:cs="Arial"/>
                <w:b/>
                <w:bCs/>
                <w:sz w:val="22"/>
                <w:szCs w:val="22"/>
              </w:rPr>
              <w:t>Was the care and support you expected available when you needed it?</w:t>
            </w:r>
          </w:p>
        </w:tc>
      </w:tr>
      <w:tr w:rsidR="00303052" w:rsidRPr="00AA6C98" w14:paraId="733EF941" w14:textId="77777777" w:rsidTr="00650D16">
        <w:trPr>
          <w:trHeight w:val="379"/>
        </w:trPr>
        <w:tc>
          <w:tcPr>
            <w:tcW w:w="6832" w:type="dxa"/>
            <w:tcBorders>
              <w:top w:val="single" w:sz="4" w:space="0" w:color="auto"/>
              <w:left w:val="nil"/>
              <w:bottom w:val="nil"/>
              <w:right w:val="nil"/>
            </w:tcBorders>
          </w:tcPr>
          <w:p w14:paraId="3DC89B69" w14:textId="77777777" w:rsidR="00303052" w:rsidRPr="00AA6C98" w:rsidRDefault="00303052" w:rsidP="00650D16">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53FEDBB1"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303052" w:rsidRPr="00AA6C98" w14:paraId="4929328C" w14:textId="77777777" w:rsidTr="00650D16">
        <w:trPr>
          <w:trHeight w:val="255"/>
        </w:trPr>
        <w:tc>
          <w:tcPr>
            <w:tcW w:w="6832" w:type="dxa"/>
            <w:tcBorders>
              <w:top w:val="nil"/>
              <w:left w:val="nil"/>
              <w:right w:val="nil"/>
            </w:tcBorders>
          </w:tcPr>
          <w:p w14:paraId="51ED184A" w14:textId="79508970" w:rsidR="00303052" w:rsidRPr="00AA6C98" w:rsidRDefault="00303052" w:rsidP="00650D16">
            <w:pPr>
              <w:rPr>
                <w:rFonts w:ascii="Arial" w:hAnsi="Arial" w:cs="Arial"/>
                <w:sz w:val="22"/>
                <w:szCs w:val="22"/>
              </w:rPr>
            </w:pPr>
            <w:r w:rsidRPr="00AA6C98">
              <w:rPr>
                <w:rFonts w:ascii="Arial" w:hAnsi="Arial" w:cs="Arial"/>
                <w:sz w:val="22"/>
                <w:szCs w:val="22"/>
              </w:rPr>
              <w:t>No</w:t>
            </w:r>
            <w:r w:rsidRPr="00AA6C98">
              <w:rPr>
                <w:rFonts w:ascii="Arial" w:hAnsi="Arial" w:cs="Arial"/>
                <w:sz w:val="22"/>
                <w:szCs w:val="22"/>
              </w:rPr>
              <w:tab/>
            </w:r>
          </w:p>
        </w:tc>
        <w:tc>
          <w:tcPr>
            <w:tcW w:w="1980" w:type="dxa"/>
            <w:tcBorders>
              <w:top w:val="nil"/>
              <w:left w:val="nil"/>
              <w:right w:val="nil"/>
            </w:tcBorders>
            <w:vAlign w:val="bottom"/>
          </w:tcPr>
          <w:p w14:paraId="0FC9BB75"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303052" w:rsidRPr="00AA6C98" w14:paraId="6B8BCEFB" w14:textId="77777777" w:rsidTr="00650D16">
        <w:trPr>
          <w:trHeight w:val="255"/>
        </w:trPr>
        <w:tc>
          <w:tcPr>
            <w:tcW w:w="6832" w:type="dxa"/>
            <w:tcBorders>
              <w:top w:val="nil"/>
              <w:left w:val="nil"/>
              <w:bottom w:val="single" w:sz="4" w:space="0" w:color="auto"/>
              <w:right w:val="nil"/>
            </w:tcBorders>
          </w:tcPr>
          <w:p w14:paraId="4C8503CB" w14:textId="7B3CEA23" w:rsidR="00303052" w:rsidRPr="00AA6C98" w:rsidRDefault="00303052" w:rsidP="00650D16">
            <w:pPr>
              <w:rPr>
                <w:rFonts w:ascii="Arial" w:hAnsi="Arial" w:cs="Arial"/>
                <w:sz w:val="22"/>
                <w:szCs w:val="22"/>
              </w:rPr>
            </w:pPr>
            <w:r>
              <w:rPr>
                <w:rFonts w:ascii="Arial" w:hAnsi="Arial" w:cs="Arial"/>
                <w:sz w:val="22"/>
                <w:szCs w:val="22"/>
              </w:rPr>
              <w:t>I did not expect any care or support after I was discharged</w:t>
            </w:r>
          </w:p>
        </w:tc>
        <w:tc>
          <w:tcPr>
            <w:tcW w:w="1980" w:type="dxa"/>
            <w:tcBorders>
              <w:top w:val="nil"/>
              <w:left w:val="nil"/>
              <w:bottom w:val="single" w:sz="4" w:space="0" w:color="auto"/>
              <w:right w:val="nil"/>
            </w:tcBorders>
            <w:vAlign w:val="bottom"/>
          </w:tcPr>
          <w:p w14:paraId="25EF61E8"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7FFB92DF" w14:textId="7F8AFA0F" w:rsidR="00AA6C98" w:rsidRDefault="00303052" w:rsidP="000E0249">
      <w:pPr>
        <w:rPr>
          <w:rFonts w:ascii="Arial" w:hAnsi="Arial" w:cs="Arial"/>
          <w:sz w:val="20"/>
          <w:szCs w:val="20"/>
        </w:rPr>
      </w:pPr>
      <w:r>
        <w:rPr>
          <w:rFonts w:ascii="Arial" w:hAnsi="Arial" w:cs="Arial"/>
          <w:sz w:val="20"/>
          <w:szCs w:val="20"/>
        </w:rPr>
        <w:t>Answered by all</w:t>
      </w:r>
    </w:p>
    <w:p w14:paraId="760ABB04" w14:textId="77777777" w:rsidR="00303052" w:rsidRDefault="00303052" w:rsidP="000E0249">
      <w:pPr>
        <w:rPr>
          <w:rFonts w:ascii="Arial" w:hAnsi="Arial" w:cs="Arial"/>
          <w:b/>
          <w:sz w:val="22"/>
          <w:szCs w:val="22"/>
          <w:u w:val="single"/>
        </w:rPr>
      </w:pPr>
    </w:p>
    <w:p w14:paraId="12D56BF4" w14:textId="77777777" w:rsidR="00303052" w:rsidRDefault="00303052" w:rsidP="000E0249">
      <w:pPr>
        <w:rPr>
          <w:rFonts w:ascii="Arial" w:hAnsi="Arial" w:cs="Arial"/>
          <w:b/>
          <w:sz w:val="22"/>
          <w:szCs w:val="22"/>
          <w:u w:val="single"/>
        </w:rPr>
      </w:pPr>
    </w:p>
    <w:p w14:paraId="713E6B65" w14:textId="14B585A9" w:rsidR="000E0249" w:rsidRDefault="000E0249" w:rsidP="000E0249">
      <w:pPr>
        <w:rPr>
          <w:rFonts w:ascii="Arial" w:hAnsi="Arial" w:cs="Arial"/>
          <w:b/>
          <w:sz w:val="22"/>
          <w:szCs w:val="22"/>
          <w:u w:val="single"/>
        </w:rPr>
      </w:pPr>
      <w:r w:rsidRPr="00AA6C98">
        <w:rPr>
          <w:rFonts w:ascii="Arial" w:hAnsi="Arial" w:cs="Arial"/>
          <w:b/>
          <w:sz w:val="22"/>
          <w:szCs w:val="22"/>
          <w:u w:val="single"/>
        </w:rPr>
        <w:t xml:space="preserve">Section 10: Overall </w:t>
      </w:r>
    </w:p>
    <w:p w14:paraId="02AB0199" w14:textId="77777777" w:rsidR="00786608" w:rsidRPr="00AA6C98" w:rsidRDefault="00786608" w:rsidP="000E0249">
      <w:pPr>
        <w:rPr>
          <w:rFonts w:ascii="Arial" w:hAnsi="Arial" w:cs="Arial"/>
          <w:b/>
          <w:sz w:val="22"/>
          <w:szCs w:val="22"/>
          <w:u w:val="single"/>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D41A4A" w:rsidRPr="00AA6C98" w14:paraId="584352FC"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75690074" w14:textId="32455D8C" w:rsidR="00D41A4A" w:rsidRPr="00AA6C98" w:rsidRDefault="00B27654" w:rsidP="00D41A4A">
            <w:pPr>
              <w:rPr>
                <w:rFonts w:ascii="Arial" w:eastAsia="Arial Unicode MS" w:hAnsi="Arial" w:cs="Arial"/>
                <w:sz w:val="22"/>
                <w:szCs w:val="22"/>
              </w:rPr>
            </w:pPr>
            <w:r>
              <w:rPr>
                <w:rFonts w:ascii="Arial" w:hAnsi="Arial" w:cs="Arial"/>
                <w:b/>
                <w:bCs/>
                <w:sz w:val="22"/>
                <w:szCs w:val="22"/>
              </w:rPr>
              <w:t>67</w:t>
            </w:r>
            <w:r w:rsidR="00D41A4A" w:rsidRPr="00AA6C98">
              <w:rPr>
                <w:rFonts w:ascii="Arial" w:hAnsi="Arial" w:cs="Arial"/>
                <w:b/>
                <w:bCs/>
                <w:sz w:val="22"/>
                <w:szCs w:val="22"/>
              </w:rPr>
              <w:t>. Overall, did you feel you were treated with respect and dignity while you were in the hospital?</w:t>
            </w:r>
          </w:p>
        </w:tc>
      </w:tr>
      <w:tr w:rsidR="000E0249" w:rsidRPr="00AA6C98" w14:paraId="6B761413" w14:textId="77777777" w:rsidTr="000E0249">
        <w:trPr>
          <w:trHeight w:val="255"/>
        </w:trPr>
        <w:tc>
          <w:tcPr>
            <w:tcW w:w="6832" w:type="dxa"/>
            <w:tcBorders>
              <w:top w:val="single" w:sz="4" w:space="0" w:color="auto"/>
              <w:left w:val="nil"/>
              <w:bottom w:val="nil"/>
              <w:right w:val="nil"/>
            </w:tcBorders>
            <w:vAlign w:val="bottom"/>
          </w:tcPr>
          <w:p w14:paraId="29D36D3B" w14:textId="77777777" w:rsidR="000E0249" w:rsidRPr="00AA6C98" w:rsidRDefault="000E0249" w:rsidP="000E0249">
            <w:pPr>
              <w:rPr>
                <w:rFonts w:ascii="Arial" w:eastAsia="Arial Unicode MS" w:hAnsi="Arial" w:cs="Arial"/>
                <w:sz w:val="22"/>
                <w:szCs w:val="22"/>
              </w:rPr>
            </w:pPr>
            <w:r w:rsidRPr="00AA6C98">
              <w:rPr>
                <w:rFonts w:ascii="Arial" w:hAnsi="Arial" w:cs="Arial"/>
                <w:sz w:val="22"/>
                <w:szCs w:val="22"/>
              </w:rPr>
              <w:t>Yes, always</w:t>
            </w:r>
          </w:p>
        </w:tc>
        <w:tc>
          <w:tcPr>
            <w:tcW w:w="1980" w:type="dxa"/>
            <w:tcBorders>
              <w:top w:val="single" w:sz="4" w:space="0" w:color="auto"/>
              <w:left w:val="nil"/>
              <w:bottom w:val="nil"/>
              <w:right w:val="nil"/>
            </w:tcBorders>
            <w:vAlign w:val="bottom"/>
          </w:tcPr>
          <w:p w14:paraId="2F12488D" w14:textId="77777777" w:rsidR="000E0249" w:rsidRPr="00AA6C98" w:rsidRDefault="000E0249" w:rsidP="000E0249">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0E0249" w:rsidRPr="00AA6C98" w14:paraId="4D77821A" w14:textId="77777777" w:rsidTr="00FD5EC2">
        <w:trPr>
          <w:trHeight w:val="255"/>
        </w:trPr>
        <w:tc>
          <w:tcPr>
            <w:tcW w:w="6832" w:type="dxa"/>
            <w:tcBorders>
              <w:top w:val="nil"/>
              <w:left w:val="nil"/>
              <w:right w:val="nil"/>
            </w:tcBorders>
            <w:vAlign w:val="bottom"/>
          </w:tcPr>
          <w:p w14:paraId="2BED085A" w14:textId="77777777" w:rsidR="000E0249" w:rsidRPr="00AA6C98" w:rsidRDefault="000E0249" w:rsidP="000E0249">
            <w:pPr>
              <w:rPr>
                <w:rFonts w:ascii="Arial" w:eastAsia="Arial Unicode MS" w:hAnsi="Arial" w:cs="Arial"/>
                <w:sz w:val="22"/>
                <w:szCs w:val="22"/>
              </w:rPr>
            </w:pPr>
            <w:r w:rsidRPr="00AA6C98">
              <w:rPr>
                <w:rFonts w:ascii="Arial" w:hAnsi="Arial" w:cs="Arial"/>
                <w:sz w:val="22"/>
                <w:szCs w:val="22"/>
              </w:rPr>
              <w:t>Yes, sometimes</w:t>
            </w:r>
          </w:p>
        </w:tc>
        <w:tc>
          <w:tcPr>
            <w:tcW w:w="1980" w:type="dxa"/>
            <w:tcBorders>
              <w:top w:val="nil"/>
              <w:left w:val="nil"/>
              <w:right w:val="nil"/>
            </w:tcBorders>
            <w:vAlign w:val="bottom"/>
          </w:tcPr>
          <w:p w14:paraId="3F662A74" w14:textId="77777777" w:rsidR="000E0249" w:rsidRPr="00AA6C98" w:rsidRDefault="000E0249" w:rsidP="000E0249">
            <w:pPr>
              <w:jc w:val="center"/>
              <w:rPr>
                <w:rFonts w:ascii="Arial" w:eastAsia="Arial Unicode MS" w:hAnsi="Arial" w:cs="Arial"/>
                <w:sz w:val="22"/>
                <w:szCs w:val="22"/>
              </w:rPr>
            </w:pPr>
            <w:r w:rsidRPr="00AA6C98">
              <w:rPr>
                <w:rFonts w:ascii="Arial" w:hAnsi="Arial" w:cs="Arial"/>
                <w:sz w:val="22"/>
                <w:szCs w:val="22"/>
              </w:rPr>
              <w:t>5</w:t>
            </w:r>
          </w:p>
        </w:tc>
      </w:tr>
      <w:tr w:rsidR="000E0249" w:rsidRPr="00AA6C98" w14:paraId="033504A9" w14:textId="77777777" w:rsidTr="00FD5EC2">
        <w:trPr>
          <w:trHeight w:val="255"/>
        </w:trPr>
        <w:tc>
          <w:tcPr>
            <w:tcW w:w="6832" w:type="dxa"/>
            <w:tcBorders>
              <w:top w:val="nil"/>
              <w:left w:val="nil"/>
              <w:bottom w:val="single" w:sz="4" w:space="0" w:color="auto"/>
              <w:right w:val="nil"/>
            </w:tcBorders>
            <w:vAlign w:val="bottom"/>
          </w:tcPr>
          <w:p w14:paraId="7CC6F0BD" w14:textId="77777777" w:rsidR="000E0249" w:rsidRPr="00AA6C98" w:rsidRDefault="000E0249" w:rsidP="000E0249">
            <w:pPr>
              <w:rPr>
                <w:rFonts w:ascii="Arial" w:hAnsi="Arial" w:cs="Arial"/>
                <w:sz w:val="22"/>
                <w:szCs w:val="22"/>
              </w:rPr>
            </w:pPr>
            <w:r w:rsidRPr="00AA6C98">
              <w:rPr>
                <w:rFonts w:ascii="Arial" w:hAnsi="Arial" w:cs="Arial"/>
                <w:sz w:val="22"/>
                <w:szCs w:val="22"/>
              </w:rPr>
              <w:t>No</w:t>
            </w:r>
          </w:p>
        </w:tc>
        <w:tc>
          <w:tcPr>
            <w:tcW w:w="1980" w:type="dxa"/>
            <w:tcBorders>
              <w:top w:val="nil"/>
              <w:left w:val="nil"/>
              <w:bottom w:val="single" w:sz="4" w:space="0" w:color="auto"/>
              <w:right w:val="nil"/>
            </w:tcBorders>
            <w:vAlign w:val="bottom"/>
          </w:tcPr>
          <w:p w14:paraId="770E85EE" w14:textId="77777777" w:rsidR="000E0249" w:rsidRPr="00AA6C98" w:rsidRDefault="000E0249" w:rsidP="000E0249">
            <w:pPr>
              <w:jc w:val="center"/>
              <w:rPr>
                <w:rFonts w:ascii="Arial" w:hAnsi="Arial" w:cs="Arial"/>
                <w:sz w:val="22"/>
                <w:szCs w:val="22"/>
              </w:rPr>
            </w:pPr>
            <w:r w:rsidRPr="00AA6C98">
              <w:rPr>
                <w:rFonts w:ascii="Arial" w:hAnsi="Arial" w:cs="Arial"/>
                <w:sz w:val="22"/>
                <w:szCs w:val="22"/>
              </w:rPr>
              <w:t>0</w:t>
            </w:r>
          </w:p>
        </w:tc>
      </w:tr>
    </w:tbl>
    <w:p w14:paraId="24006AFD" w14:textId="77777777" w:rsidR="000E0249" w:rsidRDefault="000E0249" w:rsidP="000E0249">
      <w:pPr>
        <w:rPr>
          <w:rFonts w:ascii="Arial" w:hAnsi="Arial" w:cs="Arial"/>
          <w:sz w:val="20"/>
          <w:szCs w:val="20"/>
        </w:rPr>
      </w:pPr>
      <w:r>
        <w:rPr>
          <w:rFonts w:ascii="Arial" w:hAnsi="Arial" w:cs="Arial"/>
          <w:sz w:val="20"/>
          <w:szCs w:val="20"/>
        </w:rPr>
        <w:t>Answered by all</w:t>
      </w:r>
    </w:p>
    <w:p w14:paraId="4E76481A" w14:textId="77777777" w:rsidR="00D41A4A" w:rsidRDefault="00D41A4A" w:rsidP="000E0249">
      <w:pPr>
        <w:rPr>
          <w:rFonts w:ascii="Arial" w:hAnsi="Arial" w:cs="Arial"/>
          <w:sz w:val="22"/>
          <w:szCs w:val="22"/>
        </w:rPr>
      </w:pPr>
    </w:p>
    <w:p w14:paraId="2AB8F36D" w14:textId="77777777" w:rsidR="00A359D4" w:rsidRDefault="00A359D4" w:rsidP="000E024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A359D4" w:rsidRPr="00AA6C98" w14:paraId="28C90C7B" w14:textId="77777777" w:rsidTr="001B6BE6">
        <w:trPr>
          <w:trHeight w:val="510"/>
        </w:trPr>
        <w:tc>
          <w:tcPr>
            <w:tcW w:w="8812" w:type="dxa"/>
            <w:gridSpan w:val="2"/>
            <w:tcBorders>
              <w:top w:val="single" w:sz="4" w:space="0" w:color="auto"/>
              <w:left w:val="nil"/>
              <w:bottom w:val="single" w:sz="4" w:space="0" w:color="auto"/>
              <w:right w:val="nil"/>
            </w:tcBorders>
            <w:vAlign w:val="center"/>
          </w:tcPr>
          <w:p w14:paraId="145F583E" w14:textId="1A2671BD" w:rsidR="00A359D4" w:rsidRPr="00AA6C98" w:rsidRDefault="00B27654" w:rsidP="001B6BE6">
            <w:pPr>
              <w:rPr>
                <w:rFonts w:ascii="Arial" w:eastAsia="Arial Unicode MS" w:hAnsi="Arial" w:cs="Arial"/>
                <w:sz w:val="22"/>
                <w:szCs w:val="22"/>
              </w:rPr>
            </w:pPr>
            <w:r>
              <w:rPr>
                <w:rFonts w:ascii="Arial" w:hAnsi="Arial" w:cs="Arial"/>
                <w:b/>
                <w:bCs/>
                <w:sz w:val="22"/>
                <w:szCs w:val="22"/>
              </w:rPr>
              <w:t>68</w:t>
            </w:r>
            <w:r w:rsidR="00A359D4">
              <w:rPr>
                <w:rFonts w:ascii="Arial" w:hAnsi="Arial" w:cs="Arial"/>
                <w:b/>
                <w:bCs/>
                <w:sz w:val="22"/>
                <w:szCs w:val="22"/>
              </w:rPr>
              <w:t>. Overall…</w:t>
            </w:r>
          </w:p>
        </w:tc>
      </w:tr>
      <w:tr w:rsidR="00A359D4" w:rsidRPr="00AA6C98" w14:paraId="41B8066E" w14:textId="77777777" w:rsidTr="001B6BE6">
        <w:trPr>
          <w:trHeight w:val="255"/>
        </w:trPr>
        <w:tc>
          <w:tcPr>
            <w:tcW w:w="6832" w:type="dxa"/>
            <w:tcBorders>
              <w:top w:val="single" w:sz="4" w:space="0" w:color="auto"/>
              <w:left w:val="nil"/>
              <w:bottom w:val="nil"/>
              <w:right w:val="nil"/>
            </w:tcBorders>
          </w:tcPr>
          <w:p w14:paraId="43F088E0"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I had a very poor experience</w:t>
            </w:r>
          </w:p>
        </w:tc>
        <w:tc>
          <w:tcPr>
            <w:tcW w:w="1980" w:type="dxa"/>
            <w:tcBorders>
              <w:top w:val="single" w:sz="4" w:space="0" w:color="auto"/>
              <w:left w:val="nil"/>
              <w:bottom w:val="nil"/>
              <w:right w:val="nil"/>
            </w:tcBorders>
          </w:tcPr>
          <w:p w14:paraId="7DBFCA12"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0</w:t>
            </w:r>
          </w:p>
        </w:tc>
      </w:tr>
      <w:tr w:rsidR="00A359D4" w:rsidRPr="00AA6C98" w14:paraId="79A43C94" w14:textId="77777777" w:rsidTr="001B6BE6">
        <w:trPr>
          <w:trHeight w:val="255"/>
        </w:trPr>
        <w:tc>
          <w:tcPr>
            <w:tcW w:w="6832" w:type="dxa"/>
            <w:tcBorders>
              <w:top w:val="nil"/>
              <w:left w:val="nil"/>
              <w:bottom w:val="nil"/>
              <w:right w:val="nil"/>
            </w:tcBorders>
          </w:tcPr>
          <w:p w14:paraId="4BDB8765"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1</w:t>
            </w:r>
          </w:p>
        </w:tc>
        <w:tc>
          <w:tcPr>
            <w:tcW w:w="1980" w:type="dxa"/>
            <w:tcBorders>
              <w:top w:val="nil"/>
              <w:left w:val="nil"/>
              <w:bottom w:val="nil"/>
              <w:right w:val="nil"/>
            </w:tcBorders>
          </w:tcPr>
          <w:p w14:paraId="3FE61AF0"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1</w:t>
            </w:r>
          </w:p>
        </w:tc>
      </w:tr>
      <w:tr w:rsidR="00A359D4" w:rsidRPr="00AA6C98" w14:paraId="01E2114E" w14:textId="77777777" w:rsidTr="001B6BE6">
        <w:trPr>
          <w:trHeight w:val="255"/>
        </w:trPr>
        <w:tc>
          <w:tcPr>
            <w:tcW w:w="6832" w:type="dxa"/>
            <w:tcBorders>
              <w:top w:val="nil"/>
              <w:left w:val="nil"/>
              <w:bottom w:val="nil"/>
              <w:right w:val="nil"/>
            </w:tcBorders>
          </w:tcPr>
          <w:p w14:paraId="2CB50057"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2</w:t>
            </w:r>
          </w:p>
        </w:tc>
        <w:tc>
          <w:tcPr>
            <w:tcW w:w="1980" w:type="dxa"/>
            <w:tcBorders>
              <w:top w:val="nil"/>
              <w:left w:val="nil"/>
              <w:bottom w:val="nil"/>
              <w:right w:val="nil"/>
            </w:tcBorders>
          </w:tcPr>
          <w:p w14:paraId="36DAC5C6"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2</w:t>
            </w:r>
          </w:p>
        </w:tc>
      </w:tr>
      <w:tr w:rsidR="00A359D4" w:rsidRPr="00AA6C98" w14:paraId="10FDCDA7" w14:textId="77777777" w:rsidTr="001B6BE6">
        <w:trPr>
          <w:trHeight w:val="255"/>
        </w:trPr>
        <w:tc>
          <w:tcPr>
            <w:tcW w:w="6832" w:type="dxa"/>
            <w:tcBorders>
              <w:top w:val="nil"/>
              <w:left w:val="nil"/>
              <w:bottom w:val="nil"/>
              <w:right w:val="nil"/>
            </w:tcBorders>
          </w:tcPr>
          <w:p w14:paraId="58BE7EAE"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3</w:t>
            </w:r>
          </w:p>
        </w:tc>
        <w:tc>
          <w:tcPr>
            <w:tcW w:w="1980" w:type="dxa"/>
            <w:tcBorders>
              <w:top w:val="nil"/>
              <w:left w:val="nil"/>
              <w:bottom w:val="nil"/>
              <w:right w:val="nil"/>
            </w:tcBorders>
          </w:tcPr>
          <w:p w14:paraId="1F0EAC89"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3</w:t>
            </w:r>
          </w:p>
        </w:tc>
      </w:tr>
      <w:tr w:rsidR="00A359D4" w:rsidRPr="00AA6C98" w14:paraId="3959B475" w14:textId="77777777" w:rsidTr="001B6BE6">
        <w:trPr>
          <w:trHeight w:val="255"/>
        </w:trPr>
        <w:tc>
          <w:tcPr>
            <w:tcW w:w="6832" w:type="dxa"/>
            <w:tcBorders>
              <w:top w:val="nil"/>
              <w:left w:val="nil"/>
              <w:bottom w:val="nil"/>
              <w:right w:val="nil"/>
            </w:tcBorders>
          </w:tcPr>
          <w:p w14:paraId="73C736E3"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4</w:t>
            </w:r>
          </w:p>
        </w:tc>
        <w:tc>
          <w:tcPr>
            <w:tcW w:w="1980" w:type="dxa"/>
            <w:tcBorders>
              <w:top w:val="nil"/>
              <w:left w:val="nil"/>
              <w:bottom w:val="nil"/>
              <w:right w:val="nil"/>
            </w:tcBorders>
          </w:tcPr>
          <w:p w14:paraId="3C919DA6"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4</w:t>
            </w:r>
          </w:p>
        </w:tc>
      </w:tr>
      <w:tr w:rsidR="00A359D4" w:rsidRPr="00AA6C98" w14:paraId="22748B95" w14:textId="77777777" w:rsidTr="001B6BE6">
        <w:trPr>
          <w:trHeight w:val="255"/>
        </w:trPr>
        <w:tc>
          <w:tcPr>
            <w:tcW w:w="6832" w:type="dxa"/>
            <w:tcBorders>
              <w:top w:val="nil"/>
              <w:left w:val="nil"/>
              <w:bottom w:val="nil"/>
              <w:right w:val="nil"/>
            </w:tcBorders>
          </w:tcPr>
          <w:p w14:paraId="416CCD76"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5</w:t>
            </w:r>
          </w:p>
        </w:tc>
        <w:tc>
          <w:tcPr>
            <w:tcW w:w="1980" w:type="dxa"/>
            <w:tcBorders>
              <w:top w:val="nil"/>
              <w:left w:val="nil"/>
              <w:bottom w:val="nil"/>
              <w:right w:val="nil"/>
            </w:tcBorders>
          </w:tcPr>
          <w:p w14:paraId="0613035C"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5</w:t>
            </w:r>
          </w:p>
        </w:tc>
      </w:tr>
      <w:tr w:rsidR="00A359D4" w:rsidRPr="00AA6C98" w14:paraId="567B08BC" w14:textId="77777777" w:rsidTr="001B6BE6">
        <w:trPr>
          <w:trHeight w:val="255"/>
        </w:trPr>
        <w:tc>
          <w:tcPr>
            <w:tcW w:w="6832" w:type="dxa"/>
            <w:tcBorders>
              <w:top w:val="nil"/>
              <w:left w:val="nil"/>
              <w:bottom w:val="nil"/>
              <w:right w:val="nil"/>
            </w:tcBorders>
          </w:tcPr>
          <w:p w14:paraId="6C1B9E94"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6</w:t>
            </w:r>
          </w:p>
        </w:tc>
        <w:tc>
          <w:tcPr>
            <w:tcW w:w="1980" w:type="dxa"/>
            <w:tcBorders>
              <w:top w:val="nil"/>
              <w:left w:val="nil"/>
              <w:bottom w:val="nil"/>
              <w:right w:val="nil"/>
            </w:tcBorders>
          </w:tcPr>
          <w:p w14:paraId="7A9F9098"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6</w:t>
            </w:r>
          </w:p>
        </w:tc>
      </w:tr>
      <w:tr w:rsidR="00A359D4" w:rsidRPr="00AA6C98" w14:paraId="76BE12DB" w14:textId="77777777" w:rsidTr="001B6BE6">
        <w:trPr>
          <w:trHeight w:val="255"/>
        </w:trPr>
        <w:tc>
          <w:tcPr>
            <w:tcW w:w="6832" w:type="dxa"/>
            <w:tcBorders>
              <w:top w:val="nil"/>
              <w:left w:val="nil"/>
              <w:bottom w:val="nil"/>
              <w:right w:val="nil"/>
            </w:tcBorders>
          </w:tcPr>
          <w:p w14:paraId="490AF554"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7</w:t>
            </w:r>
          </w:p>
        </w:tc>
        <w:tc>
          <w:tcPr>
            <w:tcW w:w="1980" w:type="dxa"/>
            <w:tcBorders>
              <w:top w:val="nil"/>
              <w:left w:val="nil"/>
              <w:bottom w:val="nil"/>
              <w:right w:val="nil"/>
            </w:tcBorders>
          </w:tcPr>
          <w:p w14:paraId="447279F9" w14:textId="77777777" w:rsidR="00A359D4" w:rsidRPr="00A56A1C" w:rsidRDefault="00A359D4" w:rsidP="001B6BE6">
            <w:pPr>
              <w:keepNext/>
              <w:jc w:val="center"/>
              <w:rPr>
                <w:rFonts w:ascii="Arial" w:hAnsi="Arial" w:cs="Arial"/>
                <w:color w:val="000000"/>
                <w:sz w:val="22"/>
                <w:szCs w:val="22"/>
              </w:rPr>
            </w:pPr>
            <w:r w:rsidRPr="00A56A1C">
              <w:rPr>
                <w:rFonts w:ascii="Arial" w:hAnsi="Arial" w:cs="Arial"/>
                <w:color w:val="000000"/>
                <w:sz w:val="22"/>
                <w:szCs w:val="22"/>
              </w:rPr>
              <w:t>7</w:t>
            </w:r>
          </w:p>
        </w:tc>
      </w:tr>
      <w:tr w:rsidR="00A359D4" w:rsidRPr="00AA6C98" w14:paraId="687F3680" w14:textId="77777777" w:rsidTr="001B6BE6">
        <w:trPr>
          <w:trHeight w:val="255"/>
        </w:trPr>
        <w:tc>
          <w:tcPr>
            <w:tcW w:w="6832" w:type="dxa"/>
            <w:tcBorders>
              <w:top w:val="nil"/>
              <w:left w:val="nil"/>
              <w:bottom w:val="nil"/>
              <w:right w:val="nil"/>
            </w:tcBorders>
          </w:tcPr>
          <w:p w14:paraId="74E64DBF"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8</w:t>
            </w:r>
          </w:p>
        </w:tc>
        <w:tc>
          <w:tcPr>
            <w:tcW w:w="1980" w:type="dxa"/>
            <w:tcBorders>
              <w:top w:val="nil"/>
              <w:left w:val="nil"/>
              <w:bottom w:val="nil"/>
              <w:right w:val="nil"/>
            </w:tcBorders>
          </w:tcPr>
          <w:p w14:paraId="424191B2" w14:textId="77777777" w:rsidR="00A359D4" w:rsidRPr="00A56A1C" w:rsidRDefault="00A359D4" w:rsidP="001B6BE6">
            <w:pPr>
              <w:keepNext/>
              <w:jc w:val="center"/>
              <w:rPr>
                <w:rFonts w:ascii="Arial" w:hAnsi="Arial" w:cs="Arial"/>
                <w:color w:val="000000"/>
                <w:sz w:val="22"/>
                <w:szCs w:val="22"/>
              </w:rPr>
            </w:pPr>
            <w:r>
              <w:rPr>
                <w:rFonts w:ascii="Arial" w:hAnsi="Arial" w:cs="Arial"/>
                <w:color w:val="000000"/>
                <w:sz w:val="22"/>
                <w:szCs w:val="22"/>
              </w:rPr>
              <w:t>8</w:t>
            </w:r>
          </w:p>
        </w:tc>
      </w:tr>
      <w:tr w:rsidR="00A359D4" w:rsidRPr="00AA6C98" w14:paraId="44258D4E" w14:textId="77777777" w:rsidTr="001B6BE6">
        <w:trPr>
          <w:trHeight w:val="255"/>
        </w:trPr>
        <w:tc>
          <w:tcPr>
            <w:tcW w:w="6832" w:type="dxa"/>
            <w:tcBorders>
              <w:top w:val="nil"/>
              <w:left w:val="nil"/>
              <w:right w:val="nil"/>
            </w:tcBorders>
          </w:tcPr>
          <w:p w14:paraId="735AA85C"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9</w:t>
            </w:r>
          </w:p>
        </w:tc>
        <w:tc>
          <w:tcPr>
            <w:tcW w:w="1980" w:type="dxa"/>
            <w:tcBorders>
              <w:top w:val="nil"/>
              <w:left w:val="nil"/>
              <w:right w:val="nil"/>
            </w:tcBorders>
          </w:tcPr>
          <w:p w14:paraId="77F9C5C8" w14:textId="77777777" w:rsidR="00A359D4" w:rsidRPr="00A56A1C" w:rsidRDefault="00A359D4" w:rsidP="001B6BE6">
            <w:pPr>
              <w:keepNext/>
              <w:jc w:val="center"/>
              <w:rPr>
                <w:rFonts w:ascii="Arial" w:hAnsi="Arial" w:cs="Arial"/>
                <w:color w:val="000000"/>
                <w:sz w:val="22"/>
                <w:szCs w:val="22"/>
              </w:rPr>
            </w:pPr>
            <w:r>
              <w:rPr>
                <w:rFonts w:ascii="Arial" w:hAnsi="Arial" w:cs="Arial"/>
                <w:color w:val="000000"/>
                <w:sz w:val="22"/>
                <w:szCs w:val="22"/>
              </w:rPr>
              <w:t>9</w:t>
            </w:r>
          </w:p>
        </w:tc>
      </w:tr>
      <w:tr w:rsidR="00A359D4" w:rsidRPr="00AA6C98" w14:paraId="74EDA01D" w14:textId="77777777" w:rsidTr="001B6BE6">
        <w:trPr>
          <w:trHeight w:val="255"/>
        </w:trPr>
        <w:tc>
          <w:tcPr>
            <w:tcW w:w="6832" w:type="dxa"/>
            <w:tcBorders>
              <w:top w:val="nil"/>
              <w:left w:val="nil"/>
              <w:bottom w:val="single" w:sz="4" w:space="0" w:color="auto"/>
              <w:right w:val="nil"/>
            </w:tcBorders>
          </w:tcPr>
          <w:p w14:paraId="6FAAC8B8" w14:textId="77777777" w:rsidR="00A359D4" w:rsidRPr="00A56A1C" w:rsidRDefault="00A359D4" w:rsidP="001B6BE6">
            <w:pPr>
              <w:keepNext/>
              <w:rPr>
                <w:rFonts w:ascii="Arial" w:hAnsi="Arial" w:cs="Arial"/>
                <w:color w:val="000000"/>
                <w:sz w:val="22"/>
                <w:szCs w:val="22"/>
              </w:rPr>
            </w:pPr>
            <w:r w:rsidRPr="00A56A1C">
              <w:rPr>
                <w:rFonts w:ascii="Arial" w:hAnsi="Arial" w:cs="Arial"/>
                <w:color w:val="000000"/>
                <w:sz w:val="22"/>
                <w:szCs w:val="22"/>
              </w:rPr>
              <w:t>I had a very good experience</w:t>
            </w:r>
          </w:p>
        </w:tc>
        <w:tc>
          <w:tcPr>
            <w:tcW w:w="1980" w:type="dxa"/>
            <w:tcBorders>
              <w:top w:val="nil"/>
              <w:left w:val="nil"/>
              <w:bottom w:val="single" w:sz="4" w:space="0" w:color="auto"/>
              <w:right w:val="nil"/>
            </w:tcBorders>
          </w:tcPr>
          <w:p w14:paraId="05E31D74" w14:textId="77777777" w:rsidR="00A359D4" w:rsidRPr="00A56A1C" w:rsidRDefault="00A359D4" w:rsidP="001B6BE6">
            <w:pPr>
              <w:keepNext/>
              <w:jc w:val="center"/>
              <w:rPr>
                <w:rFonts w:ascii="Arial" w:hAnsi="Arial" w:cs="Arial"/>
                <w:color w:val="000000"/>
                <w:sz w:val="22"/>
                <w:szCs w:val="22"/>
              </w:rPr>
            </w:pPr>
            <w:r>
              <w:rPr>
                <w:rFonts w:ascii="Arial" w:hAnsi="Arial" w:cs="Arial"/>
                <w:color w:val="000000"/>
                <w:sz w:val="22"/>
                <w:szCs w:val="22"/>
              </w:rPr>
              <w:t>10</w:t>
            </w:r>
          </w:p>
        </w:tc>
      </w:tr>
    </w:tbl>
    <w:p w14:paraId="5B24627C" w14:textId="77777777" w:rsidR="00A359D4" w:rsidRDefault="00A359D4" w:rsidP="00A359D4">
      <w:pPr>
        <w:rPr>
          <w:rFonts w:ascii="Arial" w:hAnsi="Arial" w:cs="Arial"/>
          <w:sz w:val="20"/>
          <w:szCs w:val="20"/>
        </w:rPr>
      </w:pPr>
      <w:r>
        <w:rPr>
          <w:rFonts w:ascii="Arial" w:hAnsi="Arial" w:cs="Arial"/>
          <w:sz w:val="20"/>
          <w:szCs w:val="20"/>
        </w:rPr>
        <w:t>Answered by all</w:t>
      </w:r>
    </w:p>
    <w:p w14:paraId="1DE302E5" w14:textId="77777777" w:rsidR="00A359D4" w:rsidRDefault="00A359D4" w:rsidP="000E024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303052" w:rsidRPr="00AA6C98" w14:paraId="1CB39996" w14:textId="77777777" w:rsidTr="00303052">
        <w:trPr>
          <w:trHeight w:val="510"/>
        </w:trPr>
        <w:tc>
          <w:tcPr>
            <w:tcW w:w="8812" w:type="dxa"/>
            <w:gridSpan w:val="2"/>
            <w:tcBorders>
              <w:top w:val="single" w:sz="4" w:space="0" w:color="auto"/>
              <w:left w:val="nil"/>
              <w:bottom w:val="single" w:sz="4" w:space="0" w:color="auto"/>
              <w:right w:val="nil"/>
            </w:tcBorders>
            <w:vAlign w:val="center"/>
          </w:tcPr>
          <w:p w14:paraId="1C58FB76" w14:textId="5184C76E" w:rsidR="00303052" w:rsidRPr="00303052" w:rsidRDefault="00303052" w:rsidP="00650D16">
            <w:pPr>
              <w:rPr>
                <w:rFonts w:ascii="Arial" w:hAnsi="Arial" w:cs="Arial"/>
                <w:b/>
                <w:bCs/>
                <w:sz w:val="22"/>
                <w:szCs w:val="22"/>
              </w:rPr>
            </w:pPr>
            <w:r>
              <w:rPr>
                <w:rFonts w:ascii="Arial" w:hAnsi="Arial" w:cs="Arial"/>
                <w:b/>
                <w:bCs/>
                <w:sz w:val="22"/>
                <w:szCs w:val="22"/>
              </w:rPr>
              <w:t>69</w:t>
            </w:r>
            <w:r w:rsidRPr="00AA6C98">
              <w:rPr>
                <w:rFonts w:ascii="Arial" w:hAnsi="Arial" w:cs="Arial"/>
                <w:b/>
                <w:bCs/>
                <w:sz w:val="22"/>
                <w:szCs w:val="22"/>
              </w:rPr>
              <w:t xml:space="preserve">. </w:t>
            </w:r>
            <w:r>
              <w:rPr>
                <w:rFonts w:ascii="Arial" w:hAnsi="Arial" w:cs="Arial"/>
                <w:b/>
                <w:bCs/>
                <w:sz w:val="22"/>
                <w:szCs w:val="22"/>
              </w:rPr>
              <w:t>During this hospital stay, did anyone discuss with you whether you would like to take part in a research study?</w:t>
            </w:r>
          </w:p>
        </w:tc>
      </w:tr>
      <w:tr w:rsidR="00303052" w:rsidRPr="00AA6C98" w14:paraId="058E48A1" w14:textId="77777777" w:rsidTr="00650D16">
        <w:trPr>
          <w:trHeight w:val="255"/>
        </w:trPr>
        <w:tc>
          <w:tcPr>
            <w:tcW w:w="6832" w:type="dxa"/>
            <w:tcBorders>
              <w:top w:val="single" w:sz="4" w:space="0" w:color="auto"/>
              <w:left w:val="nil"/>
              <w:bottom w:val="nil"/>
              <w:right w:val="nil"/>
            </w:tcBorders>
          </w:tcPr>
          <w:p w14:paraId="3117E06A" w14:textId="553F1002" w:rsidR="00303052" w:rsidRPr="00AA6C98" w:rsidRDefault="00303052" w:rsidP="00650D16">
            <w:pPr>
              <w:rPr>
                <w:rFonts w:ascii="Arial" w:hAnsi="Arial" w:cs="Arial"/>
                <w:sz w:val="22"/>
                <w:szCs w:val="22"/>
              </w:rPr>
            </w:pPr>
            <w:r w:rsidRPr="00AA6C98">
              <w:rPr>
                <w:rFonts w:ascii="Arial" w:hAnsi="Arial" w:cs="Arial"/>
                <w:sz w:val="22"/>
                <w:szCs w:val="22"/>
              </w:rPr>
              <w:t>Yes</w:t>
            </w:r>
            <w:r>
              <w:rPr>
                <w:rFonts w:ascii="Arial" w:hAnsi="Arial" w:cs="Arial"/>
                <w:sz w:val="22"/>
                <w:szCs w:val="22"/>
              </w:rPr>
              <w:t>, and I agreed to take part</w:t>
            </w:r>
          </w:p>
        </w:tc>
        <w:tc>
          <w:tcPr>
            <w:tcW w:w="1980" w:type="dxa"/>
            <w:tcBorders>
              <w:top w:val="single" w:sz="4" w:space="0" w:color="auto"/>
              <w:left w:val="nil"/>
              <w:bottom w:val="nil"/>
              <w:right w:val="nil"/>
            </w:tcBorders>
            <w:vAlign w:val="bottom"/>
          </w:tcPr>
          <w:p w14:paraId="7C0922F0"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303052" w:rsidRPr="00AA6C98" w14:paraId="41A31E9C" w14:textId="77777777" w:rsidTr="00303052">
        <w:trPr>
          <w:trHeight w:val="255"/>
        </w:trPr>
        <w:tc>
          <w:tcPr>
            <w:tcW w:w="6832" w:type="dxa"/>
            <w:tcBorders>
              <w:top w:val="nil"/>
              <w:left w:val="nil"/>
              <w:right w:val="nil"/>
            </w:tcBorders>
          </w:tcPr>
          <w:p w14:paraId="3E84EA48" w14:textId="2368601B" w:rsidR="00303052" w:rsidRPr="00AA6C98" w:rsidRDefault="00303052" w:rsidP="00650D16">
            <w:pPr>
              <w:rPr>
                <w:rFonts w:ascii="Arial" w:hAnsi="Arial" w:cs="Arial"/>
                <w:sz w:val="22"/>
                <w:szCs w:val="22"/>
              </w:rPr>
            </w:pPr>
            <w:r>
              <w:rPr>
                <w:rFonts w:ascii="Arial" w:hAnsi="Arial" w:cs="Arial"/>
                <w:sz w:val="22"/>
                <w:szCs w:val="22"/>
              </w:rPr>
              <w:t>Yes, but I did not want to take part</w:t>
            </w:r>
            <w:r w:rsidRPr="00AA6C98">
              <w:rPr>
                <w:rFonts w:ascii="Arial" w:hAnsi="Arial" w:cs="Arial"/>
                <w:sz w:val="22"/>
                <w:szCs w:val="22"/>
              </w:rPr>
              <w:t xml:space="preserve"> </w:t>
            </w:r>
            <w:r w:rsidRPr="00AA6C98">
              <w:rPr>
                <w:rFonts w:ascii="Arial" w:hAnsi="Arial" w:cs="Arial"/>
                <w:sz w:val="22"/>
                <w:szCs w:val="22"/>
              </w:rPr>
              <w:tab/>
            </w:r>
          </w:p>
        </w:tc>
        <w:tc>
          <w:tcPr>
            <w:tcW w:w="1980" w:type="dxa"/>
            <w:tcBorders>
              <w:top w:val="nil"/>
              <w:left w:val="nil"/>
              <w:right w:val="nil"/>
            </w:tcBorders>
            <w:vAlign w:val="bottom"/>
          </w:tcPr>
          <w:p w14:paraId="0C1CA2ED"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303052" w:rsidRPr="00AA6C98" w14:paraId="63819797" w14:textId="77777777" w:rsidTr="00303052">
        <w:trPr>
          <w:trHeight w:val="255"/>
        </w:trPr>
        <w:tc>
          <w:tcPr>
            <w:tcW w:w="6832" w:type="dxa"/>
            <w:tcBorders>
              <w:top w:val="nil"/>
              <w:left w:val="nil"/>
              <w:right w:val="nil"/>
            </w:tcBorders>
          </w:tcPr>
          <w:p w14:paraId="5DCDB1DD" w14:textId="34891AFF" w:rsidR="00303052" w:rsidRDefault="00303052" w:rsidP="00650D16">
            <w:pPr>
              <w:rPr>
                <w:rFonts w:ascii="Arial" w:hAnsi="Arial" w:cs="Arial"/>
                <w:sz w:val="22"/>
                <w:szCs w:val="22"/>
              </w:rPr>
            </w:pPr>
            <w:r>
              <w:rPr>
                <w:rFonts w:ascii="Arial" w:hAnsi="Arial" w:cs="Arial"/>
                <w:sz w:val="22"/>
                <w:szCs w:val="22"/>
              </w:rPr>
              <w:t>No</w:t>
            </w:r>
          </w:p>
        </w:tc>
        <w:tc>
          <w:tcPr>
            <w:tcW w:w="1980" w:type="dxa"/>
            <w:tcBorders>
              <w:top w:val="nil"/>
              <w:left w:val="nil"/>
              <w:right w:val="nil"/>
            </w:tcBorders>
            <w:vAlign w:val="bottom"/>
          </w:tcPr>
          <w:p w14:paraId="372D64D2" w14:textId="0ADD7AFD" w:rsidR="00303052" w:rsidRPr="00AA6C98" w:rsidRDefault="00303052" w:rsidP="00650D16">
            <w:pPr>
              <w:jc w:val="center"/>
              <w:rPr>
                <w:rFonts w:ascii="Arial" w:eastAsia="Arial Unicode MS" w:hAnsi="Arial" w:cs="Arial"/>
                <w:sz w:val="22"/>
                <w:szCs w:val="22"/>
              </w:rPr>
            </w:pPr>
            <w:r>
              <w:rPr>
                <w:rFonts w:ascii="Arial" w:eastAsia="Arial Unicode MS" w:hAnsi="Arial" w:cs="Arial"/>
                <w:sz w:val="22"/>
                <w:szCs w:val="22"/>
              </w:rPr>
              <w:t>0</w:t>
            </w:r>
          </w:p>
        </w:tc>
      </w:tr>
      <w:tr w:rsidR="00303052" w:rsidRPr="00AA6C98" w14:paraId="221EEEC1" w14:textId="77777777" w:rsidTr="00303052">
        <w:trPr>
          <w:trHeight w:val="255"/>
        </w:trPr>
        <w:tc>
          <w:tcPr>
            <w:tcW w:w="6832" w:type="dxa"/>
            <w:tcBorders>
              <w:left w:val="nil"/>
              <w:bottom w:val="single" w:sz="4" w:space="0" w:color="auto"/>
              <w:right w:val="nil"/>
            </w:tcBorders>
          </w:tcPr>
          <w:p w14:paraId="29DA2F93" w14:textId="763BC2CC" w:rsidR="00303052" w:rsidRPr="00AA6C98" w:rsidRDefault="00303052" w:rsidP="00650D16">
            <w:pPr>
              <w:rPr>
                <w:rFonts w:ascii="Arial" w:hAnsi="Arial" w:cs="Arial"/>
                <w:sz w:val="22"/>
                <w:szCs w:val="22"/>
              </w:rPr>
            </w:pPr>
            <w:r w:rsidRPr="00AA6C98">
              <w:rPr>
                <w:rFonts w:ascii="Arial" w:hAnsi="Arial" w:cs="Arial"/>
                <w:sz w:val="22"/>
                <w:szCs w:val="22"/>
              </w:rPr>
              <w:t>Don’t know / Can’t remember</w:t>
            </w:r>
          </w:p>
        </w:tc>
        <w:tc>
          <w:tcPr>
            <w:tcW w:w="1980" w:type="dxa"/>
            <w:tcBorders>
              <w:left w:val="nil"/>
              <w:bottom w:val="single" w:sz="4" w:space="0" w:color="auto"/>
              <w:right w:val="nil"/>
            </w:tcBorders>
            <w:vAlign w:val="bottom"/>
          </w:tcPr>
          <w:p w14:paraId="325FD945"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3FBAB48F" w14:textId="6E93B85E" w:rsidR="00303052" w:rsidRPr="00303052" w:rsidRDefault="00303052">
      <w:pPr>
        <w:rPr>
          <w:rFonts w:ascii="Arial" w:hAnsi="Arial" w:cs="Arial"/>
          <w:sz w:val="20"/>
          <w:szCs w:val="20"/>
        </w:rPr>
      </w:pPr>
      <w:r w:rsidRPr="00303052">
        <w:rPr>
          <w:rFonts w:ascii="Arial" w:hAnsi="Arial" w:cs="Arial"/>
          <w:sz w:val="20"/>
          <w:szCs w:val="20"/>
        </w:rPr>
        <w:t>Answered by all</w:t>
      </w:r>
    </w:p>
    <w:p w14:paraId="3414ED14" w14:textId="77777777" w:rsidR="00303052" w:rsidRDefault="00303052"/>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B3547F" w:rsidRPr="00AA6C98" w14:paraId="39CDAFD0" w14:textId="77777777" w:rsidTr="00303052">
        <w:trPr>
          <w:trHeight w:val="510"/>
        </w:trPr>
        <w:tc>
          <w:tcPr>
            <w:tcW w:w="8812" w:type="dxa"/>
            <w:gridSpan w:val="2"/>
            <w:tcBorders>
              <w:top w:val="single" w:sz="4" w:space="0" w:color="auto"/>
              <w:left w:val="nil"/>
              <w:bottom w:val="single" w:sz="4" w:space="0" w:color="auto"/>
              <w:right w:val="nil"/>
            </w:tcBorders>
            <w:vAlign w:val="center"/>
          </w:tcPr>
          <w:p w14:paraId="050206DB" w14:textId="599DBD7A" w:rsidR="00B3547F" w:rsidRPr="00AA6C98" w:rsidRDefault="00303052" w:rsidP="00B3547F">
            <w:pPr>
              <w:rPr>
                <w:rFonts w:ascii="Arial" w:eastAsia="Arial Unicode MS" w:hAnsi="Arial" w:cs="Arial"/>
                <w:sz w:val="22"/>
                <w:szCs w:val="22"/>
              </w:rPr>
            </w:pPr>
            <w:r>
              <w:rPr>
                <w:rFonts w:ascii="Arial" w:hAnsi="Arial" w:cs="Arial"/>
                <w:b/>
                <w:bCs/>
                <w:sz w:val="22"/>
                <w:szCs w:val="22"/>
              </w:rPr>
              <w:t>70</w:t>
            </w:r>
            <w:r w:rsidR="00B3547F" w:rsidRPr="00AA6C98">
              <w:rPr>
                <w:rFonts w:ascii="Arial" w:hAnsi="Arial" w:cs="Arial"/>
                <w:b/>
                <w:bCs/>
                <w:sz w:val="22"/>
                <w:szCs w:val="22"/>
              </w:rPr>
              <w:t>. During your hospital stay, were you ever asked to give your views on the quality of your care?</w:t>
            </w:r>
          </w:p>
        </w:tc>
      </w:tr>
      <w:tr w:rsidR="001A5346" w:rsidRPr="00AA6C98" w14:paraId="19AA4A0F" w14:textId="77777777" w:rsidTr="001A5346">
        <w:trPr>
          <w:trHeight w:val="255"/>
        </w:trPr>
        <w:tc>
          <w:tcPr>
            <w:tcW w:w="6832" w:type="dxa"/>
            <w:tcBorders>
              <w:top w:val="single" w:sz="4" w:space="0" w:color="auto"/>
              <w:left w:val="nil"/>
              <w:bottom w:val="nil"/>
              <w:right w:val="nil"/>
            </w:tcBorders>
          </w:tcPr>
          <w:p w14:paraId="22DE9781" w14:textId="77777777" w:rsidR="001A5346" w:rsidRPr="00AA6C98" w:rsidRDefault="001A5346" w:rsidP="001A5346">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5066FAA4" w14:textId="77777777" w:rsidR="001A5346" w:rsidRPr="00AA6C98" w:rsidRDefault="001A5346" w:rsidP="001A534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1A5346" w:rsidRPr="00AA6C98" w14:paraId="75918D7B" w14:textId="77777777" w:rsidTr="00B36F5D">
        <w:trPr>
          <w:trHeight w:val="255"/>
        </w:trPr>
        <w:tc>
          <w:tcPr>
            <w:tcW w:w="6832" w:type="dxa"/>
            <w:tcBorders>
              <w:top w:val="nil"/>
              <w:left w:val="nil"/>
              <w:right w:val="nil"/>
            </w:tcBorders>
          </w:tcPr>
          <w:p w14:paraId="34E7EB2E" w14:textId="77777777" w:rsidR="001A5346" w:rsidRPr="00AA6C98" w:rsidRDefault="001A5346" w:rsidP="001A5346">
            <w:pPr>
              <w:rPr>
                <w:rFonts w:ascii="Arial" w:hAnsi="Arial" w:cs="Arial"/>
                <w:sz w:val="22"/>
                <w:szCs w:val="22"/>
              </w:rPr>
            </w:pPr>
            <w:r w:rsidRPr="00AA6C98">
              <w:rPr>
                <w:rFonts w:ascii="Arial" w:hAnsi="Arial" w:cs="Arial"/>
                <w:sz w:val="22"/>
                <w:szCs w:val="22"/>
              </w:rPr>
              <w:t xml:space="preserve">No </w:t>
            </w:r>
            <w:r w:rsidRPr="00AA6C98">
              <w:rPr>
                <w:rFonts w:ascii="Arial" w:hAnsi="Arial" w:cs="Arial"/>
                <w:sz w:val="22"/>
                <w:szCs w:val="22"/>
              </w:rPr>
              <w:tab/>
            </w:r>
          </w:p>
        </w:tc>
        <w:tc>
          <w:tcPr>
            <w:tcW w:w="1980" w:type="dxa"/>
            <w:tcBorders>
              <w:top w:val="nil"/>
              <w:left w:val="nil"/>
              <w:right w:val="nil"/>
            </w:tcBorders>
            <w:vAlign w:val="bottom"/>
          </w:tcPr>
          <w:p w14:paraId="4036135C" w14:textId="77777777" w:rsidR="001A5346" w:rsidRPr="00AA6C98" w:rsidRDefault="001A5346" w:rsidP="001A5346">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1A5346" w:rsidRPr="00AA6C98" w14:paraId="7D169F92" w14:textId="77777777" w:rsidTr="00B36F5D">
        <w:trPr>
          <w:trHeight w:val="255"/>
        </w:trPr>
        <w:tc>
          <w:tcPr>
            <w:tcW w:w="6832" w:type="dxa"/>
            <w:tcBorders>
              <w:top w:val="nil"/>
              <w:left w:val="nil"/>
              <w:bottom w:val="single" w:sz="4" w:space="0" w:color="auto"/>
              <w:right w:val="nil"/>
            </w:tcBorders>
          </w:tcPr>
          <w:p w14:paraId="6BED9873" w14:textId="77777777" w:rsidR="001A5346" w:rsidRPr="00AA6C98" w:rsidRDefault="001A5346" w:rsidP="001A5346">
            <w:pPr>
              <w:rPr>
                <w:rFonts w:ascii="Arial" w:hAnsi="Arial" w:cs="Arial"/>
                <w:sz w:val="22"/>
                <w:szCs w:val="22"/>
              </w:rPr>
            </w:pPr>
            <w:r w:rsidRPr="00AA6C98">
              <w:rPr>
                <w:rFonts w:ascii="Arial" w:hAnsi="Arial" w:cs="Arial"/>
                <w:sz w:val="22"/>
                <w:szCs w:val="22"/>
              </w:rPr>
              <w:t>Don’t know / Can’t remember</w:t>
            </w:r>
          </w:p>
        </w:tc>
        <w:tc>
          <w:tcPr>
            <w:tcW w:w="1980" w:type="dxa"/>
            <w:tcBorders>
              <w:top w:val="nil"/>
              <w:left w:val="nil"/>
              <w:bottom w:val="single" w:sz="4" w:space="0" w:color="auto"/>
              <w:right w:val="nil"/>
            </w:tcBorders>
            <w:vAlign w:val="bottom"/>
          </w:tcPr>
          <w:p w14:paraId="14FE5BDB" w14:textId="77777777" w:rsidR="001A5346" w:rsidRPr="00AA6C98" w:rsidRDefault="001A5346" w:rsidP="001A5346">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67F49B06" w14:textId="77777777" w:rsidR="001A5346" w:rsidRPr="008F2C69" w:rsidRDefault="001A5346" w:rsidP="001A5346">
      <w:pPr>
        <w:rPr>
          <w:rFonts w:ascii="Arial" w:hAnsi="Arial" w:cs="Arial"/>
          <w:sz w:val="20"/>
          <w:szCs w:val="20"/>
        </w:rPr>
      </w:pPr>
      <w:r>
        <w:rPr>
          <w:rFonts w:ascii="Arial" w:hAnsi="Arial" w:cs="Arial"/>
          <w:sz w:val="20"/>
          <w:szCs w:val="20"/>
        </w:rPr>
        <w:t>Answered by all</w:t>
      </w:r>
    </w:p>
    <w:p w14:paraId="349BDCEE" w14:textId="77777777" w:rsidR="00484858" w:rsidRPr="00AA6C98" w:rsidRDefault="00484858" w:rsidP="000E0249">
      <w:pPr>
        <w:rPr>
          <w:rFonts w:ascii="Arial" w:hAnsi="Arial" w:cs="Arial"/>
          <w:sz w:val="22"/>
          <w:szCs w:val="22"/>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B3547F" w:rsidRPr="00AA6C98" w14:paraId="31671F4E" w14:textId="77777777" w:rsidTr="00C24951">
        <w:trPr>
          <w:trHeight w:val="510"/>
        </w:trPr>
        <w:tc>
          <w:tcPr>
            <w:tcW w:w="8812" w:type="dxa"/>
            <w:gridSpan w:val="2"/>
            <w:tcBorders>
              <w:top w:val="single" w:sz="4" w:space="0" w:color="auto"/>
              <w:left w:val="nil"/>
              <w:bottom w:val="single" w:sz="4" w:space="0" w:color="auto"/>
              <w:right w:val="nil"/>
            </w:tcBorders>
            <w:vAlign w:val="center"/>
          </w:tcPr>
          <w:p w14:paraId="5A7764E9" w14:textId="22FB9C1D" w:rsidR="00B3547F" w:rsidRPr="00AA6C98" w:rsidRDefault="00B3547F" w:rsidP="00B3547F">
            <w:pPr>
              <w:rPr>
                <w:rFonts w:ascii="Arial" w:eastAsia="Arial Unicode MS" w:hAnsi="Arial" w:cs="Arial"/>
                <w:sz w:val="22"/>
                <w:szCs w:val="22"/>
              </w:rPr>
            </w:pPr>
            <w:bookmarkStart w:id="12" w:name="_Hlk7787548"/>
            <w:r w:rsidRPr="00AA6C98">
              <w:rPr>
                <w:rFonts w:ascii="Arial" w:hAnsi="Arial" w:cs="Arial"/>
                <w:b/>
                <w:bCs/>
                <w:sz w:val="22"/>
                <w:szCs w:val="22"/>
              </w:rPr>
              <w:t>7</w:t>
            </w:r>
            <w:r w:rsidR="00303052">
              <w:rPr>
                <w:rFonts w:ascii="Arial" w:hAnsi="Arial" w:cs="Arial"/>
                <w:b/>
                <w:bCs/>
                <w:sz w:val="22"/>
                <w:szCs w:val="22"/>
              </w:rPr>
              <w:t>1</w:t>
            </w:r>
            <w:r>
              <w:rPr>
                <w:rFonts w:ascii="Arial" w:hAnsi="Arial" w:cs="Arial"/>
                <w:b/>
                <w:bCs/>
                <w:sz w:val="22"/>
                <w:szCs w:val="22"/>
              </w:rPr>
              <w:t>. Did you see, or were you given, any information explaining how to complain about the care you received?</w:t>
            </w:r>
          </w:p>
        </w:tc>
      </w:tr>
      <w:tr w:rsidR="00B370A4" w:rsidRPr="00AA6C98" w14:paraId="02A6187A" w14:textId="77777777" w:rsidTr="00B370A4">
        <w:trPr>
          <w:trHeight w:val="255"/>
        </w:trPr>
        <w:tc>
          <w:tcPr>
            <w:tcW w:w="6832" w:type="dxa"/>
            <w:tcBorders>
              <w:top w:val="single" w:sz="4" w:space="0" w:color="auto"/>
              <w:left w:val="nil"/>
              <w:bottom w:val="nil"/>
              <w:right w:val="nil"/>
            </w:tcBorders>
          </w:tcPr>
          <w:p w14:paraId="5C28B2F3" w14:textId="77777777" w:rsidR="00B370A4" w:rsidRPr="00AA6C98" w:rsidRDefault="00B370A4" w:rsidP="00B370A4">
            <w:pPr>
              <w:rPr>
                <w:rFonts w:ascii="Arial" w:hAnsi="Arial" w:cs="Arial"/>
                <w:sz w:val="22"/>
                <w:szCs w:val="22"/>
              </w:rPr>
            </w:pPr>
            <w:r w:rsidRPr="00AA6C98">
              <w:rPr>
                <w:rFonts w:ascii="Arial" w:hAnsi="Arial" w:cs="Arial"/>
                <w:sz w:val="22"/>
                <w:szCs w:val="22"/>
              </w:rPr>
              <w:t>Yes</w:t>
            </w:r>
          </w:p>
        </w:tc>
        <w:tc>
          <w:tcPr>
            <w:tcW w:w="1980" w:type="dxa"/>
            <w:tcBorders>
              <w:top w:val="single" w:sz="4" w:space="0" w:color="auto"/>
              <w:left w:val="nil"/>
              <w:bottom w:val="nil"/>
              <w:right w:val="nil"/>
            </w:tcBorders>
            <w:vAlign w:val="bottom"/>
          </w:tcPr>
          <w:p w14:paraId="2065F649" w14:textId="77777777" w:rsidR="00B370A4" w:rsidRPr="00AA6C98" w:rsidRDefault="00B370A4" w:rsidP="00B370A4">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B370A4" w:rsidRPr="00AA6C98" w14:paraId="0B95916B" w14:textId="77777777" w:rsidTr="00FD5EC2">
        <w:trPr>
          <w:trHeight w:val="255"/>
        </w:trPr>
        <w:tc>
          <w:tcPr>
            <w:tcW w:w="6832" w:type="dxa"/>
            <w:tcBorders>
              <w:top w:val="nil"/>
              <w:left w:val="nil"/>
              <w:right w:val="nil"/>
            </w:tcBorders>
          </w:tcPr>
          <w:p w14:paraId="3905BE83" w14:textId="77777777" w:rsidR="00B370A4" w:rsidRPr="00AA6C98" w:rsidRDefault="00B370A4" w:rsidP="00B370A4">
            <w:pPr>
              <w:rPr>
                <w:rFonts w:ascii="Arial" w:hAnsi="Arial" w:cs="Arial"/>
                <w:sz w:val="22"/>
                <w:szCs w:val="22"/>
              </w:rPr>
            </w:pPr>
            <w:r w:rsidRPr="00AA6C98">
              <w:rPr>
                <w:rFonts w:ascii="Arial" w:hAnsi="Arial" w:cs="Arial"/>
                <w:sz w:val="22"/>
                <w:szCs w:val="22"/>
              </w:rPr>
              <w:t xml:space="preserve">No </w:t>
            </w:r>
            <w:r w:rsidRPr="00AA6C98">
              <w:rPr>
                <w:rFonts w:ascii="Arial" w:hAnsi="Arial" w:cs="Arial"/>
                <w:sz w:val="22"/>
                <w:szCs w:val="22"/>
              </w:rPr>
              <w:tab/>
            </w:r>
          </w:p>
        </w:tc>
        <w:tc>
          <w:tcPr>
            <w:tcW w:w="1980" w:type="dxa"/>
            <w:tcBorders>
              <w:top w:val="nil"/>
              <w:left w:val="nil"/>
              <w:right w:val="nil"/>
            </w:tcBorders>
            <w:vAlign w:val="bottom"/>
          </w:tcPr>
          <w:p w14:paraId="2C6A784B" w14:textId="77777777" w:rsidR="00B370A4" w:rsidRPr="00AA6C98" w:rsidRDefault="001A5346" w:rsidP="00B370A4">
            <w:pPr>
              <w:jc w:val="center"/>
              <w:rPr>
                <w:rFonts w:ascii="Arial" w:eastAsia="Arial Unicode MS" w:hAnsi="Arial" w:cs="Arial"/>
                <w:sz w:val="22"/>
                <w:szCs w:val="22"/>
              </w:rPr>
            </w:pPr>
            <w:r w:rsidRPr="00AA6C98">
              <w:rPr>
                <w:rFonts w:ascii="Arial" w:eastAsia="Arial Unicode MS" w:hAnsi="Arial" w:cs="Arial"/>
                <w:sz w:val="22"/>
                <w:szCs w:val="22"/>
              </w:rPr>
              <w:t>0</w:t>
            </w:r>
          </w:p>
        </w:tc>
      </w:tr>
      <w:tr w:rsidR="00B370A4" w:rsidRPr="00AA6C98" w14:paraId="3DF8C6BC" w14:textId="77777777" w:rsidTr="00FD5EC2">
        <w:trPr>
          <w:trHeight w:val="255"/>
        </w:trPr>
        <w:tc>
          <w:tcPr>
            <w:tcW w:w="6832" w:type="dxa"/>
            <w:tcBorders>
              <w:top w:val="nil"/>
              <w:left w:val="nil"/>
              <w:bottom w:val="single" w:sz="4" w:space="0" w:color="auto"/>
              <w:right w:val="nil"/>
            </w:tcBorders>
          </w:tcPr>
          <w:p w14:paraId="03F863E2" w14:textId="77777777" w:rsidR="00B370A4" w:rsidRPr="00AA6C98" w:rsidRDefault="00FA316A" w:rsidP="00B370A4">
            <w:pPr>
              <w:rPr>
                <w:rFonts w:ascii="Arial" w:hAnsi="Arial" w:cs="Arial"/>
                <w:sz w:val="22"/>
                <w:szCs w:val="22"/>
              </w:rPr>
            </w:pPr>
            <w:r>
              <w:rPr>
                <w:rFonts w:ascii="Arial" w:hAnsi="Arial" w:cs="Arial"/>
                <w:sz w:val="22"/>
                <w:szCs w:val="22"/>
              </w:rPr>
              <w:t>Not sure / Don’t know</w:t>
            </w:r>
          </w:p>
        </w:tc>
        <w:tc>
          <w:tcPr>
            <w:tcW w:w="1980" w:type="dxa"/>
            <w:tcBorders>
              <w:top w:val="nil"/>
              <w:left w:val="nil"/>
              <w:bottom w:val="single" w:sz="4" w:space="0" w:color="auto"/>
              <w:right w:val="nil"/>
            </w:tcBorders>
            <w:vAlign w:val="bottom"/>
          </w:tcPr>
          <w:p w14:paraId="6B1C7671" w14:textId="77777777" w:rsidR="00B370A4" w:rsidRPr="00AA6C98" w:rsidRDefault="00B370A4" w:rsidP="00B370A4">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bookmarkEnd w:id="12"/>
    <w:p w14:paraId="0BECF38A" w14:textId="77777777" w:rsidR="00E04D03" w:rsidRPr="00A359D4" w:rsidRDefault="00B370A4" w:rsidP="00A359D4">
      <w:pPr>
        <w:rPr>
          <w:rFonts w:ascii="Arial" w:hAnsi="Arial" w:cs="Arial"/>
          <w:sz w:val="20"/>
          <w:szCs w:val="20"/>
        </w:rPr>
      </w:pPr>
      <w:r>
        <w:rPr>
          <w:rFonts w:ascii="Arial" w:hAnsi="Arial" w:cs="Arial"/>
          <w:sz w:val="20"/>
          <w:szCs w:val="20"/>
        </w:rPr>
        <w:t>Answered by all</w:t>
      </w:r>
    </w:p>
    <w:p w14:paraId="1C47B56C" w14:textId="77777777" w:rsidR="00786608" w:rsidRPr="00AA6C98" w:rsidRDefault="00786608" w:rsidP="00786608">
      <w:pPr>
        <w:rPr>
          <w:rFonts w:ascii="Arial" w:hAnsi="Arial" w:cs="Arial"/>
          <w:sz w:val="22"/>
          <w:szCs w:val="22"/>
        </w:rPr>
      </w:pPr>
    </w:p>
    <w:p w14:paraId="0607C43C" w14:textId="77777777" w:rsidR="00786608" w:rsidRDefault="00786608" w:rsidP="00786608">
      <w:pPr>
        <w:rPr>
          <w:rFonts w:ascii="Arial" w:hAnsi="Arial" w:cs="Arial"/>
          <w:sz w:val="20"/>
          <w:szCs w:val="20"/>
        </w:rPr>
      </w:pPr>
    </w:p>
    <w:tbl>
      <w:tblPr>
        <w:tblW w:w="8812" w:type="dxa"/>
        <w:tblInd w:w="8" w:type="dxa"/>
        <w:tblLayout w:type="fixed"/>
        <w:tblCellMar>
          <w:left w:w="0" w:type="dxa"/>
          <w:right w:w="0" w:type="dxa"/>
        </w:tblCellMar>
        <w:tblLook w:val="0000" w:firstRow="0" w:lastRow="0" w:firstColumn="0" w:lastColumn="0" w:noHBand="0" w:noVBand="0"/>
      </w:tblPr>
      <w:tblGrid>
        <w:gridCol w:w="6832"/>
        <w:gridCol w:w="1980"/>
      </w:tblGrid>
      <w:tr w:rsidR="00303052" w:rsidRPr="00AA6C98" w14:paraId="30E373F2" w14:textId="77777777" w:rsidTr="00650D16">
        <w:trPr>
          <w:trHeight w:val="510"/>
        </w:trPr>
        <w:tc>
          <w:tcPr>
            <w:tcW w:w="8812" w:type="dxa"/>
            <w:gridSpan w:val="2"/>
            <w:tcBorders>
              <w:top w:val="single" w:sz="4" w:space="0" w:color="auto"/>
              <w:left w:val="nil"/>
              <w:bottom w:val="single" w:sz="4" w:space="0" w:color="auto"/>
              <w:right w:val="nil"/>
            </w:tcBorders>
            <w:vAlign w:val="center"/>
          </w:tcPr>
          <w:p w14:paraId="5F21DB35" w14:textId="5316BD94" w:rsidR="00303052" w:rsidRPr="00AA6C98" w:rsidRDefault="00303052" w:rsidP="00650D16">
            <w:pPr>
              <w:rPr>
                <w:rFonts w:ascii="Arial" w:eastAsia="Arial Unicode MS" w:hAnsi="Arial" w:cs="Arial"/>
                <w:sz w:val="22"/>
                <w:szCs w:val="22"/>
              </w:rPr>
            </w:pPr>
            <w:bookmarkStart w:id="13" w:name="_Toc321434471"/>
            <w:r w:rsidRPr="00AA6C98">
              <w:rPr>
                <w:rFonts w:ascii="Arial" w:hAnsi="Arial" w:cs="Arial"/>
                <w:b/>
                <w:bCs/>
                <w:sz w:val="22"/>
                <w:szCs w:val="22"/>
              </w:rPr>
              <w:t>7</w:t>
            </w:r>
            <w:r>
              <w:rPr>
                <w:rFonts w:ascii="Arial" w:hAnsi="Arial" w:cs="Arial"/>
                <w:b/>
                <w:bCs/>
                <w:sz w:val="22"/>
                <w:szCs w:val="22"/>
              </w:rPr>
              <w:t>2. Did you feel well looked after by the non-clinical hospital staff</w:t>
            </w:r>
            <w:r w:rsidR="0024665F">
              <w:rPr>
                <w:rFonts w:ascii="Arial" w:hAnsi="Arial" w:cs="Arial"/>
                <w:b/>
                <w:bCs/>
                <w:sz w:val="22"/>
                <w:szCs w:val="22"/>
              </w:rPr>
              <w:t xml:space="preserve"> (e.g. cleaners, porters, catering staff)?</w:t>
            </w:r>
          </w:p>
        </w:tc>
      </w:tr>
      <w:tr w:rsidR="00303052" w:rsidRPr="00AA6C98" w14:paraId="3CA0D406" w14:textId="77777777" w:rsidTr="00650D16">
        <w:trPr>
          <w:trHeight w:val="255"/>
        </w:trPr>
        <w:tc>
          <w:tcPr>
            <w:tcW w:w="6832" w:type="dxa"/>
            <w:tcBorders>
              <w:top w:val="single" w:sz="4" w:space="0" w:color="auto"/>
              <w:left w:val="nil"/>
              <w:bottom w:val="nil"/>
              <w:right w:val="nil"/>
            </w:tcBorders>
          </w:tcPr>
          <w:p w14:paraId="20E3CFC6" w14:textId="63B3BF73" w:rsidR="00303052" w:rsidRPr="00AA6C98" w:rsidRDefault="00303052" w:rsidP="00650D16">
            <w:pPr>
              <w:rPr>
                <w:rFonts w:ascii="Arial" w:hAnsi="Arial" w:cs="Arial"/>
                <w:sz w:val="22"/>
                <w:szCs w:val="22"/>
              </w:rPr>
            </w:pPr>
            <w:r w:rsidRPr="00AA6C98">
              <w:rPr>
                <w:rFonts w:ascii="Arial" w:hAnsi="Arial" w:cs="Arial"/>
                <w:sz w:val="22"/>
                <w:szCs w:val="22"/>
              </w:rPr>
              <w:t>Yes</w:t>
            </w:r>
            <w:r w:rsidR="0024665F">
              <w:rPr>
                <w:rFonts w:ascii="Arial" w:hAnsi="Arial" w:cs="Arial"/>
                <w:sz w:val="22"/>
                <w:szCs w:val="22"/>
              </w:rPr>
              <w:t>, always</w:t>
            </w:r>
          </w:p>
        </w:tc>
        <w:tc>
          <w:tcPr>
            <w:tcW w:w="1980" w:type="dxa"/>
            <w:tcBorders>
              <w:top w:val="single" w:sz="4" w:space="0" w:color="auto"/>
              <w:left w:val="nil"/>
              <w:bottom w:val="nil"/>
              <w:right w:val="nil"/>
            </w:tcBorders>
            <w:vAlign w:val="bottom"/>
          </w:tcPr>
          <w:p w14:paraId="5EA6B5FF"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10</w:t>
            </w:r>
          </w:p>
        </w:tc>
      </w:tr>
      <w:tr w:rsidR="00303052" w:rsidRPr="00AA6C98" w14:paraId="78A949E0" w14:textId="77777777" w:rsidTr="00650D16">
        <w:trPr>
          <w:trHeight w:val="255"/>
        </w:trPr>
        <w:tc>
          <w:tcPr>
            <w:tcW w:w="6832" w:type="dxa"/>
            <w:tcBorders>
              <w:top w:val="nil"/>
              <w:left w:val="nil"/>
              <w:right w:val="nil"/>
            </w:tcBorders>
          </w:tcPr>
          <w:p w14:paraId="00F2C299" w14:textId="7BA897EE" w:rsidR="00303052" w:rsidRPr="00AA6C98" w:rsidRDefault="0024665F" w:rsidP="00650D16">
            <w:pPr>
              <w:rPr>
                <w:rFonts w:ascii="Arial" w:hAnsi="Arial" w:cs="Arial"/>
                <w:sz w:val="22"/>
                <w:szCs w:val="22"/>
              </w:rPr>
            </w:pPr>
            <w:r>
              <w:rPr>
                <w:rFonts w:ascii="Arial" w:hAnsi="Arial" w:cs="Arial"/>
                <w:sz w:val="22"/>
                <w:szCs w:val="22"/>
              </w:rPr>
              <w:t>Yes, sometimes</w:t>
            </w:r>
            <w:r w:rsidR="00303052" w:rsidRPr="00AA6C98">
              <w:rPr>
                <w:rFonts w:ascii="Arial" w:hAnsi="Arial" w:cs="Arial"/>
                <w:sz w:val="22"/>
                <w:szCs w:val="22"/>
              </w:rPr>
              <w:t xml:space="preserve"> </w:t>
            </w:r>
            <w:r w:rsidR="00303052" w:rsidRPr="00AA6C98">
              <w:rPr>
                <w:rFonts w:ascii="Arial" w:hAnsi="Arial" w:cs="Arial"/>
                <w:sz w:val="22"/>
                <w:szCs w:val="22"/>
              </w:rPr>
              <w:tab/>
            </w:r>
          </w:p>
        </w:tc>
        <w:tc>
          <w:tcPr>
            <w:tcW w:w="1980" w:type="dxa"/>
            <w:tcBorders>
              <w:top w:val="nil"/>
              <w:left w:val="nil"/>
              <w:right w:val="nil"/>
            </w:tcBorders>
            <w:vAlign w:val="bottom"/>
          </w:tcPr>
          <w:p w14:paraId="7C2027F1" w14:textId="6DE3B153" w:rsidR="00303052" w:rsidRPr="00AA6C98" w:rsidRDefault="0024665F" w:rsidP="00650D16">
            <w:pPr>
              <w:jc w:val="center"/>
              <w:rPr>
                <w:rFonts w:ascii="Arial" w:eastAsia="Arial Unicode MS" w:hAnsi="Arial" w:cs="Arial"/>
                <w:sz w:val="22"/>
                <w:szCs w:val="22"/>
              </w:rPr>
            </w:pPr>
            <w:r>
              <w:rPr>
                <w:rFonts w:ascii="Arial" w:eastAsia="Arial Unicode MS" w:hAnsi="Arial" w:cs="Arial"/>
                <w:sz w:val="22"/>
                <w:szCs w:val="22"/>
              </w:rPr>
              <w:t>5</w:t>
            </w:r>
          </w:p>
        </w:tc>
      </w:tr>
      <w:tr w:rsidR="0024665F" w:rsidRPr="00AA6C98" w14:paraId="31C68DB6" w14:textId="77777777" w:rsidTr="00650D16">
        <w:trPr>
          <w:trHeight w:val="255"/>
        </w:trPr>
        <w:tc>
          <w:tcPr>
            <w:tcW w:w="6832" w:type="dxa"/>
            <w:tcBorders>
              <w:top w:val="nil"/>
              <w:left w:val="nil"/>
              <w:right w:val="nil"/>
            </w:tcBorders>
          </w:tcPr>
          <w:p w14:paraId="7600CAC4" w14:textId="471551F3" w:rsidR="0024665F" w:rsidRDefault="0024665F" w:rsidP="00650D16">
            <w:pPr>
              <w:rPr>
                <w:rFonts w:ascii="Arial" w:hAnsi="Arial" w:cs="Arial"/>
                <w:sz w:val="22"/>
                <w:szCs w:val="22"/>
              </w:rPr>
            </w:pPr>
            <w:r>
              <w:rPr>
                <w:rFonts w:ascii="Arial" w:hAnsi="Arial" w:cs="Arial"/>
                <w:sz w:val="22"/>
                <w:szCs w:val="22"/>
              </w:rPr>
              <w:t>No</w:t>
            </w:r>
          </w:p>
        </w:tc>
        <w:tc>
          <w:tcPr>
            <w:tcW w:w="1980" w:type="dxa"/>
            <w:tcBorders>
              <w:top w:val="nil"/>
              <w:left w:val="nil"/>
              <w:right w:val="nil"/>
            </w:tcBorders>
            <w:vAlign w:val="bottom"/>
          </w:tcPr>
          <w:p w14:paraId="176FA982" w14:textId="17F5ADE6" w:rsidR="0024665F" w:rsidRDefault="0024665F" w:rsidP="00650D16">
            <w:pPr>
              <w:jc w:val="center"/>
              <w:rPr>
                <w:rFonts w:ascii="Arial" w:eastAsia="Arial Unicode MS" w:hAnsi="Arial" w:cs="Arial"/>
                <w:sz w:val="22"/>
                <w:szCs w:val="22"/>
              </w:rPr>
            </w:pPr>
            <w:r>
              <w:rPr>
                <w:rFonts w:ascii="Arial" w:eastAsia="Arial Unicode MS" w:hAnsi="Arial" w:cs="Arial"/>
                <w:sz w:val="22"/>
                <w:szCs w:val="22"/>
              </w:rPr>
              <w:t>0</w:t>
            </w:r>
          </w:p>
        </w:tc>
      </w:tr>
      <w:tr w:rsidR="00303052" w:rsidRPr="00AA6C98" w14:paraId="7D3CB571" w14:textId="77777777" w:rsidTr="00650D16">
        <w:trPr>
          <w:trHeight w:val="255"/>
        </w:trPr>
        <w:tc>
          <w:tcPr>
            <w:tcW w:w="6832" w:type="dxa"/>
            <w:tcBorders>
              <w:top w:val="nil"/>
              <w:left w:val="nil"/>
              <w:bottom w:val="single" w:sz="4" w:space="0" w:color="auto"/>
              <w:right w:val="nil"/>
            </w:tcBorders>
          </w:tcPr>
          <w:p w14:paraId="11840F63" w14:textId="76D6034A" w:rsidR="00303052" w:rsidRPr="00AA6C98" w:rsidRDefault="0024665F" w:rsidP="00650D16">
            <w:pPr>
              <w:rPr>
                <w:rFonts w:ascii="Arial" w:hAnsi="Arial" w:cs="Arial"/>
                <w:sz w:val="22"/>
                <w:szCs w:val="22"/>
              </w:rPr>
            </w:pPr>
            <w:r>
              <w:rPr>
                <w:rFonts w:ascii="Arial" w:hAnsi="Arial" w:cs="Arial"/>
                <w:sz w:val="22"/>
                <w:szCs w:val="22"/>
              </w:rPr>
              <w:t>I did not have any contact with any non-clinical staff</w:t>
            </w:r>
          </w:p>
        </w:tc>
        <w:tc>
          <w:tcPr>
            <w:tcW w:w="1980" w:type="dxa"/>
            <w:tcBorders>
              <w:top w:val="nil"/>
              <w:left w:val="nil"/>
              <w:bottom w:val="single" w:sz="4" w:space="0" w:color="auto"/>
              <w:right w:val="nil"/>
            </w:tcBorders>
            <w:vAlign w:val="bottom"/>
          </w:tcPr>
          <w:p w14:paraId="124F09EE" w14:textId="77777777" w:rsidR="00303052" w:rsidRPr="00AA6C98" w:rsidRDefault="00303052" w:rsidP="00650D16">
            <w:pPr>
              <w:jc w:val="center"/>
              <w:rPr>
                <w:rFonts w:ascii="Arial" w:eastAsia="Arial Unicode MS" w:hAnsi="Arial" w:cs="Arial"/>
                <w:sz w:val="22"/>
                <w:szCs w:val="22"/>
              </w:rPr>
            </w:pPr>
            <w:r w:rsidRPr="00AA6C98">
              <w:rPr>
                <w:rFonts w:ascii="Arial" w:eastAsia="Arial Unicode MS" w:hAnsi="Arial" w:cs="Arial"/>
                <w:sz w:val="22"/>
                <w:szCs w:val="22"/>
              </w:rPr>
              <w:t>Not Applicable</w:t>
            </w:r>
          </w:p>
        </w:tc>
      </w:tr>
    </w:tbl>
    <w:p w14:paraId="5BDAF952" w14:textId="6FA9BDBA" w:rsidR="00BA61C2" w:rsidRPr="00806C5E" w:rsidRDefault="00BA61C2" w:rsidP="00A94313">
      <w:pPr>
        <w:pStyle w:val="Heading7"/>
        <w:autoSpaceDE w:val="0"/>
        <w:rPr>
          <w:sz w:val="22"/>
          <w:szCs w:val="22"/>
        </w:rPr>
      </w:pPr>
      <w:bookmarkStart w:id="14" w:name="AppendixB"/>
      <w:r w:rsidRPr="00806C5E">
        <w:rPr>
          <w:sz w:val="22"/>
          <w:szCs w:val="22"/>
        </w:rPr>
        <w:t>Appendix B:</w:t>
      </w:r>
      <w:r w:rsidR="00683395" w:rsidRPr="00806C5E">
        <w:rPr>
          <w:sz w:val="22"/>
          <w:szCs w:val="22"/>
        </w:rPr>
        <w:t xml:space="preserve"> </w:t>
      </w:r>
      <w:bookmarkEnd w:id="14"/>
      <w:r w:rsidR="00683395" w:rsidRPr="00806C5E">
        <w:rPr>
          <w:sz w:val="22"/>
          <w:szCs w:val="22"/>
        </w:rPr>
        <w:t>Calculating the trust score and category</w:t>
      </w:r>
      <w:bookmarkEnd w:id="13"/>
    </w:p>
    <w:p w14:paraId="7A9B963A" w14:textId="77777777" w:rsidR="00BA61C2" w:rsidRPr="00BA61C2" w:rsidRDefault="00BA61C2" w:rsidP="00BA61C2"/>
    <w:p w14:paraId="287179D5" w14:textId="77777777" w:rsidR="00E62F94" w:rsidRPr="00A65A6B" w:rsidRDefault="00E62F94" w:rsidP="00E62F94">
      <w:pPr>
        <w:rPr>
          <w:rFonts w:ascii="Arial" w:hAnsi="Arial" w:cs="Arial"/>
          <w:b/>
          <w:bCs/>
          <w:sz w:val="22"/>
        </w:rPr>
      </w:pPr>
      <w:r w:rsidRPr="00A65A6B">
        <w:rPr>
          <w:rFonts w:ascii="Arial" w:hAnsi="Arial" w:cs="Arial"/>
          <w:b/>
          <w:bCs/>
          <w:sz w:val="22"/>
        </w:rPr>
        <w:t xml:space="preserve">Calculating trust scores </w:t>
      </w:r>
    </w:p>
    <w:p w14:paraId="245B9D5F" w14:textId="77777777" w:rsidR="00E62F94" w:rsidRPr="00A65A6B" w:rsidRDefault="00E62F94" w:rsidP="00E62F94">
      <w:pPr>
        <w:rPr>
          <w:rFonts w:ascii="Arial" w:hAnsi="Arial" w:cs="Arial"/>
          <w:b/>
          <w:bCs/>
          <w:sz w:val="22"/>
        </w:rPr>
      </w:pPr>
    </w:p>
    <w:p w14:paraId="69B119CE" w14:textId="77777777" w:rsidR="00E62F94" w:rsidRPr="00A65A6B" w:rsidRDefault="00E62F94" w:rsidP="00E62F94">
      <w:pPr>
        <w:rPr>
          <w:rFonts w:ascii="Arial" w:hAnsi="Arial" w:cs="Arial"/>
          <w:sz w:val="22"/>
        </w:rPr>
      </w:pPr>
      <w:r w:rsidRPr="00A65A6B">
        <w:rPr>
          <w:rFonts w:ascii="Arial" w:hAnsi="Arial" w:cs="Arial"/>
          <w:sz w:val="22"/>
        </w:rPr>
        <w:t xml:space="preserve">The scores for each question and section in each trust were calculated using the method described below. </w:t>
      </w:r>
    </w:p>
    <w:p w14:paraId="4A37DAF0" w14:textId="77777777" w:rsidR="00E62F94" w:rsidRPr="00A65A6B" w:rsidRDefault="00E62F94" w:rsidP="00E62F94">
      <w:pPr>
        <w:rPr>
          <w:rFonts w:ascii="Arial" w:hAnsi="Arial" w:cs="Arial"/>
          <w:sz w:val="22"/>
        </w:rPr>
      </w:pPr>
    </w:p>
    <w:p w14:paraId="5BD700A1" w14:textId="62B175E0" w:rsidR="00E62F94" w:rsidRPr="00A65A6B" w:rsidRDefault="00E62F94" w:rsidP="00E62F94">
      <w:pPr>
        <w:pStyle w:val="BodyText2"/>
      </w:pPr>
      <w:r w:rsidRPr="00A65A6B">
        <w:t xml:space="preserve">Weights were calculated to adjust for any variation between trusts that resulted </w:t>
      </w:r>
      <w:r>
        <w:t xml:space="preserve">from differences in the age, </w:t>
      </w:r>
      <w:r w:rsidRPr="00A65A6B">
        <w:t>sex</w:t>
      </w:r>
      <w:r>
        <w:t xml:space="preserve"> and method of admission (planned or elective)</w:t>
      </w:r>
      <w:r w:rsidRPr="00A65A6B">
        <w:t xml:space="preserve"> of respondents.  A weight was calculated for each respondent by dividing the national proportion of respondents in their age/sex</w:t>
      </w:r>
      <w:r>
        <w:t>/admission type</w:t>
      </w:r>
      <w:r w:rsidRPr="00A65A6B">
        <w:t xml:space="preserve"> group by the corresponding trust proportion. The reason for weighting the data was that younger people</w:t>
      </w:r>
      <w:r w:rsidR="0006498D">
        <w:t xml:space="preserve">, </w:t>
      </w:r>
      <w:r w:rsidRPr="00A65A6B">
        <w:t xml:space="preserve">women </w:t>
      </w:r>
      <w:r w:rsidR="0006498D">
        <w:t xml:space="preserve">and emergency admissions </w:t>
      </w:r>
      <w:r w:rsidRPr="00A65A6B">
        <w:t>tend to be more critical in their responses than older people</w:t>
      </w:r>
      <w:r w:rsidR="0006498D">
        <w:t>,</w:t>
      </w:r>
      <w:r w:rsidRPr="00A65A6B">
        <w:t xml:space="preserve"> men</w:t>
      </w:r>
      <w:r w:rsidR="0006498D">
        <w:t xml:space="preserve"> and elective admissions</w:t>
      </w:r>
      <w:r w:rsidRPr="00A65A6B">
        <w:t>. If a trust had a large population of young people</w:t>
      </w:r>
      <w:r w:rsidR="0006498D">
        <w:t>,</w:t>
      </w:r>
      <w:r w:rsidRPr="00A65A6B">
        <w:t xml:space="preserve"> women</w:t>
      </w:r>
      <w:r w:rsidR="0006498D">
        <w:t xml:space="preserve"> or emergency admissions</w:t>
      </w:r>
      <w:r w:rsidRPr="00A65A6B">
        <w:t xml:space="preserve">, their performance might be judged more </w:t>
      </w:r>
      <w:r>
        <w:t>negativel</w:t>
      </w:r>
      <w:r w:rsidRPr="00A65A6B">
        <w:t>y than if there was a more consistent distribution of age</w:t>
      </w:r>
      <w:r w:rsidR="0006498D">
        <w:t xml:space="preserve">, </w:t>
      </w:r>
      <w:r w:rsidRPr="00A65A6B">
        <w:t>sex</w:t>
      </w:r>
      <w:r w:rsidR="0006498D">
        <w:t xml:space="preserve"> and route of admission</w:t>
      </w:r>
      <w:r w:rsidRPr="00A65A6B">
        <w:t xml:space="preserve"> </w:t>
      </w:r>
      <w:r w:rsidR="0006498D">
        <w:t>from</w:t>
      </w:r>
      <w:r w:rsidRPr="00A65A6B">
        <w:t xml:space="preserve"> respondents. </w:t>
      </w:r>
    </w:p>
    <w:p w14:paraId="623FF95A" w14:textId="77777777" w:rsidR="00E62F94" w:rsidRPr="00A65A6B" w:rsidRDefault="00E62F94" w:rsidP="00E62F94">
      <w:pPr>
        <w:pStyle w:val="BodyText2"/>
      </w:pPr>
    </w:p>
    <w:p w14:paraId="4B4DDBDE" w14:textId="77777777" w:rsidR="00E62F94" w:rsidRPr="00A65A6B" w:rsidRDefault="00E62F94" w:rsidP="00E62F94">
      <w:pPr>
        <w:rPr>
          <w:rFonts w:ascii="Arial" w:hAnsi="Arial" w:cs="Arial"/>
          <w:b/>
          <w:bCs/>
          <w:sz w:val="22"/>
        </w:rPr>
      </w:pPr>
      <w:r w:rsidRPr="00A65A6B">
        <w:rPr>
          <w:rFonts w:ascii="Arial" w:hAnsi="Arial" w:cs="Arial"/>
          <w:b/>
          <w:bCs/>
          <w:sz w:val="22"/>
        </w:rPr>
        <w:t>Weighting survey responses</w:t>
      </w:r>
    </w:p>
    <w:p w14:paraId="04F8BC41" w14:textId="77777777" w:rsidR="00E62F94" w:rsidRPr="00A65A6B" w:rsidRDefault="00E62F94" w:rsidP="00E62F94">
      <w:pPr>
        <w:rPr>
          <w:rFonts w:ascii="Arial" w:hAnsi="Arial" w:cs="Arial"/>
          <w:b/>
          <w:bCs/>
          <w:sz w:val="22"/>
        </w:rPr>
      </w:pPr>
    </w:p>
    <w:p w14:paraId="555AAC9B" w14:textId="2A58EDDA" w:rsidR="00E62F94" w:rsidRPr="003345CA" w:rsidRDefault="00E62F94" w:rsidP="00E62F94">
      <w:pPr>
        <w:rPr>
          <w:rFonts w:ascii="Arial" w:hAnsi="Arial" w:cs="Arial"/>
          <w:b/>
          <w:bCs/>
          <w:sz w:val="22"/>
        </w:rPr>
      </w:pPr>
      <w:r>
        <w:rPr>
          <w:rFonts w:ascii="Arial" w:hAnsi="Arial" w:cs="Arial"/>
          <w:sz w:val="22"/>
        </w:rPr>
        <w:t xml:space="preserve">The first stage of the analysis involved calculating national age/sex/admission method </w:t>
      </w:r>
      <w:r w:rsidRPr="003345CA">
        <w:rPr>
          <w:rFonts w:ascii="Arial" w:hAnsi="Arial" w:cs="Arial"/>
          <w:sz w:val="22"/>
        </w:rPr>
        <w:t xml:space="preserve">proportions. It must be noted that the term “national proportion” is used loosely here as it was obtained from pooling the survey data from all trusts, and was therefore based on the respondent population rather than the entire population of England. </w:t>
      </w:r>
    </w:p>
    <w:p w14:paraId="129C897B" w14:textId="77777777" w:rsidR="00E62F94" w:rsidRPr="003345CA" w:rsidRDefault="00E62F94" w:rsidP="00E62F94">
      <w:pPr>
        <w:rPr>
          <w:rFonts w:ascii="Arial" w:hAnsi="Arial" w:cs="Arial"/>
          <w:b/>
          <w:bCs/>
          <w:sz w:val="22"/>
        </w:rPr>
      </w:pPr>
    </w:p>
    <w:p w14:paraId="1A52FEFD" w14:textId="77777777" w:rsidR="00E62F94" w:rsidRPr="003345CA" w:rsidRDefault="00E62F94" w:rsidP="00E62F94">
      <w:pPr>
        <w:rPr>
          <w:rFonts w:ascii="Arial" w:hAnsi="Arial" w:cs="Arial"/>
          <w:sz w:val="22"/>
        </w:rPr>
      </w:pPr>
      <w:r w:rsidRPr="003345CA">
        <w:rPr>
          <w:rFonts w:ascii="Arial" w:hAnsi="Arial" w:cs="Arial"/>
          <w:sz w:val="22"/>
          <w:szCs w:val="22"/>
        </w:rPr>
        <w:t xml:space="preserve">All respondents at </w:t>
      </w:r>
      <w:r>
        <w:rPr>
          <w:rFonts w:ascii="Arial" w:hAnsi="Arial" w:cs="Arial"/>
          <w:sz w:val="22"/>
          <w:szCs w:val="22"/>
        </w:rPr>
        <w:t xml:space="preserve">both </w:t>
      </w:r>
      <w:r w:rsidRPr="003345CA">
        <w:rPr>
          <w:rFonts w:ascii="Arial" w:hAnsi="Arial" w:cs="Arial"/>
          <w:sz w:val="22"/>
          <w:szCs w:val="22"/>
        </w:rPr>
        <w:t xml:space="preserve">Birmingham and Liverpool </w:t>
      </w:r>
      <w:r>
        <w:rPr>
          <w:rFonts w:ascii="Arial" w:hAnsi="Arial" w:cs="Arial"/>
          <w:sz w:val="22"/>
          <w:szCs w:val="22"/>
        </w:rPr>
        <w:t>W</w:t>
      </w:r>
      <w:r w:rsidRPr="003345CA">
        <w:rPr>
          <w:rFonts w:ascii="Arial" w:hAnsi="Arial" w:cs="Arial"/>
          <w:sz w:val="22"/>
          <w:szCs w:val="22"/>
        </w:rPr>
        <w:t xml:space="preserve">omen’s </w:t>
      </w:r>
      <w:r>
        <w:rPr>
          <w:rFonts w:ascii="Arial" w:hAnsi="Arial" w:cs="Arial"/>
          <w:sz w:val="22"/>
          <w:szCs w:val="22"/>
        </w:rPr>
        <w:t xml:space="preserve">NHS Foundation Trusts </w:t>
      </w:r>
      <w:r w:rsidRPr="003345CA">
        <w:rPr>
          <w:rFonts w:ascii="Arial" w:hAnsi="Arial" w:cs="Arial"/>
          <w:sz w:val="22"/>
          <w:szCs w:val="22"/>
        </w:rPr>
        <w:t xml:space="preserve">are coded as ‘female’, even where self-reported gender is coded as male. </w:t>
      </w:r>
      <w:r w:rsidRPr="003345CA">
        <w:rPr>
          <w:rFonts w:ascii="Arial" w:hAnsi="Arial" w:cs="Arial"/>
          <w:color w:val="000000"/>
          <w:sz w:val="22"/>
          <w:szCs w:val="22"/>
          <w:lang w:eastAsia="en-GB"/>
        </w:rPr>
        <w:t>These trusts are then weighted using the national all female population as a reference.</w:t>
      </w:r>
    </w:p>
    <w:p w14:paraId="7D0CF870" w14:textId="77777777" w:rsidR="00E62F94" w:rsidRPr="003345CA" w:rsidRDefault="00E62F94" w:rsidP="00E62F94">
      <w:pPr>
        <w:rPr>
          <w:rFonts w:ascii="Arial" w:hAnsi="Arial" w:cs="Arial"/>
          <w:sz w:val="22"/>
        </w:rPr>
      </w:pPr>
    </w:p>
    <w:p w14:paraId="75A3DA4B" w14:textId="32459862" w:rsidR="00E62F94" w:rsidRDefault="00E62F94" w:rsidP="00E62F94">
      <w:pPr>
        <w:rPr>
          <w:rFonts w:ascii="Arial" w:hAnsi="Arial" w:cs="Arial"/>
          <w:sz w:val="22"/>
        </w:rPr>
      </w:pPr>
      <w:r w:rsidRPr="003345CA">
        <w:rPr>
          <w:rFonts w:ascii="Arial" w:hAnsi="Arial" w:cs="Arial"/>
          <w:sz w:val="22"/>
        </w:rPr>
        <w:t>The questionnaire asked respondents to state their year of birth. The approximate age of each patient was then calculated by subtra</w:t>
      </w:r>
      <w:r>
        <w:rPr>
          <w:rFonts w:ascii="Arial" w:hAnsi="Arial" w:cs="Arial"/>
          <w:sz w:val="22"/>
        </w:rPr>
        <w:t>cting the figure given from 201</w:t>
      </w:r>
      <w:r w:rsidR="00A267C2">
        <w:rPr>
          <w:rFonts w:ascii="Arial" w:hAnsi="Arial" w:cs="Arial"/>
          <w:sz w:val="22"/>
        </w:rPr>
        <w:t>8</w:t>
      </w:r>
      <w:r w:rsidRPr="003345CA">
        <w:rPr>
          <w:rFonts w:ascii="Arial" w:hAnsi="Arial" w:cs="Arial"/>
          <w:sz w:val="22"/>
        </w:rPr>
        <w:t xml:space="preserve">. The respondents were then grouped according to the categories shown in </w:t>
      </w:r>
      <w:r w:rsidRPr="00011929">
        <w:rPr>
          <w:rFonts w:ascii="Arial" w:hAnsi="Arial" w:cs="Arial"/>
          <w:sz w:val="22"/>
        </w:rPr>
        <w:t>Figure B</w:t>
      </w:r>
      <w:r>
        <w:rPr>
          <w:rFonts w:ascii="Arial" w:hAnsi="Arial" w:cs="Arial"/>
          <w:sz w:val="22"/>
        </w:rPr>
        <w:t>1</w:t>
      </w:r>
      <w:r w:rsidRPr="00011929">
        <w:rPr>
          <w:rFonts w:ascii="Arial" w:hAnsi="Arial" w:cs="Arial"/>
          <w:sz w:val="22"/>
        </w:rPr>
        <w:t>.</w:t>
      </w:r>
    </w:p>
    <w:p w14:paraId="29FA67F5" w14:textId="77777777" w:rsidR="00E62F94" w:rsidRDefault="00E62F94" w:rsidP="00E62F94">
      <w:pPr>
        <w:rPr>
          <w:rFonts w:ascii="Arial" w:hAnsi="Arial" w:cs="Arial"/>
          <w:sz w:val="22"/>
        </w:rPr>
      </w:pPr>
    </w:p>
    <w:p w14:paraId="0672ED76" w14:textId="2C2CBEE1" w:rsidR="00E62F94" w:rsidRDefault="00E62F94" w:rsidP="00E62F94">
      <w:pPr>
        <w:rPr>
          <w:rFonts w:ascii="Arial" w:hAnsi="Arial" w:cs="Arial"/>
          <w:sz w:val="22"/>
        </w:rPr>
      </w:pPr>
      <w:r>
        <w:rPr>
          <w:rFonts w:ascii="Arial" w:hAnsi="Arial" w:cs="Arial"/>
          <w:sz w:val="22"/>
        </w:rPr>
        <w:t xml:space="preserve">If a patient did not fill in their year of birth or sex on the questionnaire, this information was inputted from the sample file. </w:t>
      </w:r>
      <w:r w:rsidR="00E47601">
        <w:rPr>
          <w:rFonts w:ascii="Arial" w:hAnsi="Arial" w:cs="Arial"/>
          <w:sz w:val="22"/>
        </w:rPr>
        <w:t>There were no</w:t>
      </w:r>
      <w:r>
        <w:rPr>
          <w:rFonts w:ascii="Arial" w:hAnsi="Arial" w:cs="Arial"/>
          <w:sz w:val="22"/>
        </w:rPr>
        <w:t xml:space="preserve"> respondents</w:t>
      </w:r>
      <w:r w:rsidR="00E47601">
        <w:rPr>
          <w:rFonts w:ascii="Arial" w:hAnsi="Arial" w:cs="Arial"/>
          <w:sz w:val="22"/>
        </w:rPr>
        <w:t xml:space="preserve"> in the 2018 data missing</w:t>
      </w:r>
      <w:r>
        <w:rPr>
          <w:rFonts w:ascii="Arial" w:hAnsi="Arial" w:cs="Arial"/>
          <w:sz w:val="22"/>
        </w:rPr>
        <w:t xml:space="preserve"> age or sex </w:t>
      </w:r>
      <w:r w:rsidR="00E47601">
        <w:rPr>
          <w:rFonts w:ascii="Arial" w:hAnsi="Arial" w:cs="Arial"/>
          <w:sz w:val="22"/>
        </w:rPr>
        <w:t>after using the combination of response and sample data</w:t>
      </w:r>
      <w:r>
        <w:rPr>
          <w:rFonts w:ascii="Arial" w:hAnsi="Arial" w:cs="Arial"/>
          <w:sz w:val="22"/>
        </w:rPr>
        <w:t>.</w:t>
      </w:r>
    </w:p>
    <w:p w14:paraId="020C77FA" w14:textId="77777777" w:rsidR="00E62F94" w:rsidRDefault="00E62F94" w:rsidP="00E62F94">
      <w:pPr>
        <w:rPr>
          <w:rFonts w:ascii="Arial" w:hAnsi="Arial" w:cs="Arial"/>
          <w:sz w:val="22"/>
        </w:rPr>
      </w:pPr>
    </w:p>
    <w:p w14:paraId="33635676" w14:textId="4BA382BF" w:rsidR="00E62F94" w:rsidRDefault="00E62F94" w:rsidP="00E62F94">
      <w:p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Question 1 asked “Was your most recent hospital stay planned in advance or an emergency?” Respondents that ticked “emergency or urgent” were classed as emergency patients for the purpose of the weightings. Those who ticked “waiting list or planned in advance” were classed as elective patients. However, if respondents ticked “something else” or did not answer question 1, information was taken from other responses to the questionnaire to determine the method of admission</w:t>
      </w:r>
      <w:r w:rsidR="00E47601">
        <w:rPr>
          <w:rFonts w:ascii="Arial" w:hAnsi="Arial" w:cs="Arial"/>
          <w:color w:val="000000"/>
          <w:sz w:val="22"/>
          <w:szCs w:val="22"/>
          <w:lang w:val="en-US"/>
        </w:rPr>
        <w:t>:</w:t>
      </w:r>
    </w:p>
    <w:p w14:paraId="04F8BFE5"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p>
    <w:p w14:paraId="55E66232" w14:textId="77777777" w:rsidR="00E62F94" w:rsidRDefault="00E62F94" w:rsidP="00E62F94">
      <w:pPr>
        <w:autoSpaceDE w:val="0"/>
        <w:autoSpaceDN w:val="0"/>
        <w:adjustRightInd w:val="0"/>
        <w:spacing w:line="240" w:lineRule="atLeast"/>
        <w:rPr>
          <w:rFonts w:ascii="Arial" w:hAnsi="Arial" w:cs="Arial"/>
          <w:color w:val="000000"/>
          <w:sz w:val="22"/>
          <w:szCs w:val="22"/>
          <w:u w:val="single"/>
          <w:lang w:val="en-US"/>
        </w:rPr>
      </w:pPr>
      <w:r>
        <w:rPr>
          <w:rFonts w:ascii="Arial" w:hAnsi="Arial" w:cs="Arial"/>
          <w:color w:val="000000"/>
          <w:sz w:val="22"/>
          <w:szCs w:val="22"/>
          <w:u w:val="single"/>
          <w:lang w:val="en-US"/>
        </w:rPr>
        <w:t>Emergency admission:</w:t>
      </w:r>
    </w:p>
    <w:p w14:paraId="0252063D"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p>
    <w:p w14:paraId="1FC5FF1F" w14:textId="77777777" w:rsidR="00E62F94"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If the respondent answered "emergency or urgent" at question 1.</w:t>
      </w:r>
    </w:p>
    <w:p w14:paraId="09D8FB25"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 xml:space="preserve">Or </w:t>
      </w:r>
    </w:p>
    <w:p w14:paraId="64276B5E"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p>
    <w:p w14:paraId="574EE670" w14:textId="77777777" w:rsidR="00E62F94"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If the respondent answered “something else” or did not respond to question 1, and answered ‘yes’ to question 2.</w:t>
      </w:r>
    </w:p>
    <w:p w14:paraId="08EB491B"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Or</w:t>
      </w:r>
    </w:p>
    <w:p w14:paraId="4560524C" w14:textId="3B23D679" w:rsidR="00E62F94"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 xml:space="preserve">If the respondent answered “something else” or did not respond to question 1, but responded to </w:t>
      </w:r>
      <w:r w:rsidR="00E47601">
        <w:rPr>
          <w:rFonts w:ascii="Arial" w:hAnsi="Arial" w:cs="Arial"/>
          <w:color w:val="000000"/>
          <w:sz w:val="22"/>
          <w:szCs w:val="22"/>
          <w:lang w:val="en-US"/>
        </w:rPr>
        <w:t xml:space="preserve">question </w:t>
      </w:r>
      <w:r>
        <w:rPr>
          <w:rFonts w:ascii="Arial" w:hAnsi="Arial" w:cs="Arial"/>
          <w:color w:val="000000"/>
          <w:sz w:val="22"/>
          <w:szCs w:val="22"/>
          <w:lang w:val="en-US"/>
        </w:rPr>
        <w:t>3 or 4.</w:t>
      </w:r>
    </w:p>
    <w:p w14:paraId="1B41FE03"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p>
    <w:p w14:paraId="4DBA68BE" w14:textId="77777777" w:rsidR="00E62F94" w:rsidRDefault="00E62F94" w:rsidP="00E62F94">
      <w:pPr>
        <w:autoSpaceDE w:val="0"/>
        <w:autoSpaceDN w:val="0"/>
        <w:adjustRightInd w:val="0"/>
        <w:spacing w:line="240" w:lineRule="atLeast"/>
        <w:rPr>
          <w:rFonts w:ascii="Arial" w:hAnsi="Arial" w:cs="Arial"/>
          <w:color w:val="000000"/>
          <w:sz w:val="22"/>
          <w:szCs w:val="22"/>
          <w:u w:val="single"/>
          <w:lang w:val="en-US"/>
        </w:rPr>
      </w:pPr>
      <w:r>
        <w:rPr>
          <w:rFonts w:ascii="Arial" w:hAnsi="Arial" w:cs="Arial"/>
          <w:color w:val="000000"/>
          <w:sz w:val="22"/>
          <w:szCs w:val="22"/>
          <w:u w:val="single"/>
          <w:lang w:val="en-US"/>
        </w:rPr>
        <w:t>Elective admission:</w:t>
      </w:r>
    </w:p>
    <w:p w14:paraId="03512EF3" w14:textId="77777777" w:rsidR="00E62F94" w:rsidRDefault="00E62F94" w:rsidP="00E62F94">
      <w:pPr>
        <w:autoSpaceDE w:val="0"/>
        <w:autoSpaceDN w:val="0"/>
        <w:adjustRightInd w:val="0"/>
        <w:spacing w:line="240" w:lineRule="atLeast"/>
        <w:rPr>
          <w:rFonts w:ascii="Arial" w:hAnsi="Arial" w:cs="Arial"/>
          <w:color w:val="000000"/>
          <w:sz w:val="22"/>
          <w:szCs w:val="22"/>
          <w:u w:val="single"/>
          <w:lang w:val="en-US"/>
        </w:rPr>
      </w:pPr>
    </w:p>
    <w:p w14:paraId="5C82BF4C" w14:textId="77777777" w:rsidR="00E62F94"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 xml:space="preserve">If the respondent answered "waiting list or planned in advance" at question 1. </w:t>
      </w:r>
    </w:p>
    <w:p w14:paraId="1EF1A819"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Or</w:t>
      </w:r>
    </w:p>
    <w:p w14:paraId="37CA7743" w14:textId="77777777" w:rsidR="00E62F94" w:rsidRPr="006C7EE7"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sidRPr="006C7EE7">
        <w:rPr>
          <w:rFonts w:ascii="Arial" w:hAnsi="Arial" w:cs="Arial"/>
          <w:color w:val="000000"/>
          <w:sz w:val="22"/>
          <w:szCs w:val="22"/>
          <w:lang w:val="en-US"/>
        </w:rPr>
        <w:t>If the respondent answered “something else” or did not respond to question 1, and answered ‘no’ to question 2.</w:t>
      </w:r>
    </w:p>
    <w:p w14:paraId="6D4E174F" w14:textId="77777777" w:rsidR="00E62F94" w:rsidRDefault="00E62F94" w:rsidP="00E62F94">
      <w:pPr>
        <w:autoSpaceDE w:val="0"/>
        <w:autoSpaceDN w:val="0"/>
        <w:adjustRightInd w:val="0"/>
        <w:spacing w:line="240" w:lineRule="atLeast"/>
        <w:rPr>
          <w:rFonts w:ascii="Arial" w:hAnsi="Arial" w:cs="Arial"/>
          <w:color w:val="000000"/>
          <w:sz w:val="22"/>
          <w:szCs w:val="22"/>
          <w:lang w:val="en-US"/>
        </w:rPr>
      </w:pPr>
      <w:r>
        <w:rPr>
          <w:rFonts w:ascii="Arial" w:hAnsi="Arial" w:cs="Arial"/>
          <w:color w:val="000000"/>
          <w:sz w:val="22"/>
          <w:szCs w:val="22"/>
          <w:lang w:val="en-US"/>
        </w:rPr>
        <w:t>Or</w:t>
      </w:r>
    </w:p>
    <w:p w14:paraId="67E126F6" w14:textId="68E7B91F" w:rsidR="00E62F94" w:rsidRPr="006C7EE7" w:rsidRDefault="00E62F94" w:rsidP="00E62F94">
      <w:pPr>
        <w:numPr>
          <w:ilvl w:val="0"/>
          <w:numId w:val="4"/>
        </w:numPr>
        <w:autoSpaceDE w:val="0"/>
        <w:autoSpaceDN w:val="0"/>
        <w:adjustRightInd w:val="0"/>
        <w:spacing w:line="240" w:lineRule="atLeast"/>
        <w:rPr>
          <w:rFonts w:ascii="Arial" w:hAnsi="Arial" w:cs="Arial"/>
          <w:color w:val="000000"/>
          <w:sz w:val="22"/>
          <w:szCs w:val="22"/>
          <w:lang w:val="en-US"/>
        </w:rPr>
      </w:pPr>
      <w:r w:rsidRPr="006C7EE7">
        <w:rPr>
          <w:rFonts w:ascii="Arial" w:hAnsi="Arial" w:cs="Arial"/>
          <w:color w:val="000000"/>
          <w:sz w:val="22"/>
          <w:szCs w:val="22"/>
          <w:lang w:val="en-US"/>
        </w:rPr>
        <w:t>If the respondent answered "something else" or did not respond to question 1, did not answer questions 3 and 4 and gave at least one response to questions 5, 6, 7 and 8.</w:t>
      </w:r>
    </w:p>
    <w:p w14:paraId="43A08F8C" w14:textId="77777777" w:rsidR="00E62F94" w:rsidRDefault="00E62F94" w:rsidP="00E62F94">
      <w:pPr>
        <w:rPr>
          <w:rFonts w:ascii="Arial" w:hAnsi="Arial" w:cs="Arial"/>
          <w:color w:val="000000"/>
          <w:sz w:val="22"/>
          <w:szCs w:val="20"/>
          <w:lang w:val="en-US"/>
        </w:rPr>
      </w:pPr>
    </w:p>
    <w:p w14:paraId="01AFC215" w14:textId="77777777" w:rsidR="00E62F94" w:rsidRDefault="00E62F94" w:rsidP="00E62F94">
      <w:pPr>
        <w:rPr>
          <w:rFonts w:ascii="Arial" w:hAnsi="Arial" w:cs="Arial"/>
          <w:color w:val="000000"/>
          <w:sz w:val="22"/>
          <w:szCs w:val="20"/>
          <w:lang w:val="en-US"/>
        </w:rPr>
      </w:pPr>
      <w:r>
        <w:rPr>
          <w:rFonts w:ascii="Arial" w:hAnsi="Arial" w:cs="Arial"/>
          <w:color w:val="000000"/>
          <w:sz w:val="22"/>
          <w:szCs w:val="20"/>
          <w:lang w:val="en-US"/>
        </w:rPr>
        <w:t>All other combinations of responses for questions 1 to 8 resulted in the respondent being excluded from the analysis, as it was not possible to determine admission method.</w:t>
      </w:r>
    </w:p>
    <w:p w14:paraId="4EB55966" w14:textId="77777777" w:rsidR="00E62F94" w:rsidRDefault="00E62F94" w:rsidP="00E62F94">
      <w:pPr>
        <w:rPr>
          <w:rFonts w:ascii="Arial" w:hAnsi="Arial" w:cs="Arial"/>
          <w:color w:val="000000"/>
          <w:sz w:val="22"/>
          <w:szCs w:val="20"/>
          <w:lang w:val="en-US"/>
        </w:rPr>
      </w:pPr>
    </w:p>
    <w:p w14:paraId="1E33799F" w14:textId="02AB5109" w:rsidR="00E62F94" w:rsidRDefault="00E62F94" w:rsidP="00E62F94">
      <w:pPr>
        <w:pStyle w:val="BodyText2"/>
      </w:pPr>
      <w:r w:rsidRPr="00A529AB">
        <w:t xml:space="preserve">The national age/sex/admission method proportions relate to the proportion of men, and women of different age groups who had emergency or elective admission. As shown in Figure </w:t>
      </w:r>
      <w:r>
        <w:t>B</w:t>
      </w:r>
      <w:r w:rsidRPr="00A529AB">
        <w:t>1, the proportion of respondents who were male, admitted as emergencies, and aged 51</w:t>
      </w:r>
      <w:r>
        <w:t xml:space="preserve"> to </w:t>
      </w:r>
      <w:r w:rsidRPr="00A529AB">
        <w:t xml:space="preserve">65 years is </w:t>
      </w:r>
      <w:r>
        <w:rPr>
          <w:b/>
          <w:szCs w:val="22"/>
        </w:rPr>
        <w:t>0.0</w:t>
      </w:r>
      <w:r w:rsidR="00F82E29">
        <w:rPr>
          <w:b/>
          <w:szCs w:val="22"/>
        </w:rPr>
        <w:t>67</w:t>
      </w:r>
      <w:r w:rsidRPr="00431013">
        <w:rPr>
          <w:szCs w:val="22"/>
        </w:rPr>
        <w:t>;</w:t>
      </w:r>
      <w:r w:rsidRPr="00A529AB">
        <w:t xml:space="preserve"> the proportion who were women, admitted as emergencies, and aged 51</w:t>
      </w:r>
      <w:r>
        <w:t xml:space="preserve"> to </w:t>
      </w:r>
      <w:r w:rsidRPr="00A529AB">
        <w:t xml:space="preserve">65 years </w:t>
      </w:r>
      <w:r w:rsidRPr="00253A6F">
        <w:rPr>
          <w:szCs w:val="22"/>
        </w:rPr>
        <w:t xml:space="preserve">is </w:t>
      </w:r>
      <w:r w:rsidRPr="004D6C32">
        <w:rPr>
          <w:b/>
          <w:szCs w:val="22"/>
        </w:rPr>
        <w:t>0.06</w:t>
      </w:r>
      <w:r w:rsidR="00F82E29">
        <w:rPr>
          <w:b/>
          <w:szCs w:val="22"/>
        </w:rPr>
        <w:t>4</w:t>
      </w:r>
      <w:r w:rsidRPr="00A529AB">
        <w:t xml:space="preserve"> etc.</w:t>
      </w:r>
    </w:p>
    <w:p w14:paraId="37CD91E4" w14:textId="77777777" w:rsidR="00E62F94" w:rsidRPr="00A65A6B" w:rsidRDefault="00E62F94" w:rsidP="00E62F94">
      <w:pPr>
        <w:rPr>
          <w:rFonts w:ascii="Arial" w:hAnsi="Arial" w:cs="Arial"/>
          <w:b/>
          <w:bCs/>
          <w:sz w:val="22"/>
        </w:rPr>
      </w:pPr>
    </w:p>
    <w:p w14:paraId="6462BC74" w14:textId="77777777" w:rsidR="00E62F94" w:rsidRPr="00A65A6B" w:rsidRDefault="00E62F94" w:rsidP="00E62F94">
      <w:pPr>
        <w:rPr>
          <w:rFonts w:ascii="Arial" w:hAnsi="Arial" w:cs="Arial"/>
          <w:b/>
          <w:bCs/>
          <w:sz w:val="22"/>
        </w:rPr>
      </w:pPr>
      <w:r w:rsidRPr="00A65A6B">
        <w:rPr>
          <w:rFonts w:ascii="Arial" w:hAnsi="Arial" w:cs="Arial"/>
          <w:b/>
          <w:bCs/>
          <w:sz w:val="22"/>
        </w:rPr>
        <w:t xml:space="preserve">Figure </w:t>
      </w:r>
      <w:r>
        <w:rPr>
          <w:rFonts w:ascii="Arial" w:hAnsi="Arial" w:cs="Arial"/>
          <w:b/>
          <w:bCs/>
          <w:sz w:val="22"/>
        </w:rPr>
        <w:t>B</w:t>
      </w:r>
      <w:r w:rsidRPr="00A65A6B">
        <w:rPr>
          <w:rFonts w:ascii="Arial" w:hAnsi="Arial" w:cs="Arial"/>
          <w:b/>
          <w:bCs/>
          <w:sz w:val="22"/>
        </w:rPr>
        <w:t>1 National Proportions</w:t>
      </w:r>
    </w:p>
    <w:p w14:paraId="3AE4AC2C" w14:textId="77777777" w:rsidR="00E62F94" w:rsidRPr="00A65A6B" w:rsidRDefault="00E62F94" w:rsidP="00E62F94">
      <w:pPr>
        <w:rPr>
          <w:rFonts w:ascii="Arial" w:hAnsi="Arial" w:cs="Arial"/>
          <w:b/>
          <w:bCs/>
          <w:sz w:val="22"/>
        </w:rPr>
      </w:pPr>
    </w:p>
    <w:tbl>
      <w:tblPr>
        <w:tblW w:w="7622" w:type="dxa"/>
        <w:tblCellMar>
          <w:left w:w="0" w:type="dxa"/>
          <w:right w:w="0" w:type="dxa"/>
        </w:tblCellMar>
        <w:tblLook w:val="0000" w:firstRow="0" w:lastRow="0" w:firstColumn="0" w:lastColumn="0" w:noHBand="0" w:noVBand="0"/>
      </w:tblPr>
      <w:tblGrid>
        <w:gridCol w:w="1894"/>
        <w:gridCol w:w="1812"/>
        <w:gridCol w:w="1876"/>
        <w:gridCol w:w="2040"/>
      </w:tblGrid>
      <w:tr w:rsidR="00E62F94" w:rsidRPr="00F33E99" w14:paraId="7754682F" w14:textId="77777777" w:rsidTr="00B85F8F">
        <w:trPr>
          <w:cantSplit/>
        </w:trPr>
        <w:tc>
          <w:tcPr>
            <w:tcW w:w="18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1ADDB63" w14:textId="77777777" w:rsidR="00E62F94" w:rsidRPr="00430C83" w:rsidRDefault="00E62F94" w:rsidP="00B85F8F">
            <w:pPr>
              <w:spacing w:line="276" w:lineRule="auto"/>
              <w:rPr>
                <w:rFonts w:ascii="Arial" w:hAnsi="Arial" w:cs="Arial"/>
                <w:b/>
                <w:bCs/>
                <w:color w:val="000000"/>
                <w:lang w:eastAsia="en-GB"/>
              </w:rPr>
            </w:pPr>
            <w:r w:rsidRPr="00430C83">
              <w:rPr>
                <w:rFonts w:ascii="Arial" w:hAnsi="Arial" w:cs="Arial"/>
                <w:b/>
                <w:bCs/>
                <w:color w:val="000000"/>
                <w:sz w:val="22"/>
                <w:szCs w:val="22"/>
                <w:lang w:eastAsia="en-GB"/>
              </w:rPr>
              <w:t>Admission Method</w:t>
            </w:r>
          </w:p>
        </w:tc>
        <w:tc>
          <w:tcPr>
            <w:tcW w:w="18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C66924" w14:textId="77777777" w:rsidR="00E62F94" w:rsidRPr="00430C83" w:rsidRDefault="00E62F94" w:rsidP="00B85F8F">
            <w:pPr>
              <w:spacing w:line="276" w:lineRule="auto"/>
              <w:rPr>
                <w:rFonts w:ascii="Arial" w:hAnsi="Arial" w:cs="Arial"/>
                <w:b/>
                <w:bCs/>
                <w:color w:val="000000"/>
                <w:lang w:eastAsia="en-GB"/>
              </w:rPr>
            </w:pPr>
            <w:r w:rsidRPr="00430C83">
              <w:rPr>
                <w:rFonts w:ascii="Arial" w:hAnsi="Arial" w:cs="Arial"/>
                <w:b/>
                <w:bCs/>
                <w:color w:val="000000"/>
                <w:sz w:val="22"/>
                <w:szCs w:val="22"/>
                <w:lang w:eastAsia="en-GB"/>
              </w:rPr>
              <w:t>Sex</w:t>
            </w:r>
          </w:p>
        </w:tc>
        <w:tc>
          <w:tcPr>
            <w:tcW w:w="187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7BC4D71" w14:textId="77777777" w:rsidR="00E62F94" w:rsidRPr="00430C83" w:rsidRDefault="00E62F94" w:rsidP="00B85F8F">
            <w:pPr>
              <w:spacing w:line="276" w:lineRule="auto"/>
              <w:jc w:val="center"/>
              <w:rPr>
                <w:rFonts w:ascii="Times New Roman" w:hAnsi="Times New Roman"/>
                <w:color w:val="000000"/>
                <w:lang w:eastAsia="en-GB"/>
              </w:rPr>
            </w:pPr>
            <w:r w:rsidRPr="00430C83">
              <w:rPr>
                <w:rFonts w:ascii="Arial" w:hAnsi="Arial" w:cs="Arial"/>
                <w:b/>
                <w:bCs/>
                <w:color w:val="000000"/>
                <w:sz w:val="22"/>
                <w:szCs w:val="22"/>
                <w:lang w:eastAsia="en-GB"/>
              </w:rPr>
              <w:t>Age Group</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F3A6D8" w14:textId="577DA237" w:rsidR="00E62F94" w:rsidRPr="00F33E99" w:rsidRDefault="00E62F94" w:rsidP="00B85F8F">
            <w:pPr>
              <w:spacing w:line="276" w:lineRule="auto"/>
              <w:jc w:val="center"/>
              <w:rPr>
                <w:rFonts w:ascii="Arial" w:hAnsi="Arial" w:cs="Arial"/>
                <w:b/>
                <w:bCs/>
                <w:color w:val="000000"/>
                <w:highlight w:val="green"/>
                <w:lang w:eastAsia="en-GB"/>
              </w:rPr>
            </w:pPr>
            <w:r w:rsidRPr="00430C83">
              <w:rPr>
                <w:rFonts w:ascii="Arial" w:hAnsi="Arial" w:cs="Arial"/>
                <w:b/>
                <w:bCs/>
                <w:color w:val="000000"/>
                <w:sz w:val="22"/>
                <w:szCs w:val="22"/>
                <w:lang w:eastAsia="en-GB"/>
              </w:rPr>
              <w:t>National proportion</w:t>
            </w:r>
          </w:p>
        </w:tc>
      </w:tr>
      <w:tr w:rsidR="00E62F94" w:rsidRPr="00F33E99" w14:paraId="7FA1A9CA" w14:textId="77777777" w:rsidTr="00B85F8F">
        <w:trPr>
          <w:cantSplit/>
        </w:trPr>
        <w:tc>
          <w:tcPr>
            <w:tcW w:w="18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2DCA5B"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Emergency</w:t>
            </w:r>
          </w:p>
        </w:tc>
        <w:tc>
          <w:tcPr>
            <w:tcW w:w="181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03B90BDC"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Men</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6D08A1B4" w14:textId="77777777" w:rsidR="00E62F94" w:rsidRPr="00430C83" w:rsidRDefault="00E62F94" w:rsidP="00B85F8F">
            <w:pPr>
              <w:jc w:val="center"/>
              <w:rPr>
                <w:rFonts w:ascii="Arial" w:hAnsi="Arial" w:cs="Arial"/>
                <w:color w:val="000000"/>
                <w:sz w:val="22"/>
                <w:szCs w:val="22"/>
              </w:rPr>
            </w:pPr>
            <w:r w:rsidRPr="00430C83">
              <w:rPr>
                <w:rFonts w:ascii="Arial" w:hAnsi="Arial" w:cs="Arial"/>
                <w:sz w:val="22"/>
                <w:szCs w:val="22"/>
              </w:rPr>
              <w:t>≤35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7F306BBA" w14:textId="01506AC4"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11</w:t>
            </w:r>
          </w:p>
        </w:tc>
      </w:tr>
      <w:tr w:rsidR="00E62F94" w:rsidRPr="00F33E99" w14:paraId="07215DF9"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77FBA7E2"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0C6492E6"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09643688"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rPr>
              <w:t>36-50</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648CC2FD" w14:textId="051C7FEE"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21</w:t>
            </w:r>
          </w:p>
        </w:tc>
      </w:tr>
      <w:tr w:rsidR="00E62F94" w:rsidRPr="00F33E99" w14:paraId="34BF8186"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261EC8D0"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060AA59D"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tcPr>
          <w:p w14:paraId="6180278A" w14:textId="77777777" w:rsidR="00E62F94" w:rsidRPr="00430C83" w:rsidRDefault="00E62F94" w:rsidP="00B85F8F">
            <w:pPr>
              <w:jc w:val="center"/>
              <w:rPr>
                <w:rFonts w:ascii="Arial" w:hAnsi="Arial" w:cs="Arial"/>
                <w:b/>
                <w:bCs/>
                <w:color w:val="000000"/>
                <w:sz w:val="22"/>
                <w:szCs w:val="22"/>
              </w:rPr>
            </w:pPr>
            <w:r w:rsidRPr="00430C83">
              <w:rPr>
                <w:rFonts w:ascii="Arial" w:hAnsi="Arial" w:cs="Arial"/>
                <w:b/>
                <w:bCs/>
                <w:color w:val="000000"/>
                <w:sz w:val="22"/>
                <w:szCs w:val="22"/>
                <w:lang w:val="en-US"/>
              </w:rPr>
              <w:t>51-65</w:t>
            </w:r>
          </w:p>
        </w:tc>
        <w:tc>
          <w:tcPr>
            <w:tcW w:w="2040" w:type="dxa"/>
            <w:tcBorders>
              <w:top w:val="nil"/>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vAlign w:val="bottom"/>
          </w:tcPr>
          <w:p w14:paraId="0C79B91F" w14:textId="781D6A95" w:rsidR="00E62F94" w:rsidRPr="008E7C18" w:rsidRDefault="00E62F94" w:rsidP="00B85F8F">
            <w:pPr>
              <w:jc w:val="center"/>
              <w:rPr>
                <w:rFonts w:ascii="Arial" w:eastAsia="SimSun" w:hAnsi="Arial" w:cs="Arial"/>
                <w:b/>
                <w:sz w:val="22"/>
                <w:szCs w:val="22"/>
              </w:rPr>
            </w:pPr>
            <w:r w:rsidRPr="008E7C18">
              <w:rPr>
                <w:rFonts w:ascii="Arial" w:hAnsi="Arial" w:cs="Arial"/>
                <w:color w:val="000000"/>
                <w:sz w:val="22"/>
                <w:szCs w:val="22"/>
              </w:rPr>
              <w:t>0.0</w:t>
            </w:r>
            <w:r w:rsidR="00F82E29">
              <w:rPr>
                <w:rFonts w:ascii="Arial" w:hAnsi="Arial" w:cs="Arial"/>
                <w:color w:val="000000"/>
                <w:sz w:val="22"/>
                <w:szCs w:val="22"/>
              </w:rPr>
              <w:t>67</w:t>
            </w:r>
          </w:p>
        </w:tc>
      </w:tr>
      <w:tr w:rsidR="00E62F94" w:rsidRPr="00F33E99" w14:paraId="19225F3B"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31D8D26A"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660CF317"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19D6973E"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66+</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5874EFDA" w14:textId="1B8ED283"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w:t>
            </w:r>
            <w:r w:rsidR="00F82E29">
              <w:rPr>
                <w:rFonts w:ascii="Arial" w:hAnsi="Arial" w:cs="Arial"/>
                <w:color w:val="000000"/>
                <w:sz w:val="22"/>
                <w:szCs w:val="22"/>
              </w:rPr>
              <w:t>209</w:t>
            </w:r>
          </w:p>
        </w:tc>
      </w:tr>
      <w:tr w:rsidR="00E62F94" w:rsidRPr="00F33E99" w14:paraId="2045285B"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56AC1686" w14:textId="77777777" w:rsidR="00E62F94" w:rsidRPr="00430C83" w:rsidRDefault="00E62F94" w:rsidP="00B85F8F">
            <w:pPr>
              <w:rPr>
                <w:rFonts w:ascii="Arial" w:hAnsi="Arial" w:cs="Arial"/>
                <w:color w:val="000000"/>
                <w:lang w:eastAsia="en-GB"/>
              </w:rPr>
            </w:pPr>
          </w:p>
        </w:tc>
        <w:tc>
          <w:tcPr>
            <w:tcW w:w="181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2E90672"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Women</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60A90F3D" w14:textId="77777777" w:rsidR="00E62F94" w:rsidRPr="00430C83" w:rsidRDefault="00E62F94" w:rsidP="00B85F8F">
            <w:pPr>
              <w:jc w:val="center"/>
              <w:rPr>
                <w:rFonts w:ascii="Arial" w:hAnsi="Arial" w:cs="Arial"/>
                <w:color w:val="000000"/>
                <w:sz w:val="22"/>
                <w:szCs w:val="22"/>
              </w:rPr>
            </w:pPr>
            <w:r w:rsidRPr="00430C83">
              <w:rPr>
                <w:rFonts w:ascii="Arial" w:hAnsi="Arial" w:cs="Arial"/>
                <w:sz w:val="22"/>
                <w:szCs w:val="22"/>
              </w:rPr>
              <w:t>≤35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50BA9078" w14:textId="512EB325"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22</w:t>
            </w:r>
          </w:p>
        </w:tc>
      </w:tr>
      <w:tr w:rsidR="00E62F94" w:rsidRPr="00F33E99" w14:paraId="2CE3521E"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1829FFF5"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1E4D05C4"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0BE2E6AE"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36-50</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1AB856B6" w14:textId="079B7E31"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30</w:t>
            </w:r>
          </w:p>
        </w:tc>
      </w:tr>
      <w:tr w:rsidR="00E62F94" w:rsidRPr="00F33E99" w14:paraId="4742919A"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27D2261C"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440CD883"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tcPr>
          <w:p w14:paraId="3BDAF959" w14:textId="77777777" w:rsidR="00E62F94" w:rsidRPr="00430C83" w:rsidRDefault="00E62F94" w:rsidP="00B85F8F">
            <w:pPr>
              <w:jc w:val="center"/>
              <w:rPr>
                <w:rFonts w:ascii="Arial" w:hAnsi="Arial" w:cs="Arial"/>
                <w:b/>
                <w:bCs/>
                <w:color w:val="000000"/>
                <w:sz w:val="22"/>
                <w:szCs w:val="22"/>
              </w:rPr>
            </w:pPr>
            <w:r w:rsidRPr="00430C83">
              <w:rPr>
                <w:rFonts w:ascii="Arial" w:hAnsi="Arial" w:cs="Arial"/>
                <w:b/>
                <w:bCs/>
                <w:color w:val="000000"/>
                <w:sz w:val="22"/>
                <w:szCs w:val="22"/>
                <w:lang w:val="en-US"/>
              </w:rPr>
              <w:t>51-65</w:t>
            </w:r>
          </w:p>
        </w:tc>
        <w:tc>
          <w:tcPr>
            <w:tcW w:w="2040" w:type="dxa"/>
            <w:tcBorders>
              <w:top w:val="nil"/>
              <w:left w:val="nil"/>
              <w:bottom w:val="single" w:sz="8" w:space="0" w:color="auto"/>
              <w:right w:val="single" w:sz="8" w:space="0" w:color="auto"/>
            </w:tcBorders>
            <w:shd w:val="clear" w:color="auto" w:fill="F2DBDB" w:themeFill="accent2" w:themeFillTint="33"/>
            <w:tcMar>
              <w:top w:w="0" w:type="dxa"/>
              <w:left w:w="108" w:type="dxa"/>
              <w:bottom w:w="0" w:type="dxa"/>
              <w:right w:w="108" w:type="dxa"/>
            </w:tcMar>
            <w:vAlign w:val="bottom"/>
          </w:tcPr>
          <w:p w14:paraId="5A9CAA6A" w14:textId="7344D8EB" w:rsidR="00E62F94" w:rsidRPr="008E7C18" w:rsidRDefault="00E62F94" w:rsidP="00B85F8F">
            <w:pPr>
              <w:jc w:val="center"/>
              <w:rPr>
                <w:rFonts w:ascii="Arial" w:eastAsia="SimSun" w:hAnsi="Arial" w:cs="Arial"/>
                <w:b/>
                <w:sz w:val="22"/>
                <w:szCs w:val="22"/>
              </w:rPr>
            </w:pPr>
            <w:r w:rsidRPr="008E7C18">
              <w:rPr>
                <w:rFonts w:ascii="Arial" w:hAnsi="Arial" w:cs="Arial"/>
                <w:color w:val="000000"/>
                <w:sz w:val="22"/>
                <w:szCs w:val="22"/>
              </w:rPr>
              <w:t>0.06</w:t>
            </w:r>
            <w:r w:rsidR="00F82E29">
              <w:rPr>
                <w:rFonts w:ascii="Arial" w:hAnsi="Arial" w:cs="Arial"/>
                <w:color w:val="000000"/>
                <w:sz w:val="22"/>
                <w:szCs w:val="22"/>
              </w:rPr>
              <w:t>4</w:t>
            </w:r>
          </w:p>
        </w:tc>
      </w:tr>
      <w:tr w:rsidR="00E62F94" w:rsidRPr="00F33E99" w14:paraId="52DB745B"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5FD8ACC4"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1668C3A8"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4C26BF73"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66+</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058B7A32" w14:textId="33429546"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0.2</w:t>
            </w:r>
            <w:r w:rsidR="00F82E29">
              <w:rPr>
                <w:rFonts w:ascii="Arial" w:hAnsi="Arial" w:cs="Arial"/>
                <w:color w:val="000000"/>
                <w:sz w:val="22"/>
                <w:szCs w:val="22"/>
              </w:rPr>
              <w:t>20</w:t>
            </w:r>
          </w:p>
        </w:tc>
      </w:tr>
      <w:tr w:rsidR="00E62F94" w:rsidRPr="00F33E99" w14:paraId="333BF2EC" w14:textId="77777777" w:rsidTr="00B85F8F">
        <w:trPr>
          <w:cantSplit/>
        </w:trPr>
        <w:tc>
          <w:tcPr>
            <w:tcW w:w="18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0B96A2"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Elective</w:t>
            </w:r>
          </w:p>
        </w:tc>
        <w:tc>
          <w:tcPr>
            <w:tcW w:w="181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7F9E9AF1"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Men</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02AB0471" w14:textId="77777777" w:rsidR="00E62F94" w:rsidRPr="00430C83" w:rsidRDefault="00E62F94" w:rsidP="00B85F8F">
            <w:pPr>
              <w:jc w:val="center"/>
              <w:rPr>
                <w:rFonts w:ascii="Arial" w:hAnsi="Arial" w:cs="Arial"/>
                <w:color w:val="000000"/>
                <w:sz w:val="22"/>
                <w:szCs w:val="22"/>
              </w:rPr>
            </w:pPr>
            <w:r w:rsidRPr="00430C83">
              <w:rPr>
                <w:rFonts w:ascii="Arial" w:hAnsi="Arial" w:cs="Arial"/>
                <w:sz w:val="22"/>
                <w:szCs w:val="22"/>
              </w:rPr>
              <w:t>≤35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75D6244F" w14:textId="1C657978"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06</w:t>
            </w:r>
          </w:p>
        </w:tc>
      </w:tr>
      <w:tr w:rsidR="00E62F94" w:rsidRPr="00F33E99" w14:paraId="58992580"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1DE31AD5"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2C8921B7"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23DF3622"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rPr>
              <w:t>36-50</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452C8939" w14:textId="7BF1BEAA"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0.01</w:t>
            </w:r>
            <w:r w:rsidR="00F82E29">
              <w:rPr>
                <w:rFonts w:ascii="Arial" w:hAnsi="Arial" w:cs="Arial"/>
                <w:color w:val="000000"/>
                <w:sz w:val="22"/>
                <w:szCs w:val="22"/>
              </w:rPr>
              <w:t>0</w:t>
            </w:r>
          </w:p>
        </w:tc>
      </w:tr>
      <w:tr w:rsidR="00E62F94" w:rsidRPr="00F33E99" w14:paraId="6145DE68"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06407885"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725C31B2"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55EB8062"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51-65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46A92038" w14:textId="042C8A4E"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44</w:t>
            </w:r>
          </w:p>
        </w:tc>
      </w:tr>
      <w:tr w:rsidR="00E62F94" w:rsidRPr="00F33E99" w14:paraId="0659F33D"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5072225B"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459CF073"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30C13B21"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66+</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0006222E" w14:textId="3BC28044"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w:t>
            </w:r>
            <w:r w:rsidR="00F82E29">
              <w:rPr>
                <w:rFonts w:ascii="Arial" w:hAnsi="Arial" w:cs="Arial"/>
                <w:color w:val="000000"/>
                <w:sz w:val="22"/>
                <w:szCs w:val="22"/>
              </w:rPr>
              <w:t>108</w:t>
            </w:r>
          </w:p>
        </w:tc>
      </w:tr>
      <w:tr w:rsidR="00E62F94" w:rsidRPr="00F33E99" w14:paraId="6C36929D"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43D52B4D" w14:textId="77777777" w:rsidR="00E62F94" w:rsidRPr="00430C83" w:rsidRDefault="00E62F94" w:rsidP="00B85F8F">
            <w:pPr>
              <w:rPr>
                <w:rFonts w:ascii="Arial" w:hAnsi="Arial" w:cs="Arial"/>
                <w:color w:val="000000"/>
                <w:lang w:eastAsia="en-GB"/>
              </w:rPr>
            </w:pPr>
          </w:p>
        </w:tc>
        <w:tc>
          <w:tcPr>
            <w:tcW w:w="181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63EAFCAF" w14:textId="77777777" w:rsidR="00E62F94" w:rsidRPr="00430C83" w:rsidRDefault="00E62F94" w:rsidP="00B85F8F">
            <w:pPr>
              <w:spacing w:line="276" w:lineRule="auto"/>
              <w:rPr>
                <w:rFonts w:ascii="Arial" w:hAnsi="Arial" w:cs="Arial"/>
                <w:color w:val="000000"/>
                <w:lang w:eastAsia="en-GB"/>
              </w:rPr>
            </w:pPr>
            <w:r w:rsidRPr="00430C83">
              <w:rPr>
                <w:rFonts w:ascii="Arial" w:hAnsi="Arial" w:cs="Arial"/>
                <w:color w:val="000000"/>
                <w:sz w:val="22"/>
                <w:szCs w:val="22"/>
                <w:lang w:eastAsia="en-GB"/>
              </w:rPr>
              <w:t>Women</w:t>
            </w: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48ECB9CA" w14:textId="77777777" w:rsidR="00E62F94" w:rsidRPr="00430C83" w:rsidRDefault="00E62F94" w:rsidP="00B85F8F">
            <w:pPr>
              <w:jc w:val="center"/>
              <w:rPr>
                <w:rFonts w:ascii="Arial" w:hAnsi="Arial" w:cs="Arial"/>
                <w:color w:val="000000"/>
                <w:sz w:val="22"/>
                <w:szCs w:val="22"/>
              </w:rPr>
            </w:pPr>
            <w:r w:rsidRPr="00430C83">
              <w:rPr>
                <w:rFonts w:ascii="Arial" w:hAnsi="Arial" w:cs="Arial"/>
                <w:sz w:val="22"/>
                <w:szCs w:val="22"/>
              </w:rPr>
              <w:t>≤35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3CA049A8" w14:textId="2FBF97CE"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0.01</w:t>
            </w:r>
            <w:r w:rsidR="00F82E29">
              <w:rPr>
                <w:rFonts w:ascii="Arial" w:hAnsi="Arial" w:cs="Arial"/>
                <w:color w:val="000000"/>
                <w:sz w:val="22"/>
                <w:szCs w:val="22"/>
              </w:rPr>
              <w:t>1</w:t>
            </w:r>
          </w:p>
        </w:tc>
      </w:tr>
      <w:tr w:rsidR="00E62F94" w:rsidRPr="00F33E99" w14:paraId="3F18BC1C"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04A3700C"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0D0E3C20"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76256134"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36-50</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130EEFF8" w14:textId="642F9146"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0.02</w:t>
            </w:r>
            <w:r w:rsidR="00F82E29">
              <w:rPr>
                <w:rFonts w:ascii="Arial" w:hAnsi="Arial" w:cs="Arial"/>
                <w:color w:val="000000"/>
                <w:sz w:val="22"/>
                <w:szCs w:val="22"/>
              </w:rPr>
              <w:t>2</w:t>
            </w:r>
          </w:p>
        </w:tc>
      </w:tr>
      <w:tr w:rsidR="00E62F94" w:rsidRPr="00F33E99" w14:paraId="0BA2E3C4"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32F54ECC"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07DCACAC"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37D8FDAE"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51-65</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1A88C2B9" w14:textId="0FE529A9"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0.0</w:t>
            </w:r>
            <w:r w:rsidR="00F82E29">
              <w:rPr>
                <w:rFonts w:ascii="Arial" w:hAnsi="Arial" w:cs="Arial"/>
                <w:color w:val="000000"/>
                <w:sz w:val="22"/>
                <w:szCs w:val="22"/>
              </w:rPr>
              <w:t>53</w:t>
            </w:r>
          </w:p>
        </w:tc>
      </w:tr>
      <w:tr w:rsidR="00E62F94" w:rsidRPr="00A529AB" w14:paraId="7A644FF5" w14:textId="77777777" w:rsidTr="00B85F8F">
        <w:trPr>
          <w:cantSplit/>
        </w:trPr>
        <w:tc>
          <w:tcPr>
            <w:tcW w:w="0" w:type="auto"/>
            <w:vMerge/>
            <w:tcBorders>
              <w:top w:val="nil"/>
              <w:left w:val="single" w:sz="8" w:space="0" w:color="auto"/>
              <w:bottom w:val="single" w:sz="8" w:space="0" w:color="auto"/>
              <w:right w:val="single" w:sz="8" w:space="0" w:color="auto"/>
            </w:tcBorders>
            <w:vAlign w:val="center"/>
          </w:tcPr>
          <w:p w14:paraId="03087E4B" w14:textId="77777777" w:rsidR="00E62F94" w:rsidRPr="00430C83" w:rsidRDefault="00E62F94" w:rsidP="00B85F8F">
            <w:pPr>
              <w:rPr>
                <w:rFonts w:ascii="Arial" w:hAnsi="Arial" w:cs="Arial"/>
                <w:color w:val="000000"/>
                <w:lang w:eastAsia="en-GB"/>
              </w:rPr>
            </w:pPr>
          </w:p>
        </w:tc>
        <w:tc>
          <w:tcPr>
            <w:tcW w:w="0" w:type="auto"/>
            <w:vMerge/>
            <w:tcBorders>
              <w:top w:val="nil"/>
              <w:left w:val="nil"/>
              <w:bottom w:val="single" w:sz="8" w:space="0" w:color="auto"/>
              <w:right w:val="single" w:sz="8" w:space="0" w:color="auto"/>
            </w:tcBorders>
            <w:vAlign w:val="center"/>
          </w:tcPr>
          <w:p w14:paraId="77E1BD8A" w14:textId="77777777" w:rsidR="00E62F94" w:rsidRPr="00430C83" w:rsidRDefault="00E62F94" w:rsidP="00B85F8F">
            <w:pPr>
              <w:rPr>
                <w:rFonts w:ascii="Arial" w:hAnsi="Arial" w:cs="Arial"/>
                <w:color w:val="000000"/>
                <w:lang w:eastAsia="en-GB"/>
              </w:rPr>
            </w:pPr>
          </w:p>
        </w:tc>
        <w:tc>
          <w:tcPr>
            <w:tcW w:w="1876" w:type="dxa"/>
            <w:tcBorders>
              <w:top w:val="nil"/>
              <w:left w:val="nil"/>
              <w:bottom w:val="single" w:sz="8" w:space="0" w:color="auto"/>
              <w:right w:val="single" w:sz="8" w:space="0" w:color="auto"/>
            </w:tcBorders>
            <w:tcMar>
              <w:top w:w="0" w:type="dxa"/>
              <w:left w:w="108" w:type="dxa"/>
              <w:bottom w:w="0" w:type="dxa"/>
              <w:right w:w="108" w:type="dxa"/>
            </w:tcMar>
          </w:tcPr>
          <w:p w14:paraId="2A313D1D" w14:textId="77777777" w:rsidR="00E62F94" w:rsidRPr="00430C83" w:rsidRDefault="00E62F94" w:rsidP="00B85F8F">
            <w:pPr>
              <w:jc w:val="center"/>
              <w:rPr>
                <w:rFonts w:ascii="Arial" w:hAnsi="Arial" w:cs="Arial"/>
                <w:color w:val="000000"/>
                <w:sz w:val="22"/>
                <w:szCs w:val="22"/>
              </w:rPr>
            </w:pPr>
            <w:r w:rsidRPr="00430C83">
              <w:rPr>
                <w:rFonts w:ascii="Arial" w:hAnsi="Arial" w:cs="Arial"/>
                <w:color w:val="000000"/>
                <w:sz w:val="22"/>
                <w:szCs w:val="22"/>
                <w:lang w:val="en-US"/>
              </w:rPr>
              <w:t>66+</w:t>
            </w:r>
          </w:p>
        </w:tc>
        <w:tc>
          <w:tcPr>
            <w:tcW w:w="2040" w:type="dxa"/>
            <w:tcBorders>
              <w:top w:val="nil"/>
              <w:left w:val="nil"/>
              <w:bottom w:val="single" w:sz="8" w:space="0" w:color="auto"/>
              <w:right w:val="single" w:sz="8" w:space="0" w:color="auto"/>
            </w:tcBorders>
            <w:tcMar>
              <w:top w:w="0" w:type="dxa"/>
              <w:left w:w="108" w:type="dxa"/>
              <w:bottom w:w="0" w:type="dxa"/>
              <w:right w:w="108" w:type="dxa"/>
            </w:tcMar>
            <w:vAlign w:val="bottom"/>
          </w:tcPr>
          <w:p w14:paraId="3E02542E" w14:textId="657BFC34" w:rsidR="00E62F94" w:rsidRPr="008E7C18" w:rsidRDefault="00E62F94" w:rsidP="00B85F8F">
            <w:pPr>
              <w:jc w:val="center"/>
              <w:rPr>
                <w:rFonts w:ascii="Arial" w:eastAsia="SimSun" w:hAnsi="Arial" w:cs="Arial"/>
                <w:sz w:val="22"/>
                <w:szCs w:val="22"/>
              </w:rPr>
            </w:pPr>
            <w:r w:rsidRPr="008E7C18">
              <w:rPr>
                <w:rFonts w:ascii="Arial" w:hAnsi="Arial" w:cs="Arial"/>
                <w:color w:val="000000"/>
                <w:sz w:val="22"/>
                <w:szCs w:val="22"/>
              </w:rPr>
              <w:t>0.</w:t>
            </w:r>
            <w:r w:rsidR="00F82E29">
              <w:rPr>
                <w:rFonts w:ascii="Arial" w:hAnsi="Arial" w:cs="Arial"/>
                <w:color w:val="000000"/>
                <w:sz w:val="22"/>
                <w:szCs w:val="22"/>
              </w:rPr>
              <w:t>101</w:t>
            </w:r>
          </w:p>
        </w:tc>
      </w:tr>
    </w:tbl>
    <w:p w14:paraId="755C75BE" w14:textId="77777777" w:rsidR="00E62F94" w:rsidRPr="00A65A6B" w:rsidRDefault="00E62F94" w:rsidP="00E62F94">
      <w:pPr>
        <w:rPr>
          <w:rFonts w:ascii="Arial" w:hAnsi="Arial" w:cs="Arial"/>
          <w:b/>
          <w:bCs/>
          <w:sz w:val="22"/>
        </w:rPr>
      </w:pPr>
    </w:p>
    <w:p w14:paraId="771DF115" w14:textId="77777777" w:rsidR="00E62F94" w:rsidRPr="00A65A6B" w:rsidRDefault="00E62F94" w:rsidP="00E62F94">
      <w:pPr>
        <w:rPr>
          <w:rFonts w:ascii="Arial" w:hAnsi="Arial" w:cs="Arial"/>
          <w:sz w:val="18"/>
        </w:rPr>
      </w:pPr>
      <w:r w:rsidRPr="00A65A6B">
        <w:rPr>
          <w:rFonts w:ascii="Arial" w:hAnsi="Arial" w:cs="Arial"/>
          <w:sz w:val="18"/>
        </w:rPr>
        <w:t>Note: All proportions are given to three decimals places for this example. The analysis included these figures to nine decimal places</w:t>
      </w:r>
      <w:r>
        <w:rPr>
          <w:rFonts w:ascii="Arial" w:hAnsi="Arial" w:cs="Arial"/>
          <w:sz w:val="18"/>
        </w:rPr>
        <w:t>, and can be provided on request from the CQC surveys team at patient.survey@cqc.org.uk.</w:t>
      </w:r>
    </w:p>
    <w:p w14:paraId="52B6A498" w14:textId="77777777" w:rsidR="00E62F94" w:rsidRPr="00A65A6B" w:rsidRDefault="00E62F94" w:rsidP="00E62F94">
      <w:pPr>
        <w:rPr>
          <w:rFonts w:ascii="Arial" w:hAnsi="Arial" w:cs="Arial"/>
          <w:b/>
          <w:bCs/>
          <w:sz w:val="22"/>
        </w:rPr>
      </w:pPr>
    </w:p>
    <w:p w14:paraId="43D53FB3" w14:textId="77777777" w:rsidR="00E62F94" w:rsidRPr="00A65A6B" w:rsidRDefault="00E62F94" w:rsidP="00E62F94">
      <w:pPr>
        <w:rPr>
          <w:rFonts w:ascii="Arial" w:hAnsi="Arial" w:cs="Arial"/>
          <w:sz w:val="22"/>
        </w:rPr>
      </w:pPr>
      <w:r w:rsidRPr="00A65A6B">
        <w:rPr>
          <w:rFonts w:ascii="Arial" w:hAnsi="Arial" w:cs="Arial"/>
          <w:sz w:val="22"/>
        </w:rPr>
        <w:t xml:space="preserve">These proportions were calculated for each trust, using the same procedure. </w:t>
      </w:r>
    </w:p>
    <w:p w14:paraId="66F97FC1" w14:textId="77777777" w:rsidR="00E62F94" w:rsidRPr="00A65A6B" w:rsidRDefault="00E62F94" w:rsidP="00E62F94">
      <w:pPr>
        <w:rPr>
          <w:rFonts w:ascii="Arial" w:hAnsi="Arial" w:cs="Arial"/>
          <w:sz w:val="22"/>
        </w:rPr>
      </w:pPr>
    </w:p>
    <w:p w14:paraId="0CA70521" w14:textId="77777777" w:rsidR="00E62F94" w:rsidRPr="00A65A6B" w:rsidRDefault="00E62F94" w:rsidP="00E62F94">
      <w:pPr>
        <w:pStyle w:val="BodyText2"/>
      </w:pPr>
      <w:r w:rsidRPr="00A65A6B">
        <w:t>The next step was to calculate the weighting for each individual. Age/sex</w:t>
      </w:r>
      <w:r>
        <w:t>/admission type</w:t>
      </w:r>
      <w:r w:rsidRPr="00A65A6B">
        <w:t xml:space="preserve"> weightings were calculated for each respondent by dividing the national proportion of respondents in their age/sex</w:t>
      </w:r>
      <w:r>
        <w:t>/admission type</w:t>
      </w:r>
      <w:r w:rsidRPr="00A65A6B">
        <w:t xml:space="preserve"> group by the corresponding trust proportion. </w:t>
      </w:r>
    </w:p>
    <w:p w14:paraId="7E7C79AF" w14:textId="77777777" w:rsidR="00E62F94" w:rsidRPr="00A65A6B" w:rsidRDefault="00E62F94" w:rsidP="00E62F94">
      <w:pPr>
        <w:rPr>
          <w:rFonts w:ascii="Arial" w:hAnsi="Arial" w:cs="Arial"/>
          <w:sz w:val="22"/>
        </w:rPr>
      </w:pPr>
    </w:p>
    <w:p w14:paraId="08551F58" w14:textId="77777777" w:rsidR="00E62F94" w:rsidRPr="00BE177F" w:rsidRDefault="00E62F94" w:rsidP="00E62F94">
      <w:pPr>
        <w:pStyle w:val="BodyText2"/>
      </w:pPr>
      <w:r w:rsidRPr="00BE177F">
        <w:t xml:space="preserve">If, for example, a lower proportion of men who were admitted as emergencies aged between 51 and 65 years within Trust A responded to the survey, in comparison with the national proportion, then this group would be under-represented in the final scores. Dividing the national proportion by the trust proportion results in a weighting greater than </w:t>
      </w:r>
      <w:r>
        <w:t>“1”</w:t>
      </w:r>
      <w:r w:rsidRPr="00BE177F">
        <w:t xml:space="preserve"> for members of this group (Figure </w:t>
      </w:r>
      <w:r>
        <w:t>B</w:t>
      </w:r>
      <w:r w:rsidRPr="00BE177F">
        <w:t>2). This increases the influence of responses made by respondents within that group in the final score, thus counteracting the low representation.</w:t>
      </w:r>
    </w:p>
    <w:p w14:paraId="44A034AE" w14:textId="77777777" w:rsidR="00E62F94" w:rsidRDefault="00E62F94" w:rsidP="00E62F94">
      <w:pPr>
        <w:rPr>
          <w:rFonts w:ascii="Arial" w:hAnsi="Arial" w:cs="Arial"/>
          <w:b/>
          <w:bCs/>
          <w:sz w:val="22"/>
        </w:rPr>
      </w:pPr>
    </w:p>
    <w:p w14:paraId="5111DC83" w14:textId="77777777" w:rsidR="00E62F94" w:rsidRPr="00BE177F" w:rsidRDefault="00E62F94" w:rsidP="00E62F94">
      <w:pPr>
        <w:rPr>
          <w:rFonts w:ascii="Arial" w:hAnsi="Arial" w:cs="Arial"/>
          <w:b/>
          <w:bCs/>
          <w:sz w:val="22"/>
        </w:rPr>
      </w:pPr>
      <w:r w:rsidRPr="00BE177F">
        <w:rPr>
          <w:rFonts w:ascii="Arial" w:hAnsi="Arial" w:cs="Arial"/>
          <w:b/>
          <w:bCs/>
          <w:sz w:val="22"/>
        </w:rPr>
        <w:t xml:space="preserve">Figure </w:t>
      </w:r>
      <w:r>
        <w:rPr>
          <w:rFonts w:ascii="Arial" w:hAnsi="Arial" w:cs="Arial"/>
          <w:b/>
          <w:bCs/>
          <w:sz w:val="22"/>
        </w:rPr>
        <w:t>B</w:t>
      </w:r>
      <w:r w:rsidRPr="00BE177F">
        <w:rPr>
          <w:rFonts w:ascii="Arial" w:hAnsi="Arial" w:cs="Arial"/>
          <w:b/>
          <w:bCs/>
          <w:sz w:val="22"/>
        </w:rPr>
        <w:t xml:space="preserve">2 Proportion and Weighting for Trust A  </w:t>
      </w:r>
    </w:p>
    <w:p w14:paraId="35457D9C" w14:textId="77777777" w:rsidR="00E62F94" w:rsidRPr="00BE177F" w:rsidRDefault="00E62F94" w:rsidP="00E62F94">
      <w:pPr>
        <w:rPr>
          <w:rFonts w:ascii="Arial" w:hAnsi="Arial" w:cs="Arial"/>
          <w:b/>
          <w:bCs/>
          <w:sz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440"/>
        <w:gridCol w:w="1440"/>
        <w:gridCol w:w="1607"/>
        <w:gridCol w:w="1273"/>
        <w:gridCol w:w="2160"/>
      </w:tblGrid>
      <w:tr w:rsidR="00E62F94" w:rsidRPr="00F33E99" w14:paraId="709D54C2" w14:textId="77777777" w:rsidTr="00B85F8F">
        <w:trPr>
          <w:cantSplit/>
        </w:trPr>
        <w:tc>
          <w:tcPr>
            <w:tcW w:w="1008" w:type="dxa"/>
          </w:tcPr>
          <w:p w14:paraId="45F0925A" w14:textId="77777777" w:rsidR="00E62F94" w:rsidRPr="004C0542" w:rsidRDefault="00E62F94" w:rsidP="00B85F8F">
            <w:pPr>
              <w:rPr>
                <w:rFonts w:ascii="Arial" w:hAnsi="Arial" w:cs="Arial"/>
                <w:bCs/>
                <w:color w:val="000000"/>
                <w:sz w:val="22"/>
                <w:szCs w:val="22"/>
              </w:rPr>
            </w:pPr>
            <w:r w:rsidRPr="004C0542">
              <w:rPr>
                <w:rFonts w:ascii="Arial" w:hAnsi="Arial" w:cs="Arial"/>
                <w:bCs/>
                <w:color w:val="000000"/>
                <w:sz w:val="22"/>
                <w:szCs w:val="22"/>
              </w:rPr>
              <w:t>Sex</w:t>
            </w:r>
          </w:p>
        </w:tc>
        <w:tc>
          <w:tcPr>
            <w:tcW w:w="1440" w:type="dxa"/>
          </w:tcPr>
          <w:p w14:paraId="392B67E1" w14:textId="77777777" w:rsidR="00E62F94" w:rsidRPr="004C0542" w:rsidRDefault="00E62F94" w:rsidP="00B85F8F">
            <w:pPr>
              <w:rPr>
                <w:rFonts w:ascii="Arial" w:hAnsi="Arial" w:cs="Arial"/>
                <w:bCs/>
                <w:color w:val="000000"/>
                <w:sz w:val="22"/>
                <w:szCs w:val="22"/>
              </w:rPr>
            </w:pPr>
            <w:r w:rsidRPr="004C0542">
              <w:rPr>
                <w:rFonts w:ascii="Arial" w:hAnsi="Arial" w:cs="Arial"/>
                <w:bCs/>
                <w:color w:val="000000"/>
                <w:sz w:val="22"/>
                <w:szCs w:val="22"/>
              </w:rPr>
              <w:t>Admission</w:t>
            </w:r>
          </w:p>
        </w:tc>
        <w:tc>
          <w:tcPr>
            <w:tcW w:w="1440" w:type="dxa"/>
          </w:tcPr>
          <w:p w14:paraId="513CECC4" w14:textId="77777777" w:rsidR="00E62F94" w:rsidRPr="004C0542" w:rsidRDefault="00E62F94" w:rsidP="00B85F8F">
            <w:pPr>
              <w:rPr>
                <w:rFonts w:ascii="Arial" w:hAnsi="Arial" w:cs="Arial"/>
                <w:bCs/>
                <w:color w:val="000000"/>
                <w:sz w:val="22"/>
                <w:szCs w:val="22"/>
              </w:rPr>
            </w:pPr>
            <w:r w:rsidRPr="004C0542">
              <w:rPr>
                <w:rFonts w:ascii="Arial" w:hAnsi="Arial" w:cs="Arial"/>
                <w:bCs/>
                <w:color w:val="000000"/>
                <w:sz w:val="22"/>
                <w:szCs w:val="22"/>
              </w:rPr>
              <w:t>Age Group</w:t>
            </w:r>
          </w:p>
        </w:tc>
        <w:tc>
          <w:tcPr>
            <w:tcW w:w="1607" w:type="dxa"/>
          </w:tcPr>
          <w:p w14:paraId="295406BA" w14:textId="77777777" w:rsidR="00E62F94" w:rsidRPr="00F33E99" w:rsidRDefault="00E62F94" w:rsidP="00B85F8F">
            <w:pPr>
              <w:jc w:val="center"/>
              <w:rPr>
                <w:rFonts w:ascii="Arial" w:hAnsi="Arial" w:cs="Arial"/>
                <w:bCs/>
                <w:color w:val="000000"/>
                <w:sz w:val="22"/>
                <w:szCs w:val="22"/>
                <w:highlight w:val="green"/>
              </w:rPr>
            </w:pPr>
            <w:r w:rsidRPr="004C0542">
              <w:rPr>
                <w:rFonts w:ascii="Arial" w:hAnsi="Arial" w:cs="Arial"/>
                <w:bCs/>
                <w:color w:val="000000"/>
                <w:sz w:val="22"/>
                <w:szCs w:val="22"/>
              </w:rPr>
              <w:t>National Proportion</w:t>
            </w:r>
          </w:p>
        </w:tc>
        <w:tc>
          <w:tcPr>
            <w:tcW w:w="1273" w:type="dxa"/>
          </w:tcPr>
          <w:p w14:paraId="1792DA26" w14:textId="77777777" w:rsidR="00E62F94" w:rsidRPr="004C0542" w:rsidRDefault="00E62F94" w:rsidP="00B85F8F">
            <w:pPr>
              <w:jc w:val="center"/>
              <w:rPr>
                <w:rFonts w:ascii="Arial" w:hAnsi="Arial" w:cs="Arial"/>
                <w:bCs/>
                <w:color w:val="000000"/>
                <w:sz w:val="22"/>
                <w:szCs w:val="22"/>
              </w:rPr>
            </w:pPr>
            <w:r w:rsidRPr="004C0542">
              <w:rPr>
                <w:rFonts w:ascii="Arial" w:hAnsi="Arial" w:cs="Arial"/>
                <w:bCs/>
                <w:color w:val="000000"/>
                <w:sz w:val="22"/>
                <w:szCs w:val="22"/>
              </w:rPr>
              <w:t>Trust A Proportion</w:t>
            </w:r>
          </w:p>
        </w:tc>
        <w:tc>
          <w:tcPr>
            <w:tcW w:w="2160" w:type="dxa"/>
          </w:tcPr>
          <w:p w14:paraId="77C7AFB4" w14:textId="77777777" w:rsidR="00E62F94" w:rsidRPr="004C0542" w:rsidRDefault="00E62F94" w:rsidP="00B85F8F">
            <w:pPr>
              <w:rPr>
                <w:rFonts w:ascii="Arial" w:hAnsi="Arial" w:cs="Arial"/>
                <w:bCs/>
                <w:color w:val="000000"/>
                <w:sz w:val="22"/>
                <w:szCs w:val="22"/>
              </w:rPr>
            </w:pPr>
            <w:r w:rsidRPr="004C0542">
              <w:rPr>
                <w:rFonts w:ascii="Arial" w:hAnsi="Arial" w:cs="Arial"/>
                <w:bCs/>
                <w:color w:val="000000"/>
                <w:sz w:val="22"/>
                <w:szCs w:val="22"/>
              </w:rPr>
              <w:t xml:space="preserve">Trust A Weight </w:t>
            </w:r>
          </w:p>
          <w:p w14:paraId="42AC8CAB" w14:textId="77777777" w:rsidR="00E62F94" w:rsidRPr="004C0542" w:rsidRDefault="00E62F94" w:rsidP="00B85F8F">
            <w:pPr>
              <w:rPr>
                <w:rFonts w:ascii="Arial" w:hAnsi="Arial" w:cs="Arial"/>
                <w:bCs/>
                <w:color w:val="000000"/>
                <w:sz w:val="22"/>
                <w:szCs w:val="22"/>
              </w:rPr>
            </w:pPr>
            <w:r w:rsidRPr="004C0542">
              <w:rPr>
                <w:rFonts w:ascii="Arial" w:hAnsi="Arial" w:cs="Arial"/>
                <w:bCs/>
                <w:color w:val="000000"/>
                <w:sz w:val="22"/>
                <w:szCs w:val="22"/>
              </w:rPr>
              <w:t>(National/Trust A)</w:t>
            </w:r>
          </w:p>
        </w:tc>
      </w:tr>
      <w:tr w:rsidR="00F82E29" w:rsidRPr="00F33E99" w14:paraId="6BC97C08" w14:textId="77777777" w:rsidTr="00AE1273">
        <w:trPr>
          <w:cantSplit/>
        </w:trPr>
        <w:tc>
          <w:tcPr>
            <w:tcW w:w="1008" w:type="dxa"/>
            <w:vMerge w:val="restart"/>
          </w:tcPr>
          <w:p w14:paraId="5EC9921B"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Men</w:t>
            </w:r>
          </w:p>
        </w:tc>
        <w:tc>
          <w:tcPr>
            <w:tcW w:w="1440" w:type="dxa"/>
            <w:vMerge w:val="restart"/>
          </w:tcPr>
          <w:p w14:paraId="75F70AEB"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Emergency</w:t>
            </w:r>
          </w:p>
        </w:tc>
        <w:tc>
          <w:tcPr>
            <w:tcW w:w="1440" w:type="dxa"/>
          </w:tcPr>
          <w:p w14:paraId="216AD5E7" w14:textId="77777777" w:rsidR="00F82E29" w:rsidRPr="004C0542" w:rsidRDefault="00F82E29" w:rsidP="00F82E29">
            <w:pPr>
              <w:rPr>
                <w:rFonts w:ascii="Arial" w:hAnsi="Arial" w:cs="Arial"/>
                <w:color w:val="000000"/>
                <w:sz w:val="22"/>
                <w:szCs w:val="22"/>
              </w:rPr>
            </w:pPr>
            <w:r w:rsidRPr="004C0542">
              <w:rPr>
                <w:rFonts w:ascii="Arial" w:hAnsi="Arial" w:cs="Arial"/>
                <w:sz w:val="22"/>
                <w:szCs w:val="22"/>
              </w:rPr>
              <w:t>≤35</w:t>
            </w:r>
          </w:p>
        </w:tc>
        <w:tc>
          <w:tcPr>
            <w:tcW w:w="1607" w:type="dxa"/>
            <w:tcBorders>
              <w:top w:val="nil"/>
              <w:left w:val="nil"/>
              <w:bottom w:val="single" w:sz="8" w:space="0" w:color="auto"/>
              <w:right w:val="single" w:sz="8" w:space="0" w:color="auto"/>
            </w:tcBorders>
            <w:vAlign w:val="bottom"/>
          </w:tcPr>
          <w:p w14:paraId="1A9CD490" w14:textId="60873F7D"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11</w:t>
            </w:r>
          </w:p>
        </w:tc>
        <w:tc>
          <w:tcPr>
            <w:tcW w:w="1273" w:type="dxa"/>
            <w:vAlign w:val="bottom"/>
          </w:tcPr>
          <w:p w14:paraId="0D936365" w14:textId="3F9B8E21"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08</w:t>
            </w:r>
          </w:p>
        </w:tc>
        <w:tc>
          <w:tcPr>
            <w:tcW w:w="2160" w:type="dxa"/>
            <w:vAlign w:val="bottom"/>
          </w:tcPr>
          <w:p w14:paraId="6A58CD51" w14:textId="4DA85B28"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1.367</w:t>
            </w:r>
          </w:p>
        </w:tc>
      </w:tr>
      <w:tr w:rsidR="00F82E29" w:rsidRPr="00F33E99" w14:paraId="33F22D44" w14:textId="77777777" w:rsidTr="00AE1273">
        <w:trPr>
          <w:cantSplit/>
        </w:trPr>
        <w:tc>
          <w:tcPr>
            <w:tcW w:w="1008" w:type="dxa"/>
            <w:vMerge/>
          </w:tcPr>
          <w:p w14:paraId="2BA8366B" w14:textId="77777777" w:rsidR="00F82E29" w:rsidRPr="004C0542" w:rsidRDefault="00F82E29" w:rsidP="00F82E29">
            <w:pPr>
              <w:rPr>
                <w:rFonts w:ascii="Arial" w:hAnsi="Arial" w:cs="Arial"/>
                <w:color w:val="000000"/>
                <w:sz w:val="22"/>
                <w:szCs w:val="22"/>
              </w:rPr>
            </w:pPr>
          </w:p>
        </w:tc>
        <w:tc>
          <w:tcPr>
            <w:tcW w:w="1440" w:type="dxa"/>
            <w:vMerge/>
          </w:tcPr>
          <w:p w14:paraId="6F3C75EB" w14:textId="77777777" w:rsidR="00F82E29" w:rsidRPr="004C0542" w:rsidRDefault="00F82E29" w:rsidP="00F82E29">
            <w:pPr>
              <w:rPr>
                <w:rFonts w:ascii="Arial" w:hAnsi="Arial" w:cs="Arial"/>
                <w:color w:val="000000"/>
                <w:sz w:val="22"/>
                <w:szCs w:val="22"/>
              </w:rPr>
            </w:pPr>
          </w:p>
        </w:tc>
        <w:tc>
          <w:tcPr>
            <w:tcW w:w="1440" w:type="dxa"/>
            <w:tcBorders>
              <w:bottom w:val="single" w:sz="4" w:space="0" w:color="auto"/>
            </w:tcBorders>
          </w:tcPr>
          <w:p w14:paraId="7D84AA69"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36-50</w:t>
            </w:r>
          </w:p>
        </w:tc>
        <w:tc>
          <w:tcPr>
            <w:tcW w:w="1607" w:type="dxa"/>
            <w:tcBorders>
              <w:top w:val="nil"/>
              <w:left w:val="nil"/>
              <w:bottom w:val="single" w:sz="8" w:space="0" w:color="auto"/>
              <w:right w:val="single" w:sz="8" w:space="0" w:color="auto"/>
            </w:tcBorders>
            <w:vAlign w:val="bottom"/>
          </w:tcPr>
          <w:p w14:paraId="658A69AA" w14:textId="4EBDFF32"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21</w:t>
            </w:r>
          </w:p>
        </w:tc>
        <w:tc>
          <w:tcPr>
            <w:tcW w:w="1273" w:type="dxa"/>
            <w:tcBorders>
              <w:bottom w:val="single" w:sz="4" w:space="0" w:color="auto"/>
            </w:tcBorders>
            <w:vAlign w:val="bottom"/>
          </w:tcPr>
          <w:p w14:paraId="0A0491C7" w14:textId="69F4100E"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12</w:t>
            </w:r>
          </w:p>
        </w:tc>
        <w:tc>
          <w:tcPr>
            <w:tcW w:w="2160" w:type="dxa"/>
            <w:tcBorders>
              <w:bottom w:val="single" w:sz="4" w:space="0" w:color="auto"/>
            </w:tcBorders>
            <w:vAlign w:val="bottom"/>
          </w:tcPr>
          <w:p w14:paraId="6C592BCC" w14:textId="5318E2B2" w:rsidR="00F82E29" w:rsidRPr="008E7C18" w:rsidRDefault="00F82E29" w:rsidP="00F82E29">
            <w:pPr>
              <w:jc w:val="center"/>
              <w:rPr>
                <w:rFonts w:ascii="Arial" w:hAnsi="Arial" w:cs="Arial"/>
                <w:color w:val="000000"/>
                <w:sz w:val="22"/>
                <w:szCs w:val="22"/>
              </w:rPr>
            </w:pPr>
            <w:r w:rsidRPr="008E7C18">
              <w:rPr>
                <w:rFonts w:ascii="Arial" w:hAnsi="Arial" w:cs="Arial"/>
                <w:color w:val="000000"/>
                <w:sz w:val="22"/>
                <w:szCs w:val="22"/>
              </w:rPr>
              <w:t>1.</w:t>
            </w:r>
            <w:r w:rsidR="00656C51">
              <w:rPr>
                <w:rFonts w:ascii="Arial" w:hAnsi="Arial" w:cs="Arial"/>
                <w:color w:val="000000"/>
                <w:sz w:val="22"/>
                <w:szCs w:val="22"/>
              </w:rPr>
              <w:t>831</w:t>
            </w:r>
          </w:p>
        </w:tc>
      </w:tr>
      <w:tr w:rsidR="00F82E29" w:rsidRPr="00F33E99" w14:paraId="77CC2F46" w14:textId="77777777" w:rsidTr="00AE1273">
        <w:trPr>
          <w:cantSplit/>
        </w:trPr>
        <w:tc>
          <w:tcPr>
            <w:tcW w:w="1008" w:type="dxa"/>
            <w:vMerge/>
          </w:tcPr>
          <w:p w14:paraId="6CBF62CA" w14:textId="77777777" w:rsidR="00F82E29" w:rsidRPr="004C0542" w:rsidRDefault="00F82E29" w:rsidP="00F82E29">
            <w:pPr>
              <w:rPr>
                <w:rFonts w:ascii="Arial" w:hAnsi="Arial" w:cs="Arial"/>
                <w:color w:val="000000"/>
                <w:sz w:val="22"/>
                <w:szCs w:val="22"/>
              </w:rPr>
            </w:pPr>
          </w:p>
        </w:tc>
        <w:tc>
          <w:tcPr>
            <w:tcW w:w="1440" w:type="dxa"/>
            <w:vMerge/>
          </w:tcPr>
          <w:p w14:paraId="053DDE77" w14:textId="77777777" w:rsidR="00F82E29" w:rsidRPr="004C0542" w:rsidRDefault="00F82E29" w:rsidP="00F82E29">
            <w:pPr>
              <w:rPr>
                <w:rFonts w:ascii="Arial" w:hAnsi="Arial" w:cs="Arial"/>
                <w:color w:val="000000"/>
                <w:sz w:val="22"/>
                <w:szCs w:val="22"/>
              </w:rPr>
            </w:pPr>
          </w:p>
        </w:tc>
        <w:tc>
          <w:tcPr>
            <w:tcW w:w="1440" w:type="dxa"/>
            <w:shd w:val="clear" w:color="auto" w:fill="F2DBDB" w:themeFill="accent2" w:themeFillTint="33"/>
          </w:tcPr>
          <w:p w14:paraId="318C311B"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51-65</w:t>
            </w:r>
          </w:p>
        </w:tc>
        <w:tc>
          <w:tcPr>
            <w:tcW w:w="1607" w:type="dxa"/>
            <w:tcBorders>
              <w:top w:val="nil"/>
              <w:left w:val="nil"/>
              <w:bottom w:val="single" w:sz="8" w:space="0" w:color="auto"/>
              <w:right w:val="single" w:sz="8" w:space="0" w:color="auto"/>
            </w:tcBorders>
            <w:shd w:val="clear" w:color="auto" w:fill="F2DBDB" w:themeFill="accent2" w:themeFillTint="33"/>
            <w:vAlign w:val="bottom"/>
          </w:tcPr>
          <w:p w14:paraId="6A44A349" w14:textId="7CBD98EF" w:rsidR="00F82E29" w:rsidRPr="004D6C32" w:rsidRDefault="00F82E29" w:rsidP="00F82E29">
            <w:pPr>
              <w:jc w:val="center"/>
              <w:rPr>
                <w:rFonts w:ascii="Arial" w:eastAsia="SimSun" w:hAnsi="Arial" w:cs="Arial"/>
                <w:b/>
                <w:sz w:val="22"/>
                <w:szCs w:val="22"/>
              </w:rPr>
            </w:pPr>
            <w:r w:rsidRPr="008E7C18">
              <w:rPr>
                <w:rFonts w:ascii="Arial" w:hAnsi="Arial" w:cs="Arial"/>
                <w:color w:val="000000"/>
                <w:sz w:val="22"/>
                <w:szCs w:val="22"/>
              </w:rPr>
              <w:t>0.0</w:t>
            </w:r>
            <w:r>
              <w:rPr>
                <w:rFonts w:ascii="Arial" w:hAnsi="Arial" w:cs="Arial"/>
                <w:color w:val="000000"/>
                <w:sz w:val="22"/>
                <w:szCs w:val="22"/>
              </w:rPr>
              <w:t>67</w:t>
            </w:r>
          </w:p>
        </w:tc>
        <w:tc>
          <w:tcPr>
            <w:tcW w:w="1273" w:type="dxa"/>
            <w:shd w:val="clear" w:color="auto" w:fill="F2DBDB" w:themeFill="accent2" w:themeFillTint="33"/>
            <w:vAlign w:val="bottom"/>
          </w:tcPr>
          <w:p w14:paraId="6639167C" w14:textId="10A0F39A"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52</w:t>
            </w:r>
          </w:p>
        </w:tc>
        <w:tc>
          <w:tcPr>
            <w:tcW w:w="2160" w:type="dxa"/>
            <w:shd w:val="clear" w:color="auto" w:fill="F2DBDB" w:themeFill="accent2" w:themeFillTint="33"/>
            <w:vAlign w:val="bottom"/>
          </w:tcPr>
          <w:p w14:paraId="372093A0" w14:textId="09AE0848" w:rsidR="00F82E29" w:rsidRPr="008E7C18" w:rsidRDefault="00F82E29" w:rsidP="00F82E29">
            <w:pPr>
              <w:jc w:val="center"/>
              <w:rPr>
                <w:rFonts w:ascii="Arial" w:hAnsi="Arial" w:cs="Arial"/>
                <w:color w:val="000000"/>
                <w:sz w:val="22"/>
                <w:szCs w:val="22"/>
              </w:rPr>
            </w:pPr>
            <w:r w:rsidRPr="008E7C18">
              <w:rPr>
                <w:rFonts w:ascii="Arial" w:hAnsi="Arial" w:cs="Arial"/>
                <w:color w:val="000000"/>
                <w:sz w:val="22"/>
                <w:szCs w:val="22"/>
              </w:rPr>
              <w:t>1.</w:t>
            </w:r>
            <w:r w:rsidR="00656C51">
              <w:rPr>
                <w:rFonts w:ascii="Arial" w:hAnsi="Arial" w:cs="Arial"/>
                <w:color w:val="000000"/>
                <w:sz w:val="22"/>
                <w:szCs w:val="22"/>
              </w:rPr>
              <w:t>295</w:t>
            </w:r>
          </w:p>
        </w:tc>
      </w:tr>
      <w:tr w:rsidR="00F82E29" w:rsidRPr="00F33E99" w14:paraId="184619B8" w14:textId="77777777" w:rsidTr="00AE1273">
        <w:trPr>
          <w:cantSplit/>
        </w:trPr>
        <w:tc>
          <w:tcPr>
            <w:tcW w:w="1008" w:type="dxa"/>
            <w:vMerge/>
          </w:tcPr>
          <w:p w14:paraId="6F3E7B93" w14:textId="77777777" w:rsidR="00F82E29" w:rsidRPr="004C0542" w:rsidRDefault="00F82E29" w:rsidP="00F82E29">
            <w:pPr>
              <w:rPr>
                <w:rFonts w:ascii="Arial" w:hAnsi="Arial" w:cs="Arial"/>
                <w:color w:val="000000"/>
                <w:sz w:val="22"/>
                <w:szCs w:val="22"/>
              </w:rPr>
            </w:pPr>
          </w:p>
        </w:tc>
        <w:tc>
          <w:tcPr>
            <w:tcW w:w="1440" w:type="dxa"/>
            <w:vMerge/>
          </w:tcPr>
          <w:p w14:paraId="4B17AD03" w14:textId="77777777" w:rsidR="00F82E29" w:rsidRPr="004C0542" w:rsidRDefault="00F82E29" w:rsidP="00F82E29">
            <w:pPr>
              <w:rPr>
                <w:rFonts w:ascii="Arial" w:hAnsi="Arial" w:cs="Arial"/>
                <w:color w:val="000000"/>
                <w:sz w:val="22"/>
                <w:szCs w:val="22"/>
              </w:rPr>
            </w:pPr>
          </w:p>
        </w:tc>
        <w:tc>
          <w:tcPr>
            <w:tcW w:w="1440" w:type="dxa"/>
          </w:tcPr>
          <w:p w14:paraId="66553A9B"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66+</w:t>
            </w:r>
          </w:p>
        </w:tc>
        <w:tc>
          <w:tcPr>
            <w:tcW w:w="1607" w:type="dxa"/>
            <w:tcBorders>
              <w:top w:val="nil"/>
              <w:left w:val="nil"/>
              <w:bottom w:val="single" w:sz="8" w:space="0" w:color="auto"/>
              <w:right w:val="single" w:sz="8" w:space="0" w:color="auto"/>
            </w:tcBorders>
            <w:vAlign w:val="bottom"/>
          </w:tcPr>
          <w:p w14:paraId="6EB64970" w14:textId="74806182"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w:t>
            </w:r>
            <w:r>
              <w:rPr>
                <w:rFonts w:ascii="Arial" w:hAnsi="Arial" w:cs="Arial"/>
                <w:color w:val="000000"/>
                <w:sz w:val="22"/>
                <w:szCs w:val="22"/>
              </w:rPr>
              <w:t>209</w:t>
            </w:r>
          </w:p>
        </w:tc>
        <w:tc>
          <w:tcPr>
            <w:tcW w:w="1273" w:type="dxa"/>
            <w:vAlign w:val="bottom"/>
          </w:tcPr>
          <w:p w14:paraId="622C3490" w14:textId="7C29B0A2"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w:t>
            </w:r>
            <w:r w:rsidR="00656C51">
              <w:rPr>
                <w:rFonts w:ascii="Arial" w:hAnsi="Arial" w:cs="Arial"/>
                <w:sz w:val="22"/>
                <w:szCs w:val="22"/>
              </w:rPr>
              <w:t>265</w:t>
            </w:r>
          </w:p>
        </w:tc>
        <w:tc>
          <w:tcPr>
            <w:tcW w:w="2160" w:type="dxa"/>
            <w:vAlign w:val="bottom"/>
          </w:tcPr>
          <w:p w14:paraId="54E96149" w14:textId="666A3328"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0.789</w:t>
            </w:r>
          </w:p>
        </w:tc>
      </w:tr>
      <w:tr w:rsidR="00F82E29" w:rsidRPr="00F33E99" w14:paraId="3740FA51" w14:textId="77777777" w:rsidTr="00AE1273">
        <w:trPr>
          <w:cantSplit/>
        </w:trPr>
        <w:tc>
          <w:tcPr>
            <w:tcW w:w="1008" w:type="dxa"/>
            <w:vMerge w:val="restart"/>
          </w:tcPr>
          <w:p w14:paraId="54556668"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Women</w:t>
            </w:r>
          </w:p>
        </w:tc>
        <w:tc>
          <w:tcPr>
            <w:tcW w:w="1440" w:type="dxa"/>
            <w:vMerge w:val="restart"/>
          </w:tcPr>
          <w:p w14:paraId="6B469751"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Emergency</w:t>
            </w:r>
          </w:p>
        </w:tc>
        <w:tc>
          <w:tcPr>
            <w:tcW w:w="1440" w:type="dxa"/>
          </w:tcPr>
          <w:p w14:paraId="0E280214" w14:textId="77777777" w:rsidR="00F82E29" w:rsidRPr="004C0542" w:rsidRDefault="00F82E29" w:rsidP="00F82E29">
            <w:pPr>
              <w:rPr>
                <w:rFonts w:ascii="Arial" w:hAnsi="Arial" w:cs="Arial"/>
                <w:color w:val="000000"/>
                <w:sz w:val="22"/>
                <w:szCs w:val="22"/>
              </w:rPr>
            </w:pPr>
            <w:r w:rsidRPr="004C0542">
              <w:rPr>
                <w:rFonts w:ascii="Arial" w:hAnsi="Arial" w:cs="Arial"/>
                <w:sz w:val="22"/>
                <w:szCs w:val="22"/>
              </w:rPr>
              <w:t>≤35</w:t>
            </w:r>
          </w:p>
        </w:tc>
        <w:tc>
          <w:tcPr>
            <w:tcW w:w="1607" w:type="dxa"/>
            <w:tcBorders>
              <w:top w:val="nil"/>
              <w:left w:val="nil"/>
              <w:bottom w:val="single" w:sz="8" w:space="0" w:color="auto"/>
              <w:right w:val="single" w:sz="8" w:space="0" w:color="auto"/>
            </w:tcBorders>
            <w:vAlign w:val="bottom"/>
          </w:tcPr>
          <w:p w14:paraId="2FE4724A" w14:textId="13396C90"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22</w:t>
            </w:r>
          </w:p>
        </w:tc>
        <w:tc>
          <w:tcPr>
            <w:tcW w:w="1273" w:type="dxa"/>
            <w:vAlign w:val="bottom"/>
          </w:tcPr>
          <w:p w14:paraId="6A013D1F" w14:textId="1D067A6D"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22</w:t>
            </w:r>
          </w:p>
        </w:tc>
        <w:tc>
          <w:tcPr>
            <w:tcW w:w="2160" w:type="dxa"/>
            <w:vAlign w:val="bottom"/>
          </w:tcPr>
          <w:p w14:paraId="4C92CFF6" w14:textId="1C935E39" w:rsidR="00F82E29" w:rsidRPr="008E7C18" w:rsidRDefault="00F82E29" w:rsidP="00F82E29">
            <w:pPr>
              <w:jc w:val="center"/>
              <w:rPr>
                <w:rFonts w:ascii="Arial" w:hAnsi="Arial" w:cs="Arial"/>
                <w:color w:val="000000"/>
                <w:sz w:val="22"/>
                <w:szCs w:val="22"/>
              </w:rPr>
            </w:pPr>
            <w:r w:rsidRPr="008E7C18">
              <w:rPr>
                <w:rFonts w:ascii="Arial" w:hAnsi="Arial" w:cs="Arial"/>
                <w:color w:val="000000"/>
                <w:sz w:val="22"/>
                <w:szCs w:val="22"/>
              </w:rPr>
              <w:t>1.</w:t>
            </w:r>
            <w:r w:rsidR="00656C51">
              <w:rPr>
                <w:rFonts w:ascii="Arial" w:hAnsi="Arial" w:cs="Arial"/>
                <w:color w:val="000000"/>
                <w:sz w:val="22"/>
                <w:szCs w:val="22"/>
              </w:rPr>
              <w:t>014</w:t>
            </w:r>
          </w:p>
        </w:tc>
      </w:tr>
      <w:tr w:rsidR="00F82E29" w:rsidRPr="00F33E99" w14:paraId="68C0CD00" w14:textId="77777777" w:rsidTr="00AE1273">
        <w:trPr>
          <w:cantSplit/>
        </w:trPr>
        <w:tc>
          <w:tcPr>
            <w:tcW w:w="1008" w:type="dxa"/>
            <w:vMerge/>
          </w:tcPr>
          <w:p w14:paraId="52CFC91F" w14:textId="77777777" w:rsidR="00F82E29" w:rsidRPr="004C0542" w:rsidRDefault="00F82E29" w:rsidP="00F82E29">
            <w:pPr>
              <w:rPr>
                <w:rFonts w:ascii="Arial" w:hAnsi="Arial" w:cs="Arial"/>
                <w:color w:val="000000"/>
                <w:sz w:val="22"/>
                <w:szCs w:val="22"/>
              </w:rPr>
            </w:pPr>
          </w:p>
        </w:tc>
        <w:tc>
          <w:tcPr>
            <w:tcW w:w="1440" w:type="dxa"/>
            <w:vMerge/>
          </w:tcPr>
          <w:p w14:paraId="08637FFC" w14:textId="77777777" w:rsidR="00F82E29" w:rsidRPr="004C0542" w:rsidRDefault="00F82E29" w:rsidP="00F82E29">
            <w:pPr>
              <w:rPr>
                <w:rFonts w:ascii="Arial" w:hAnsi="Arial" w:cs="Arial"/>
                <w:color w:val="000000"/>
                <w:sz w:val="22"/>
                <w:szCs w:val="22"/>
              </w:rPr>
            </w:pPr>
          </w:p>
        </w:tc>
        <w:tc>
          <w:tcPr>
            <w:tcW w:w="1440" w:type="dxa"/>
          </w:tcPr>
          <w:p w14:paraId="6C31923A"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36-50</w:t>
            </w:r>
          </w:p>
        </w:tc>
        <w:tc>
          <w:tcPr>
            <w:tcW w:w="1607" w:type="dxa"/>
            <w:tcBorders>
              <w:top w:val="nil"/>
              <w:left w:val="nil"/>
              <w:bottom w:val="single" w:sz="8" w:space="0" w:color="auto"/>
              <w:right w:val="single" w:sz="8" w:space="0" w:color="auto"/>
            </w:tcBorders>
            <w:vAlign w:val="bottom"/>
          </w:tcPr>
          <w:p w14:paraId="44C3B74D" w14:textId="5C927424"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30</w:t>
            </w:r>
          </w:p>
        </w:tc>
        <w:tc>
          <w:tcPr>
            <w:tcW w:w="1273" w:type="dxa"/>
            <w:vAlign w:val="bottom"/>
          </w:tcPr>
          <w:p w14:paraId="235BE51C" w14:textId="797E7532"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30</w:t>
            </w:r>
          </w:p>
        </w:tc>
        <w:tc>
          <w:tcPr>
            <w:tcW w:w="2160" w:type="dxa"/>
            <w:vAlign w:val="bottom"/>
          </w:tcPr>
          <w:p w14:paraId="17711860" w14:textId="0363037E"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1.00</w:t>
            </w:r>
          </w:p>
        </w:tc>
      </w:tr>
      <w:tr w:rsidR="00F82E29" w:rsidRPr="00F33E99" w14:paraId="4154B83F" w14:textId="77777777" w:rsidTr="00AE1273">
        <w:trPr>
          <w:cantSplit/>
        </w:trPr>
        <w:tc>
          <w:tcPr>
            <w:tcW w:w="1008" w:type="dxa"/>
            <w:vMerge/>
          </w:tcPr>
          <w:p w14:paraId="478566B2" w14:textId="77777777" w:rsidR="00F82E29" w:rsidRPr="004C0542" w:rsidRDefault="00F82E29" w:rsidP="00F82E29">
            <w:pPr>
              <w:rPr>
                <w:rFonts w:ascii="Arial" w:hAnsi="Arial" w:cs="Arial"/>
                <w:color w:val="000000"/>
                <w:sz w:val="22"/>
                <w:szCs w:val="22"/>
              </w:rPr>
            </w:pPr>
          </w:p>
        </w:tc>
        <w:tc>
          <w:tcPr>
            <w:tcW w:w="1440" w:type="dxa"/>
            <w:vMerge/>
          </w:tcPr>
          <w:p w14:paraId="63C19181" w14:textId="77777777" w:rsidR="00F82E29" w:rsidRPr="004C0542" w:rsidRDefault="00F82E29" w:rsidP="00F82E29">
            <w:pPr>
              <w:rPr>
                <w:rFonts w:ascii="Arial" w:hAnsi="Arial" w:cs="Arial"/>
                <w:color w:val="000000"/>
                <w:sz w:val="22"/>
                <w:szCs w:val="22"/>
              </w:rPr>
            </w:pPr>
          </w:p>
        </w:tc>
        <w:tc>
          <w:tcPr>
            <w:tcW w:w="1440" w:type="dxa"/>
            <w:shd w:val="clear" w:color="auto" w:fill="F2DBDB" w:themeFill="accent2" w:themeFillTint="33"/>
          </w:tcPr>
          <w:p w14:paraId="13F7EFB6"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51-65</w:t>
            </w:r>
          </w:p>
        </w:tc>
        <w:tc>
          <w:tcPr>
            <w:tcW w:w="1607" w:type="dxa"/>
            <w:tcBorders>
              <w:top w:val="nil"/>
              <w:left w:val="nil"/>
              <w:bottom w:val="single" w:sz="8" w:space="0" w:color="auto"/>
              <w:right w:val="single" w:sz="8" w:space="0" w:color="auto"/>
            </w:tcBorders>
            <w:shd w:val="clear" w:color="auto" w:fill="F2DBDB" w:themeFill="accent2" w:themeFillTint="33"/>
            <w:vAlign w:val="bottom"/>
          </w:tcPr>
          <w:p w14:paraId="29B3D789" w14:textId="0889A3DC" w:rsidR="00F82E29" w:rsidRPr="004D6C32" w:rsidRDefault="00F82E29" w:rsidP="00F82E29">
            <w:pPr>
              <w:jc w:val="center"/>
              <w:rPr>
                <w:rFonts w:ascii="Arial" w:eastAsia="SimSun" w:hAnsi="Arial" w:cs="Arial"/>
                <w:b/>
                <w:sz w:val="22"/>
                <w:szCs w:val="22"/>
              </w:rPr>
            </w:pPr>
            <w:r w:rsidRPr="008E7C18">
              <w:rPr>
                <w:rFonts w:ascii="Arial" w:hAnsi="Arial" w:cs="Arial"/>
                <w:color w:val="000000"/>
                <w:sz w:val="22"/>
                <w:szCs w:val="22"/>
              </w:rPr>
              <w:t>0.06</w:t>
            </w:r>
            <w:r>
              <w:rPr>
                <w:rFonts w:ascii="Arial" w:hAnsi="Arial" w:cs="Arial"/>
                <w:color w:val="000000"/>
                <w:sz w:val="22"/>
                <w:szCs w:val="22"/>
              </w:rPr>
              <w:t>4</w:t>
            </w:r>
          </w:p>
        </w:tc>
        <w:tc>
          <w:tcPr>
            <w:tcW w:w="1273" w:type="dxa"/>
            <w:shd w:val="clear" w:color="auto" w:fill="F2DBDB" w:themeFill="accent2" w:themeFillTint="33"/>
            <w:vAlign w:val="bottom"/>
          </w:tcPr>
          <w:p w14:paraId="73606202" w14:textId="235FF369"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73</w:t>
            </w:r>
          </w:p>
        </w:tc>
        <w:tc>
          <w:tcPr>
            <w:tcW w:w="2160" w:type="dxa"/>
            <w:shd w:val="clear" w:color="auto" w:fill="F2DBDB" w:themeFill="accent2" w:themeFillTint="33"/>
            <w:vAlign w:val="bottom"/>
          </w:tcPr>
          <w:p w14:paraId="539CCC41" w14:textId="3309B75F" w:rsidR="00F82E29" w:rsidRPr="008E7C18" w:rsidRDefault="00F82E29" w:rsidP="00F82E29">
            <w:pPr>
              <w:jc w:val="center"/>
              <w:rPr>
                <w:rFonts w:ascii="Arial" w:hAnsi="Arial" w:cs="Arial"/>
                <w:color w:val="000000"/>
                <w:sz w:val="22"/>
                <w:szCs w:val="22"/>
              </w:rPr>
            </w:pPr>
            <w:r w:rsidRPr="008E7C18">
              <w:rPr>
                <w:rFonts w:ascii="Arial" w:hAnsi="Arial" w:cs="Arial"/>
                <w:color w:val="000000"/>
                <w:sz w:val="22"/>
                <w:szCs w:val="22"/>
              </w:rPr>
              <w:t>0.</w:t>
            </w:r>
            <w:r w:rsidR="00656C51">
              <w:rPr>
                <w:rFonts w:ascii="Arial" w:hAnsi="Arial" w:cs="Arial"/>
                <w:color w:val="000000"/>
                <w:sz w:val="22"/>
                <w:szCs w:val="22"/>
              </w:rPr>
              <w:t>871</w:t>
            </w:r>
          </w:p>
        </w:tc>
      </w:tr>
      <w:tr w:rsidR="00F82E29" w:rsidRPr="00F33E99" w14:paraId="597556E4" w14:textId="77777777" w:rsidTr="00AE1273">
        <w:trPr>
          <w:cantSplit/>
        </w:trPr>
        <w:tc>
          <w:tcPr>
            <w:tcW w:w="1008" w:type="dxa"/>
            <w:vMerge/>
          </w:tcPr>
          <w:p w14:paraId="6A2D3289" w14:textId="77777777" w:rsidR="00F82E29" w:rsidRPr="004C0542" w:rsidRDefault="00F82E29" w:rsidP="00F82E29">
            <w:pPr>
              <w:rPr>
                <w:rFonts w:ascii="Arial" w:hAnsi="Arial" w:cs="Arial"/>
                <w:color w:val="000000"/>
                <w:sz w:val="22"/>
                <w:szCs w:val="22"/>
              </w:rPr>
            </w:pPr>
          </w:p>
        </w:tc>
        <w:tc>
          <w:tcPr>
            <w:tcW w:w="1440" w:type="dxa"/>
            <w:vMerge/>
          </w:tcPr>
          <w:p w14:paraId="62F88FF4" w14:textId="77777777" w:rsidR="00F82E29" w:rsidRPr="004C0542" w:rsidRDefault="00F82E29" w:rsidP="00F82E29">
            <w:pPr>
              <w:rPr>
                <w:rFonts w:ascii="Arial" w:hAnsi="Arial" w:cs="Arial"/>
                <w:color w:val="000000"/>
                <w:sz w:val="22"/>
                <w:szCs w:val="22"/>
              </w:rPr>
            </w:pPr>
          </w:p>
        </w:tc>
        <w:tc>
          <w:tcPr>
            <w:tcW w:w="1440" w:type="dxa"/>
          </w:tcPr>
          <w:p w14:paraId="74B769D7"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66+</w:t>
            </w:r>
          </w:p>
        </w:tc>
        <w:tc>
          <w:tcPr>
            <w:tcW w:w="1607" w:type="dxa"/>
            <w:tcBorders>
              <w:top w:val="nil"/>
              <w:left w:val="nil"/>
              <w:bottom w:val="single" w:sz="8" w:space="0" w:color="auto"/>
              <w:right w:val="single" w:sz="8" w:space="0" w:color="auto"/>
            </w:tcBorders>
            <w:vAlign w:val="bottom"/>
          </w:tcPr>
          <w:p w14:paraId="3B645404" w14:textId="16CC8225"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0.2</w:t>
            </w:r>
            <w:r>
              <w:rPr>
                <w:rFonts w:ascii="Arial" w:hAnsi="Arial" w:cs="Arial"/>
                <w:color w:val="000000"/>
                <w:sz w:val="22"/>
                <w:szCs w:val="22"/>
              </w:rPr>
              <w:t>20</w:t>
            </w:r>
          </w:p>
        </w:tc>
        <w:tc>
          <w:tcPr>
            <w:tcW w:w="1273" w:type="dxa"/>
            <w:vAlign w:val="bottom"/>
          </w:tcPr>
          <w:p w14:paraId="12F8017C" w14:textId="3EA9759F"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w:t>
            </w:r>
            <w:r w:rsidR="00656C51">
              <w:rPr>
                <w:rFonts w:ascii="Arial" w:hAnsi="Arial" w:cs="Arial"/>
                <w:sz w:val="22"/>
                <w:szCs w:val="22"/>
              </w:rPr>
              <w:t>290</w:t>
            </w:r>
          </w:p>
        </w:tc>
        <w:tc>
          <w:tcPr>
            <w:tcW w:w="2160" w:type="dxa"/>
            <w:vAlign w:val="bottom"/>
          </w:tcPr>
          <w:p w14:paraId="4F5DB854" w14:textId="061226BD"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0.756</w:t>
            </w:r>
          </w:p>
        </w:tc>
      </w:tr>
      <w:tr w:rsidR="00F82E29" w:rsidRPr="00F33E99" w14:paraId="0ADCDD70" w14:textId="77777777" w:rsidTr="00AE1273">
        <w:trPr>
          <w:cantSplit/>
        </w:trPr>
        <w:tc>
          <w:tcPr>
            <w:tcW w:w="1008" w:type="dxa"/>
            <w:vMerge w:val="restart"/>
          </w:tcPr>
          <w:p w14:paraId="059343A5"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Men</w:t>
            </w:r>
          </w:p>
        </w:tc>
        <w:tc>
          <w:tcPr>
            <w:tcW w:w="1440" w:type="dxa"/>
            <w:vMerge w:val="restart"/>
          </w:tcPr>
          <w:p w14:paraId="7D96CA1C"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Elective</w:t>
            </w:r>
          </w:p>
        </w:tc>
        <w:tc>
          <w:tcPr>
            <w:tcW w:w="1440" w:type="dxa"/>
          </w:tcPr>
          <w:p w14:paraId="1CD484B7" w14:textId="77777777" w:rsidR="00F82E29" w:rsidRPr="004C0542" w:rsidRDefault="00F82E29" w:rsidP="00F82E29">
            <w:pPr>
              <w:rPr>
                <w:rFonts w:ascii="Arial" w:hAnsi="Arial" w:cs="Arial"/>
                <w:color w:val="000000"/>
                <w:sz w:val="22"/>
                <w:szCs w:val="22"/>
              </w:rPr>
            </w:pPr>
            <w:r w:rsidRPr="004C0542">
              <w:rPr>
                <w:rFonts w:ascii="Arial" w:hAnsi="Arial" w:cs="Arial"/>
                <w:sz w:val="22"/>
                <w:szCs w:val="22"/>
              </w:rPr>
              <w:t>≤35</w:t>
            </w:r>
          </w:p>
        </w:tc>
        <w:tc>
          <w:tcPr>
            <w:tcW w:w="1607" w:type="dxa"/>
            <w:tcBorders>
              <w:top w:val="nil"/>
              <w:left w:val="nil"/>
              <w:bottom w:val="single" w:sz="8" w:space="0" w:color="auto"/>
              <w:right w:val="single" w:sz="8" w:space="0" w:color="auto"/>
            </w:tcBorders>
            <w:vAlign w:val="bottom"/>
          </w:tcPr>
          <w:p w14:paraId="1FF433BA" w14:textId="0164C933"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06</w:t>
            </w:r>
          </w:p>
        </w:tc>
        <w:tc>
          <w:tcPr>
            <w:tcW w:w="1273" w:type="dxa"/>
            <w:vAlign w:val="bottom"/>
          </w:tcPr>
          <w:p w14:paraId="767138D7" w14:textId="12876745"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00</w:t>
            </w:r>
          </w:p>
        </w:tc>
        <w:tc>
          <w:tcPr>
            <w:tcW w:w="2160" w:type="dxa"/>
            <w:vAlign w:val="bottom"/>
          </w:tcPr>
          <w:p w14:paraId="709E7AE0" w14:textId="6F918F51" w:rsidR="00F82E29" w:rsidRPr="008E7C18" w:rsidRDefault="00F82E29" w:rsidP="00F82E29">
            <w:pPr>
              <w:jc w:val="center"/>
              <w:rPr>
                <w:rFonts w:ascii="Arial" w:hAnsi="Arial" w:cs="Arial"/>
                <w:color w:val="000000"/>
                <w:sz w:val="22"/>
                <w:szCs w:val="22"/>
              </w:rPr>
            </w:pPr>
            <w:r w:rsidRPr="008E7C18">
              <w:rPr>
                <w:rFonts w:ascii="Arial" w:hAnsi="Arial" w:cs="Arial"/>
                <w:color w:val="000000"/>
                <w:sz w:val="22"/>
                <w:szCs w:val="22"/>
              </w:rPr>
              <w:t>0.</w:t>
            </w:r>
            <w:r w:rsidR="00656C51">
              <w:rPr>
                <w:rFonts w:ascii="Arial" w:hAnsi="Arial" w:cs="Arial"/>
                <w:color w:val="000000"/>
                <w:sz w:val="22"/>
                <w:szCs w:val="22"/>
              </w:rPr>
              <w:t>000</w:t>
            </w:r>
          </w:p>
        </w:tc>
      </w:tr>
      <w:tr w:rsidR="00F82E29" w:rsidRPr="00F33E99" w14:paraId="5810AD38" w14:textId="77777777" w:rsidTr="00AE1273">
        <w:trPr>
          <w:cantSplit/>
        </w:trPr>
        <w:tc>
          <w:tcPr>
            <w:tcW w:w="1008" w:type="dxa"/>
            <w:vMerge/>
          </w:tcPr>
          <w:p w14:paraId="5627C11E" w14:textId="77777777" w:rsidR="00F82E29" w:rsidRPr="004C0542" w:rsidRDefault="00F82E29" w:rsidP="00F82E29">
            <w:pPr>
              <w:rPr>
                <w:rFonts w:ascii="Arial" w:hAnsi="Arial" w:cs="Arial"/>
                <w:color w:val="000000"/>
                <w:sz w:val="22"/>
                <w:szCs w:val="22"/>
              </w:rPr>
            </w:pPr>
          </w:p>
        </w:tc>
        <w:tc>
          <w:tcPr>
            <w:tcW w:w="1440" w:type="dxa"/>
            <w:vMerge/>
          </w:tcPr>
          <w:p w14:paraId="4E2874EA" w14:textId="77777777" w:rsidR="00F82E29" w:rsidRPr="004C0542" w:rsidRDefault="00F82E29" w:rsidP="00F82E29">
            <w:pPr>
              <w:rPr>
                <w:rFonts w:ascii="Arial" w:hAnsi="Arial" w:cs="Arial"/>
                <w:color w:val="000000"/>
                <w:sz w:val="22"/>
                <w:szCs w:val="22"/>
              </w:rPr>
            </w:pPr>
          </w:p>
        </w:tc>
        <w:tc>
          <w:tcPr>
            <w:tcW w:w="1440" w:type="dxa"/>
          </w:tcPr>
          <w:p w14:paraId="011A06C2"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36-50</w:t>
            </w:r>
          </w:p>
        </w:tc>
        <w:tc>
          <w:tcPr>
            <w:tcW w:w="1607" w:type="dxa"/>
            <w:tcBorders>
              <w:top w:val="nil"/>
              <w:left w:val="nil"/>
              <w:bottom w:val="single" w:sz="8" w:space="0" w:color="auto"/>
              <w:right w:val="single" w:sz="8" w:space="0" w:color="auto"/>
            </w:tcBorders>
            <w:vAlign w:val="bottom"/>
          </w:tcPr>
          <w:p w14:paraId="5E81FA78" w14:textId="3E34062F"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0.01</w:t>
            </w:r>
            <w:r>
              <w:rPr>
                <w:rFonts w:ascii="Arial" w:hAnsi="Arial" w:cs="Arial"/>
                <w:color w:val="000000"/>
                <w:sz w:val="22"/>
                <w:szCs w:val="22"/>
              </w:rPr>
              <w:t>0</w:t>
            </w:r>
          </w:p>
        </w:tc>
        <w:tc>
          <w:tcPr>
            <w:tcW w:w="1273" w:type="dxa"/>
            <w:vAlign w:val="bottom"/>
          </w:tcPr>
          <w:p w14:paraId="3B72BE10" w14:textId="6CDDFC95"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03</w:t>
            </w:r>
          </w:p>
        </w:tc>
        <w:tc>
          <w:tcPr>
            <w:tcW w:w="2160" w:type="dxa"/>
            <w:vAlign w:val="bottom"/>
          </w:tcPr>
          <w:p w14:paraId="3BF24367" w14:textId="1B2FD339"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3.031</w:t>
            </w:r>
          </w:p>
        </w:tc>
      </w:tr>
      <w:tr w:rsidR="00F82E29" w:rsidRPr="00F33E99" w14:paraId="21598C85" w14:textId="77777777" w:rsidTr="00AE1273">
        <w:trPr>
          <w:cantSplit/>
        </w:trPr>
        <w:tc>
          <w:tcPr>
            <w:tcW w:w="1008" w:type="dxa"/>
            <w:vMerge/>
          </w:tcPr>
          <w:p w14:paraId="12D21F47" w14:textId="77777777" w:rsidR="00F82E29" w:rsidRPr="004C0542" w:rsidRDefault="00F82E29" w:rsidP="00F82E29">
            <w:pPr>
              <w:rPr>
                <w:rFonts w:ascii="Arial" w:hAnsi="Arial" w:cs="Arial"/>
                <w:color w:val="000000"/>
                <w:sz w:val="22"/>
                <w:szCs w:val="22"/>
              </w:rPr>
            </w:pPr>
          </w:p>
        </w:tc>
        <w:tc>
          <w:tcPr>
            <w:tcW w:w="1440" w:type="dxa"/>
            <w:vMerge/>
          </w:tcPr>
          <w:p w14:paraId="2206A9C8" w14:textId="77777777" w:rsidR="00F82E29" w:rsidRPr="004C0542" w:rsidRDefault="00F82E29" w:rsidP="00F82E29">
            <w:pPr>
              <w:rPr>
                <w:rFonts w:ascii="Arial" w:hAnsi="Arial" w:cs="Arial"/>
                <w:color w:val="000000"/>
                <w:sz w:val="22"/>
                <w:szCs w:val="22"/>
              </w:rPr>
            </w:pPr>
          </w:p>
        </w:tc>
        <w:tc>
          <w:tcPr>
            <w:tcW w:w="1440" w:type="dxa"/>
          </w:tcPr>
          <w:p w14:paraId="74AC1FF7"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51-65</w:t>
            </w:r>
          </w:p>
        </w:tc>
        <w:tc>
          <w:tcPr>
            <w:tcW w:w="1607" w:type="dxa"/>
            <w:tcBorders>
              <w:top w:val="nil"/>
              <w:left w:val="nil"/>
              <w:bottom w:val="single" w:sz="8" w:space="0" w:color="auto"/>
              <w:right w:val="single" w:sz="8" w:space="0" w:color="auto"/>
            </w:tcBorders>
            <w:vAlign w:val="bottom"/>
          </w:tcPr>
          <w:p w14:paraId="0A533D6C" w14:textId="14C6E530"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44</w:t>
            </w:r>
          </w:p>
        </w:tc>
        <w:tc>
          <w:tcPr>
            <w:tcW w:w="1273" w:type="dxa"/>
            <w:vAlign w:val="bottom"/>
          </w:tcPr>
          <w:p w14:paraId="366800EC" w14:textId="2D530DBF"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23</w:t>
            </w:r>
          </w:p>
        </w:tc>
        <w:tc>
          <w:tcPr>
            <w:tcW w:w="2160" w:type="dxa"/>
            <w:vAlign w:val="bottom"/>
          </w:tcPr>
          <w:p w14:paraId="4EF82969" w14:textId="664331C6"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1.873</w:t>
            </w:r>
          </w:p>
        </w:tc>
      </w:tr>
      <w:tr w:rsidR="00F82E29" w:rsidRPr="00F33E99" w14:paraId="298F1816" w14:textId="77777777" w:rsidTr="00AE1273">
        <w:trPr>
          <w:cantSplit/>
        </w:trPr>
        <w:tc>
          <w:tcPr>
            <w:tcW w:w="1008" w:type="dxa"/>
            <w:vMerge/>
          </w:tcPr>
          <w:p w14:paraId="037088F6" w14:textId="77777777" w:rsidR="00F82E29" w:rsidRPr="004C0542" w:rsidRDefault="00F82E29" w:rsidP="00F82E29">
            <w:pPr>
              <w:rPr>
                <w:rFonts w:ascii="Arial" w:hAnsi="Arial" w:cs="Arial"/>
                <w:color w:val="000000"/>
                <w:sz w:val="22"/>
                <w:szCs w:val="22"/>
              </w:rPr>
            </w:pPr>
          </w:p>
        </w:tc>
        <w:tc>
          <w:tcPr>
            <w:tcW w:w="1440" w:type="dxa"/>
            <w:vMerge/>
          </w:tcPr>
          <w:p w14:paraId="0F42F327" w14:textId="77777777" w:rsidR="00F82E29" w:rsidRPr="004C0542" w:rsidRDefault="00F82E29" w:rsidP="00F82E29">
            <w:pPr>
              <w:rPr>
                <w:rFonts w:ascii="Arial" w:hAnsi="Arial" w:cs="Arial"/>
                <w:color w:val="000000"/>
                <w:sz w:val="22"/>
                <w:szCs w:val="22"/>
              </w:rPr>
            </w:pPr>
          </w:p>
        </w:tc>
        <w:tc>
          <w:tcPr>
            <w:tcW w:w="1440" w:type="dxa"/>
          </w:tcPr>
          <w:p w14:paraId="1676D1F9"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66+</w:t>
            </w:r>
          </w:p>
        </w:tc>
        <w:tc>
          <w:tcPr>
            <w:tcW w:w="1607" w:type="dxa"/>
            <w:tcBorders>
              <w:top w:val="nil"/>
              <w:left w:val="nil"/>
              <w:bottom w:val="single" w:sz="8" w:space="0" w:color="auto"/>
              <w:right w:val="single" w:sz="8" w:space="0" w:color="auto"/>
            </w:tcBorders>
            <w:vAlign w:val="bottom"/>
          </w:tcPr>
          <w:p w14:paraId="6761F6C6" w14:textId="3AD96D85"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w:t>
            </w:r>
            <w:r>
              <w:rPr>
                <w:rFonts w:ascii="Arial" w:hAnsi="Arial" w:cs="Arial"/>
                <w:color w:val="000000"/>
                <w:sz w:val="22"/>
                <w:szCs w:val="22"/>
              </w:rPr>
              <w:t>108</w:t>
            </w:r>
          </w:p>
        </w:tc>
        <w:tc>
          <w:tcPr>
            <w:tcW w:w="1273" w:type="dxa"/>
            <w:vAlign w:val="bottom"/>
          </w:tcPr>
          <w:p w14:paraId="34450869" w14:textId="424B5312"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0.09</w:t>
            </w:r>
            <w:r w:rsidR="00656C51">
              <w:rPr>
                <w:rFonts w:ascii="Arial" w:hAnsi="Arial" w:cs="Arial"/>
                <w:sz w:val="22"/>
                <w:szCs w:val="22"/>
              </w:rPr>
              <w:t>7</w:t>
            </w:r>
          </w:p>
        </w:tc>
        <w:tc>
          <w:tcPr>
            <w:tcW w:w="2160" w:type="dxa"/>
            <w:vAlign w:val="bottom"/>
          </w:tcPr>
          <w:p w14:paraId="57606EFF" w14:textId="5EBEA584"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1.117</w:t>
            </w:r>
          </w:p>
        </w:tc>
      </w:tr>
      <w:tr w:rsidR="00F82E29" w:rsidRPr="00F33E99" w14:paraId="6A6ACB81" w14:textId="77777777" w:rsidTr="00AE1273">
        <w:trPr>
          <w:cantSplit/>
        </w:trPr>
        <w:tc>
          <w:tcPr>
            <w:tcW w:w="1008" w:type="dxa"/>
            <w:vMerge w:val="restart"/>
          </w:tcPr>
          <w:p w14:paraId="719BC999"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Women</w:t>
            </w:r>
          </w:p>
        </w:tc>
        <w:tc>
          <w:tcPr>
            <w:tcW w:w="1440" w:type="dxa"/>
            <w:vMerge w:val="restart"/>
          </w:tcPr>
          <w:p w14:paraId="0091E8F9"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Elective</w:t>
            </w:r>
          </w:p>
        </w:tc>
        <w:tc>
          <w:tcPr>
            <w:tcW w:w="1440" w:type="dxa"/>
          </w:tcPr>
          <w:p w14:paraId="78A34BA1" w14:textId="77777777" w:rsidR="00F82E29" w:rsidRPr="004C0542" w:rsidRDefault="00F82E29" w:rsidP="00F82E29">
            <w:pPr>
              <w:rPr>
                <w:rFonts w:ascii="Arial" w:hAnsi="Arial" w:cs="Arial"/>
                <w:color w:val="000000"/>
                <w:sz w:val="22"/>
                <w:szCs w:val="22"/>
              </w:rPr>
            </w:pPr>
            <w:r w:rsidRPr="004C0542">
              <w:rPr>
                <w:rFonts w:ascii="Arial" w:hAnsi="Arial" w:cs="Arial"/>
                <w:sz w:val="22"/>
                <w:szCs w:val="22"/>
              </w:rPr>
              <w:t>≤35</w:t>
            </w:r>
          </w:p>
        </w:tc>
        <w:tc>
          <w:tcPr>
            <w:tcW w:w="1607" w:type="dxa"/>
            <w:tcBorders>
              <w:top w:val="nil"/>
              <w:left w:val="nil"/>
              <w:bottom w:val="single" w:sz="8" w:space="0" w:color="auto"/>
              <w:right w:val="single" w:sz="8" w:space="0" w:color="auto"/>
            </w:tcBorders>
            <w:vAlign w:val="bottom"/>
          </w:tcPr>
          <w:p w14:paraId="2B996204" w14:textId="52E099D6"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0.01</w:t>
            </w:r>
            <w:r>
              <w:rPr>
                <w:rFonts w:ascii="Arial" w:hAnsi="Arial" w:cs="Arial"/>
                <w:color w:val="000000"/>
                <w:sz w:val="22"/>
                <w:szCs w:val="22"/>
              </w:rPr>
              <w:t>1</w:t>
            </w:r>
          </w:p>
        </w:tc>
        <w:tc>
          <w:tcPr>
            <w:tcW w:w="1273" w:type="dxa"/>
            <w:vAlign w:val="bottom"/>
          </w:tcPr>
          <w:p w14:paraId="36520281" w14:textId="0D7A7B44"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03</w:t>
            </w:r>
          </w:p>
        </w:tc>
        <w:tc>
          <w:tcPr>
            <w:tcW w:w="2160" w:type="dxa"/>
            <w:vAlign w:val="bottom"/>
          </w:tcPr>
          <w:p w14:paraId="0336DA8B" w14:textId="2ED78EFC"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3.196</w:t>
            </w:r>
          </w:p>
        </w:tc>
      </w:tr>
      <w:tr w:rsidR="00F82E29" w:rsidRPr="00F33E99" w14:paraId="508B921D" w14:textId="77777777" w:rsidTr="00AE1273">
        <w:trPr>
          <w:cantSplit/>
        </w:trPr>
        <w:tc>
          <w:tcPr>
            <w:tcW w:w="1008" w:type="dxa"/>
            <w:vMerge/>
          </w:tcPr>
          <w:p w14:paraId="1E0DF8DF" w14:textId="77777777" w:rsidR="00F82E29" w:rsidRPr="004C0542" w:rsidRDefault="00F82E29" w:rsidP="00F82E29">
            <w:pPr>
              <w:rPr>
                <w:rFonts w:ascii="Arial" w:hAnsi="Arial" w:cs="Arial"/>
                <w:color w:val="000000"/>
                <w:sz w:val="22"/>
                <w:szCs w:val="22"/>
              </w:rPr>
            </w:pPr>
          </w:p>
        </w:tc>
        <w:tc>
          <w:tcPr>
            <w:tcW w:w="1440" w:type="dxa"/>
            <w:vMerge/>
          </w:tcPr>
          <w:p w14:paraId="191147CC" w14:textId="77777777" w:rsidR="00F82E29" w:rsidRPr="004C0542" w:rsidRDefault="00F82E29" w:rsidP="00F82E29">
            <w:pPr>
              <w:rPr>
                <w:rFonts w:ascii="Arial" w:hAnsi="Arial" w:cs="Arial"/>
                <w:color w:val="000000"/>
                <w:sz w:val="22"/>
                <w:szCs w:val="22"/>
              </w:rPr>
            </w:pPr>
          </w:p>
        </w:tc>
        <w:tc>
          <w:tcPr>
            <w:tcW w:w="1440" w:type="dxa"/>
          </w:tcPr>
          <w:p w14:paraId="46FC2D35"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36-50</w:t>
            </w:r>
          </w:p>
        </w:tc>
        <w:tc>
          <w:tcPr>
            <w:tcW w:w="1607" w:type="dxa"/>
            <w:tcBorders>
              <w:top w:val="nil"/>
              <w:left w:val="nil"/>
              <w:bottom w:val="single" w:sz="8" w:space="0" w:color="auto"/>
              <w:right w:val="single" w:sz="8" w:space="0" w:color="auto"/>
            </w:tcBorders>
            <w:vAlign w:val="bottom"/>
          </w:tcPr>
          <w:p w14:paraId="535F2AC3" w14:textId="1E9524A1"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0.02</w:t>
            </w:r>
            <w:r>
              <w:rPr>
                <w:rFonts w:ascii="Arial" w:hAnsi="Arial" w:cs="Arial"/>
                <w:color w:val="000000"/>
                <w:sz w:val="22"/>
                <w:szCs w:val="22"/>
              </w:rPr>
              <w:t>2</w:t>
            </w:r>
          </w:p>
        </w:tc>
        <w:tc>
          <w:tcPr>
            <w:tcW w:w="1273" w:type="dxa"/>
            <w:vAlign w:val="bottom"/>
          </w:tcPr>
          <w:p w14:paraId="04F852E2" w14:textId="5AAAE81D"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10</w:t>
            </w:r>
          </w:p>
        </w:tc>
        <w:tc>
          <w:tcPr>
            <w:tcW w:w="2160" w:type="dxa"/>
            <w:vAlign w:val="bottom"/>
          </w:tcPr>
          <w:p w14:paraId="45906BFD" w14:textId="69978024"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2.237</w:t>
            </w:r>
          </w:p>
        </w:tc>
      </w:tr>
      <w:tr w:rsidR="00F82E29" w:rsidRPr="00F33E99" w14:paraId="1505D23B" w14:textId="77777777" w:rsidTr="00AE1273">
        <w:trPr>
          <w:cantSplit/>
          <w:trHeight w:val="70"/>
        </w:trPr>
        <w:tc>
          <w:tcPr>
            <w:tcW w:w="1008" w:type="dxa"/>
            <w:vMerge/>
          </w:tcPr>
          <w:p w14:paraId="15714E23" w14:textId="77777777" w:rsidR="00F82E29" w:rsidRPr="004C0542" w:rsidRDefault="00F82E29" w:rsidP="00F82E29">
            <w:pPr>
              <w:rPr>
                <w:rFonts w:ascii="Arial" w:hAnsi="Arial" w:cs="Arial"/>
                <w:color w:val="000000"/>
                <w:sz w:val="22"/>
                <w:szCs w:val="22"/>
              </w:rPr>
            </w:pPr>
          </w:p>
        </w:tc>
        <w:tc>
          <w:tcPr>
            <w:tcW w:w="1440" w:type="dxa"/>
            <w:vMerge/>
          </w:tcPr>
          <w:p w14:paraId="36CF41E6" w14:textId="77777777" w:rsidR="00F82E29" w:rsidRPr="004C0542" w:rsidRDefault="00F82E29" w:rsidP="00F82E29">
            <w:pPr>
              <w:rPr>
                <w:rFonts w:ascii="Arial" w:hAnsi="Arial" w:cs="Arial"/>
                <w:color w:val="000000"/>
                <w:sz w:val="22"/>
                <w:szCs w:val="22"/>
              </w:rPr>
            </w:pPr>
          </w:p>
        </w:tc>
        <w:tc>
          <w:tcPr>
            <w:tcW w:w="1440" w:type="dxa"/>
          </w:tcPr>
          <w:p w14:paraId="481FDC56"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51-65</w:t>
            </w:r>
          </w:p>
        </w:tc>
        <w:tc>
          <w:tcPr>
            <w:tcW w:w="1607" w:type="dxa"/>
            <w:tcBorders>
              <w:top w:val="nil"/>
              <w:left w:val="nil"/>
              <w:bottom w:val="single" w:sz="8" w:space="0" w:color="auto"/>
              <w:right w:val="single" w:sz="8" w:space="0" w:color="auto"/>
            </w:tcBorders>
            <w:vAlign w:val="bottom"/>
          </w:tcPr>
          <w:p w14:paraId="0954A989" w14:textId="741BDC96"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0.0</w:t>
            </w:r>
            <w:r>
              <w:rPr>
                <w:rFonts w:ascii="Arial" w:hAnsi="Arial" w:cs="Arial"/>
                <w:color w:val="000000"/>
                <w:sz w:val="22"/>
                <w:szCs w:val="22"/>
              </w:rPr>
              <w:t>53</w:t>
            </w:r>
          </w:p>
        </w:tc>
        <w:tc>
          <w:tcPr>
            <w:tcW w:w="1273" w:type="dxa"/>
            <w:vAlign w:val="bottom"/>
          </w:tcPr>
          <w:p w14:paraId="0FF89B87" w14:textId="6BEA5BD4"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0.0</w:t>
            </w:r>
            <w:r w:rsidR="00656C51">
              <w:rPr>
                <w:rFonts w:ascii="Arial" w:hAnsi="Arial" w:cs="Arial"/>
                <w:sz w:val="22"/>
                <w:szCs w:val="22"/>
              </w:rPr>
              <w:t>30</w:t>
            </w:r>
          </w:p>
        </w:tc>
        <w:tc>
          <w:tcPr>
            <w:tcW w:w="2160" w:type="dxa"/>
            <w:vAlign w:val="bottom"/>
          </w:tcPr>
          <w:p w14:paraId="4F734AB5" w14:textId="18D1BF3E"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1.771</w:t>
            </w:r>
          </w:p>
        </w:tc>
      </w:tr>
      <w:tr w:rsidR="00F82E29" w:rsidRPr="00BE177F" w14:paraId="5F87A97C" w14:textId="77777777" w:rsidTr="00AE1273">
        <w:trPr>
          <w:cantSplit/>
        </w:trPr>
        <w:tc>
          <w:tcPr>
            <w:tcW w:w="1008" w:type="dxa"/>
            <w:vMerge/>
          </w:tcPr>
          <w:p w14:paraId="1B5ED80F" w14:textId="77777777" w:rsidR="00F82E29" w:rsidRPr="004C0542" w:rsidRDefault="00F82E29" w:rsidP="00F82E29">
            <w:pPr>
              <w:rPr>
                <w:rFonts w:ascii="Arial" w:hAnsi="Arial" w:cs="Arial"/>
                <w:color w:val="000000"/>
                <w:sz w:val="22"/>
                <w:szCs w:val="22"/>
              </w:rPr>
            </w:pPr>
          </w:p>
        </w:tc>
        <w:tc>
          <w:tcPr>
            <w:tcW w:w="1440" w:type="dxa"/>
            <w:vMerge/>
          </w:tcPr>
          <w:p w14:paraId="20937AE3" w14:textId="77777777" w:rsidR="00F82E29" w:rsidRPr="004C0542" w:rsidRDefault="00F82E29" w:rsidP="00F82E29">
            <w:pPr>
              <w:rPr>
                <w:rFonts w:ascii="Arial" w:hAnsi="Arial" w:cs="Arial"/>
                <w:color w:val="000000"/>
                <w:sz w:val="22"/>
                <w:szCs w:val="22"/>
              </w:rPr>
            </w:pPr>
          </w:p>
        </w:tc>
        <w:tc>
          <w:tcPr>
            <w:tcW w:w="1440" w:type="dxa"/>
          </w:tcPr>
          <w:p w14:paraId="54DE1C39" w14:textId="77777777" w:rsidR="00F82E29" w:rsidRPr="004C0542" w:rsidRDefault="00F82E29" w:rsidP="00F82E29">
            <w:pPr>
              <w:rPr>
                <w:rFonts w:ascii="Arial" w:hAnsi="Arial" w:cs="Arial"/>
                <w:color w:val="000000"/>
                <w:sz w:val="22"/>
                <w:szCs w:val="22"/>
              </w:rPr>
            </w:pPr>
            <w:r w:rsidRPr="004C0542">
              <w:rPr>
                <w:rFonts w:ascii="Arial" w:hAnsi="Arial" w:cs="Arial"/>
                <w:color w:val="000000"/>
                <w:sz w:val="22"/>
                <w:szCs w:val="22"/>
              </w:rPr>
              <w:t>66+</w:t>
            </w:r>
          </w:p>
        </w:tc>
        <w:tc>
          <w:tcPr>
            <w:tcW w:w="1607" w:type="dxa"/>
            <w:tcBorders>
              <w:top w:val="nil"/>
              <w:left w:val="nil"/>
              <w:bottom w:val="single" w:sz="8" w:space="0" w:color="auto"/>
              <w:right w:val="single" w:sz="8" w:space="0" w:color="auto"/>
            </w:tcBorders>
            <w:vAlign w:val="bottom"/>
          </w:tcPr>
          <w:p w14:paraId="67ED94AA" w14:textId="41A25E4D" w:rsidR="00F82E29" w:rsidRPr="00430C83" w:rsidRDefault="00F82E29" w:rsidP="00F82E29">
            <w:pPr>
              <w:jc w:val="center"/>
              <w:rPr>
                <w:rFonts w:ascii="Arial" w:eastAsia="SimSun" w:hAnsi="Arial" w:cs="Arial"/>
                <w:sz w:val="22"/>
                <w:szCs w:val="22"/>
              </w:rPr>
            </w:pPr>
            <w:r w:rsidRPr="008E7C18">
              <w:rPr>
                <w:rFonts w:ascii="Arial" w:hAnsi="Arial" w:cs="Arial"/>
                <w:color w:val="000000"/>
                <w:sz w:val="22"/>
                <w:szCs w:val="22"/>
              </w:rPr>
              <w:t>0.</w:t>
            </w:r>
            <w:r>
              <w:rPr>
                <w:rFonts w:ascii="Arial" w:hAnsi="Arial" w:cs="Arial"/>
                <w:color w:val="000000"/>
                <w:sz w:val="22"/>
                <w:szCs w:val="22"/>
              </w:rPr>
              <w:t>101</w:t>
            </w:r>
          </w:p>
        </w:tc>
        <w:tc>
          <w:tcPr>
            <w:tcW w:w="1273" w:type="dxa"/>
            <w:vAlign w:val="bottom"/>
          </w:tcPr>
          <w:p w14:paraId="206D356C" w14:textId="0D089355" w:rsidR="00F82E29" w:rsidRPr="004C0542" w:rsidRDefault="00F82E29" w:rsidP="00F82E29">
            <w:pPr>
              <w:jc w:val="center"/>
              <w:rPr>
                <w:rFonts w:ascii="Arial" w:eastAsia="Arial Unicode MS" w:hAnsi="Arial" w:cs="Arial"/>
                <w:sz w:val="22"/>
                <w:szCs w:val="22"/>
              </w:rPr>
            </w:pPr>
            <w:r w:rsidRPr="004C0542">
              <w:rPr>
                <w:rFonts w:ascii="Arial" w:hAnsi="Arial" w:cs="Arial"/>
                <w:sz w:val="22"/>
                <w:szCs w:val="22"/>
              </w:rPr>
              <w:t>0.</w:t>
            </w:r>
            <w:r w:rsidR="00656C51">
              <w:rPr>
                <w:rFonts w:ascii="Arial" w:hAnsi="Arial" w:cs="Arial"/>
                <w:sz w:val="22"/>
                <w:szCs w:val="22"/>
              </w:rPr>
              <w:t>080</w:t>
            </w:r>
          </w:p>
        </w:tc>
        <w:tc>
          <w:tcPr>
            <w:tcW w:w="2160" w:type="dxa"/>
            <w:vAlign w:val="bottom"/>
          </w:tcPr>
          <w:p w14:paraId="18A726C9" w14:textId="1D08D1D0" w:rsidR="00F82E29" w:rsidRPr="008E7C18" w:rsidRDefault="00656C51" w:rsidP="00F82E29">
            <w:pPr>
              <w:jc w:val="center"/>
              <w:rPr>
                <w:rFonts w:ascii="Arial" w:hAnsi="Arial" w:cs="Arial"/>
                <w:color w:val="000000"/>
                <w:sz w:val="22"/>
                <w:szCs w:val="22"/>
              </w:rPr>
            </w:pPr>
            <w:r>
              <w:rPr>
                <w:rFonts w:ascii="Arial" w:hAnsi="Arial" w:cs="Arial"/>
                <w:color w:val="000000"/>
                <w:sz w:val="22"/>
                <w:szCs w:val="22"/>
              </w:rPr>
              <w:t>1.261</w:t>
            </w:r>
          </w:p>
        </w:tc>
      </w:tr>
    </w:tbl>
    <w:p w14:paraId="727DEA49" w14:textId="77777777" w:rsidR="00E62F94" w:rsidRPr="00BE177F" w:rsidRDefault="00E62F94" w:rsidP="00E62F94">
      <w:pPr>
        <w:rPr>
          <w:rFonts w:ascii="Arial" w:hAnsi="Arial" w:cs="Arial"/>
          <w:sz w:val="18"/>
        </w:rPr>
      </w:pPr>
      <w:r w:rsidRPr="00BE177F">
        <w:rPr>
          <w:rFonts w:ascii="Arial" w:hAnsi="Arial" w:cs="Arial"/>
          <w:sz w:val="18"/>
        </w:rPr>
        <w:t xml:space="preserve">Note: All proportions are given to three decimals places for this example. </w:t>
      </w:r>
    </w:p>
    <w:p w14:paraId="6391F677" w14:textId="77777777" w:rsidR="00E62F94" w:rsidRPr="00BE177F" w:rsidRDefault="00E62F94" w:rsidP="00E62F94">
      <w:pPr>
        <w:rPr>
          <w:rFonts w:ascii="Arial" w:hAnsi="Arial" w:cs="Arial"/>
          <w:sz w:val="18"/>
        </w:rPr>
      </w:pPr>
    </w:p>
    <w:p w14:paraId="71A92E7C" w14:textId="77777777" w:rsidR="00E62F94" w:rsidRPr="00A65A6B" w:rsidRDefault="00E62F94" w:rsidP="00E62F94">
      <w:pPr>
        <w:rPr>
          <w:rFonts w:ascii="Arial" w:hAnsi="Arial" w:cs="Arial"/>
          <w:sz w:val="18"/>
        </w:rPr>
      </w:pPr>
    </w:p>
    <w:p w14:paraId="02694389" w14:textId="77777777" w:rsidR="00E62F94" w:rsidRPr="00A65A6B" w:rsidRDefault="00E62F94" w:rsidP="00E62F94">
      <w:pPr>
        <w:rPr>
          <w:rFonts w:ascii="Arial" w:hAnsi="Arial" w:cs="Arial"/>
          <w:sz w:val="22"/>
        </w:rPr>
      </w:pPr>
      <w:r w:rsidRPr="00A65A6B">
        <w:rPr>
          <w:rFonts w:ascii="Arial" w:hAnsi="Arial" w:cs="Arial"/>
          <w:sz w:val="22"/>
        </w:rPr>
        <w:t xml:space="preserve">Likewise, if a considerably higher proportion of women </w:t>
      </w:r>
      <w:r>
        <w:rPr>
          <w:rFonts w:ascii="Arial" w:hAnsi="Arial" w:cs="Arial"/>
          <w:sz w:val="22"/>
        </w:rPr>
        <w:t xml:space="preserve">admitted as emergency patients </w:t>
      </w:r>
      <w:r w:rsidRPr="00A65A6B">
        <w:rPr>
          <w:rFonts w:ascii="Arial" w:hAnsi="Arial" w:cs="Arial"/>
          <w:sz w:val="22"/>
        </w:rPr>
        <w:t xml:space="preserve">aged between 36 and 50 </w:t>
      </w:r>
      <w:r>
        <w:rPr>
          <w:rFonts w:ascii="Arial" w:hAnsi="Arial" w:cs="Arial"/>
          <w:sz w:val="22"/>
        </w:rPr>
        <w:t xml:space="preserve">years </w:t>
      </w:r>
      <w:r w:rsidRPr="00A65A6B">
        <w:rPr>
          <w:rFonts w:ascii="Arial" w:hAnsi="Arial" w:cs="Arial"/>
          <w:sz w:val="22"/>
        </w:rPr>
        <w:t xml:space="preserve">from Trust B responded to the survey (Figure </w:t>
      </w:r>
      <w:r>
        <w:rPr>
          <w:rFonts w:ascii="Arial" w:hAnsi="Arial" w:cs="Arial"/>
          <w:sz w:val="22"/>
        </w:rPr>
        <w:t>B</w:t>
      </w:r>
      <w:r w:rsidRPr="00A65A6B">
        <w:rPr>
          <w:rFonts w:ascii="Arial" w:hAnsi="Arial" w:cs="Arial"/>
          <w:sz w:val="22"/>
        </w:rPr>
        <w:t>3), then this group would be over-represented within the sample, compared with national representation of this group. Subsequently this group would have a greater influence over the final score. To counteract this, dividing the national proportion by the proportion for Trust B results in a weighting of less than one for this group.</w:t>
      </w:r>
    </w:p>
    <w:p w14:paraId="1B50953F" w14:textId="77777777" w:rsidR="00E62F94" w:rsidRPr="00A65A6B" w:rsidRDefault="00E62F94" w:rsidP="00E62F94">
      <w:pPr>
        <w:rPr>
          <w:rFonts w:ascii="Arial" w:hAnsi="Arial" w:cs="Arial"/>
          <w:b/>
          <w:bCs/>
          <w:sz w:val="22"/>
        </w:rPr>
      </w:pPr>
    </w:p>
    <w:p w14:paraId="7D7A4762" w14:textId="77777777" w:rsidR="00E62F94" w:rsidRPr="00BE177F" w:rsidRDefault="00E62F94" w:rsidP="00E62F94">
      <w:pPr>
        <w:rPr>
          <w:rFonts w:ascii="Arial" w:hAnsi="Arial" w:cs="Arial"/>
          <w:b/>
          <w:bCs/>
          <w:sz w:val="22"/>
        </w:rPr>
      </w:pPr>
      <w:r>
        <w:rPr>
          <w:rFonts w:ascii="Arial" w:hAnsi="Arial" w:cs="Arial"/>
          <w:b/>
          <w:bCs/>
          <w:sz w:val="22"/>
        </w:rPr>
        <w:br w:type="page"/>
      </w:r>
      <w:r w:rsidRPr="00BE177F">
        <w:rPr>
          <w:rFonts w:ascii="Arial" w:hAnsi="Arial" w:cs="Arial"/>
          <w:b/>
          <w:bCs/>
          <w:sz w:val="22"/>
        </w:rPr>
        <w:t>Figure</w:t>
      </w:r>
      <w:r>
        <w:rPr>
          <w:rFonts w:ascii="Arial" w:hAnsi="Arial" w:cs="Arial"/>
          <w:b/>
          <w:bCs/>
          <w:sz w:val="22"/>
        </w:rPr>
        <w:t xml:space="preserve"> </w:t>
      </w:r>
      <w:r>
        <w:rPr>
          <w:rFonts w:ascii="Arial" w:hAnsi="Arial" w:cs="Arial"/>
          <w:b/>
          <w:bCs/>
          <w:color w:val="000000"/>
          <w:sz w:val="22"/>
        </w:rPr>
        <w:t>B</w:t>
      </w:r>
      <w:r w:rsidRPr="00BE177F">
        <w:rPr>
          <w:rFonts w:ascii="Arial" w:hAnsi="Arial" w:cs="Arial"/>
          <w:b/>
          <w:bCs/>
          <w:color w:val="000000"/>
          <w:sz w:val="22"/>
        </w:rPr>
        <w:t>3</w:t>
      </w:r>
      <w:r w:rsidRPr="00BE177F">
        <w:rPr>
          <w:rFonts w:ascii="Arial" w:hAnsi="Arial" w:cs="Arial"/>
          <w:b/>
          <w:bCs/>
          <w:sz w:val="22"/>
        </w:rPr>
        <w:t xml:space="preserve"> Proportion and Weighting for Trust B</w:t>
      </w:r>
    </w:p>
    <w:p w14:paraId="571185F8" w14:textId="77777777" w:rsidR="00E62F94" w:rsidRPr="00BE177F" w:rsidRDefault="00E62F94" w:rsidP="00E62F94">
      <w:pPr>
        <w:rPr>
          <w:rFonts w:ascii="Arial" w:hAnsi="Arial" w:cs="Arial"/>
          <w:b/>
          <w:bCs/>
          <w:sz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440"/>
        <w:gridCol w:w="1440"/>
        <w:gridCol w:w="1323"/>
        <w:gridCol w:w="1557"/>
        <w:gridCol w:w="2160"/>
      </w:tblGrid>
      <w:tr w:rsidR="00E62F94" w:rsidRPr="00730F7A" w14:paraId="4B43B76D" w14:textId="77777777" w:rsidTr="00B85F8F">
        <w:trPr>
          <w:cantSplit/>
        </w:trPr>
        <w:tc>
          <w:tcPr>
            <w:tcW w:w="1008" w:type="dxa"/>
          </w:tcPr>
          <w:p w14:paraId="564D4F3D" w14:textId="77777777" w:rsidR="00E62F94" w:rsidRPr="00B84F11" w:rsidRDefault="00E62F94" w:rsidP="00B85F8F">
            <w:pPr>
              <w:rPr>
                <w:rFonts w:ascii="Arial" w:hAnsi="Arial" w:cs="Arial"/>
                <w:bCs/>
                <w:color w:val="000000"/>
                <w:sz w:val="22"/>
                <w:szCs w:val="22"/>
              </w:rPr>
            </w:pPr>
            <w:r w:rsidRPr="00B84F11">
              <w:rPr>
                <w:rFonts w:ascii="Arial" w:hAnsi="Arial" w:cs="Arial"/>
                <w:bCs/>
                <w:color w:val="000000"/>
                <w:sz w:val="22"/>
                <w:szCs w:val="22"/>
              </w:rPr>
              <w:t>Sex</w:t>
            </w:r>
          </w:p>
        </w:tc>
        <w:tc>
          <w:tcPr>
            <w:tcW w:w="1440" w:type="dxa"/>
          </w:tcPr>
          <w:p w14:paraId="6EE5B053" w14:textId="77777777" w:rsidR="00E62F94" w:rsidRPr="00B84F11" w:rsidRDefault="00E62F94" w:rsidP="00B85F8F">
            <w:pPr>
              <w:rPr>
                <w:rFonts w:ascii="Arial" w:hAnsi="Arial" w:cs="Arial"/>
                <w:bCs/>
                <w:color w:val="000000"/>
                <w:sz w:val="22"/>
                <w:szCs w:val="22"/>
              </w:rPr>
            </w:pPr>
            <w:r w:rsidRPr="00B84F11">
              <w:rPr>
                <w:rFonts w:ascii="Arial" w:hAnsi="Arial" w:cs="Arial"/>
                <w:bCs/>
                <w:color w:val="000000"/>
                <w:sz w:val="22"/>
                <w:szCs w:val="22"/>
              </w:rPr>
              <w:t>Admission</w:t>
            </w:r>
          </w:p>
        </w:tc>
        <w:tc>
          <w:tcPr>
            <w:tcW w:w="1440" w:type="dxa"/>
          </w:tcPr>
          <w:p w14:paraId="7CAA3FD5" w14:textId="77777777" w:rsidR="00E62F94" w:rsidRPr="00B84F11" w:rsidRDefault="00E62F94" w:rsidP="00B85F8F">
            <w:pPr>
              <w:rPr>
                <w:rFonts w:ascii="Arial" w:hAnsi="Arial" w:cs="Arial"/>
                <w:bCs/>
                <w:color w:val="000000"/>
                <w:sz w:val="22"/>
                <w:szCs w:val="22"/>
              </w:rPr>
            </w:pPr>
            <w:r w:rsidRPr="00B84F11">
              <w:rPr>
                <w:rFonts w:ascii="Arial" w:hAnsi="Arial" w:cs="Arial"/>
                <w:bCs/>
                <w:color w:val="000000"/>
                <w:sz w:val="22"/>
                <w:szCs w:val="22"/>
              </w:rPr>
              <w:t>Age Group</w:t>
            </w:r>
          </w:p>
        </w:tc>
        <w:tc>
          <w:tcPr>
            <w:tcW w:w="1323" w:type="dxa"/>
          </w:tcPr>
          <w:p w14:paraId="2A5FCCEF" w14:textId="77777777" w:rsidR="00E62F94" w:rsidRPr="00B84F11" w:rsidRDefault="00E62F94" w:rsidP="00B85F8F">
            <w:pPr>
              <w:jc w:val="center"/>
              <w:rPr>
                <w:rFonts w:ascii="Arial" w:hAnsi="Arial" w:cs="Arial"/>
                <w:bCs/>
                <w:color w:val="000000"/>
                <w:sz w:val="22"/>
                <w:szCs w:val="22"/>
              </w:rPr>
            </w:pPr>
            <w:r w:rsidRPr="00B84F11">
              <w:rPr>
                <w:rFonts w:ascii="Arial" w:hAnsi="Arial" w:cs="Arial"/>
                <w:bCs/>
                <w:color w:val="000000"/>
                <w:sz w:val="22"/>
                <w:szCs w:val="22"/>
              </w:rPr>
              <w:t>National Proportion</w:t>
            </w:r>
          </w:p>
        </w:tc>
        <w:tc>
          <w:tcPr>
            <w:tcW w:w="1557" w:type="dxa"/>
          </w:tcPr>
          <w:p w14:paraId="3845BEB9" w14:textId="77777777" w:rsidR="00E62F94" w:rsidRPr="00005BF6" w:rsidRDefault="00E62F94" w:rsidP="00B85F8F">
            <w:pPr>
              <w:jc w:val="center"/>
              <w:rPr>
                <w:rFonts w:ascii="Arial" w:hAnsi="Arial" w:cs="Arial"/>
                <w:bCs/>
                <w:color w:val="000000"/>
                <w:sz w:val="22"/>
                <w:szCs w:val="22"/>
              </w:rPr>
            </w:pPr>
            <w:r w:rsidRPr="00005BF6">
              <w:rPr>
                <w:rFonts w:ascii="Arial" w:hAnsi="Arial" w:cs="Arial"/>
                <w:bCs/>
                <w:color w:val="000000"/>
                <w:sz w:val="22"/>
                <w:szCs w:val="22"/>
              </w:rPr>
              <w:t>Trust B Proportion</w:t>
            </w:r>
          </w:p>
        </w:tc>
        <w:tc>
          <w:tcPr>
            <w:tcW w:w="2160" w:type="dxa"/>
          </w:tcPr>
          <w:p w14:paraId="66B28723" w14:textId="77777777" w:rsidR="00E62F94" w:rsidRPr="00005BF6" w:rsidRDefault="00E62F94" w:rsidP="00B85F8F">
            <w:pPr>
              <w:rPr>
                <w:rFonts w:ascii="Arial" w:hAnsi="Arial" w:cs="Arial"/>
                <w:bCs/>
                <w:color w:val="000000"/>
                <w:sz w:val="22"/>
                <w:szCs w:val="22"/>
              </w:rPr>
            </w:pPr>
            <w:r w:rsidRPr="00005BF6">
              <w:rPr>
                <w:rFonts w:ascii="Arial" w:hAnsi="Arial" w:cs="Arial"/>
                <w:bCs/>
                <w:color w:val="000000"/>
                <w:sz w:val="22"/>
                <w:szCs w:val="22"/>
              </w:rPr>
              <w:t xml:space="preserve">Trust B Weight </w:t>
            </w:r>
          </w:p>
          <w:p w14:paraId="69F731F0" w14:textId="77777777" w:rsidR="00E62F94" w:rsidRPr="00005BF6" w:rsidRDefault="00E62F94" w:rsidP="00B85F8F">
            <w:pPr>
              <w:rPr>
                <w:rFonts w:ascii="Arial" w:hAnsi="Arial" w:cs="Arial"/>
                <w:bCs/>
                <w:color w:val="000000"/>
                <w:sz w:val="22"/>
                <w:szCs w:val="22"/>
              </w:rPr>
            </w:pPr>
            <w:r w:rsidRPr="00005BF6">
              <w:rPr>
                <w:rFonts w:ascii="Arial" w:hAnsi="Arial" w:cs="Arial"/>
                <w:bCs/>
                <w:color w:val="000000"/>
                <w:sz w:val="22"/>
                <w:szCs w:val="22"/>
              </w:rPr>
              <w:t>(National/Trust B)</w:t>
            </w:r>
          </w:p>
        </w:tc>
      </w:tr>
      <w:tr w:rsidR="00E62F94" w:rsidRPr="00730F7A" w14:paraId="6FD459DB" w14:textId="77777777" w:rsidTr="00B85F8F">
        <w:trPr>
          <w:cantSplit/>
        </w:trPr>
        <w:tc>
          <w:tcPr>
            <w:tcW w:w="1008" w:type="dxa"/>
            <w:vMerge w:val="restart"/>
          </w:tcPr>
          <w:p w14:paraId="7FE0B85F"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Men</w:t>
            </w:r>
          </w:p>
        </w:tc>
        <w:tc>
          <w:tcPr>
            <w:tcW w:w="1440" w:type="dxa"/>
            <w:vMerge w:val="restart"/>
          </w:tcPr>
          <w:p w14:paraId="6B0E044D"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Emergency</w:t>
            </w:r>
          </w:p>
        </w:tc>
        <w:tc>
          <w:tcPr>
            <w:tcW w:w="1440" w:type="dxa"/>
          </w:tcPr>
          <w:p w14:paraId="13C7FE7A" w14:textId="77777777" w:rsidR="00E62F94" w:rsidRPr="00B84F11" w:rsidRDefault="00E62F94" w:rsidP="00B85F8F">
            <w:pPr>
              <w:rPr>
                <w:rFonts w:ascii="Arial" w:hAnsi="Arial" w:cs="Arial"/>
                <w:color w:val="000000"/>
                <w:sz w:val="22"/>
                <w:szCs w:val="22"/>
              </w:rPr>
            </w:pPr>
            <w:r w:rsidRPr="00B84F11">
              <w:rPr>
                <w:rFonts w:ascii="Arial" w:hAnsi="Arial" w:cs="Arial"/>
                <w:sz w:val="22"/>
                <w:szCs w:val="22"/>
              </w:rPr>
              <w:t>≤35</w:t>
            </w:r>
          </w:p>
        </w:tc>
        <w:tc>
          <w:tcPr>
            <w:tcW w:w="1323" w:type="dxa"/>
            <w:vAlign w:val="bottom"/>
          </w:tcPr>
          <w:p w14:paraId="7A7A5593"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0.046</w:t>
            </w:r>
          </w:p>
        </w:tc>
        <w:tc>
          <w:tcPr>
            <w:tcW w:w="1557" w:type="dxa"/>
            <w:vAlign w:val="bottom"/>
          </w:tcPr>
          <w:p w14:paraId="4231DEA4"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0.016</w:t>
            </w:r>
          </w:p>
        </w:tc>
        <w:tc>
          <w:tcPr>
            <w:tcW w:w="2160" w:type="dxa"/>
            <w:vAlign w:val="bottom"/>
          </w:tcPr>
          <w:p w14:paraId="0E370556"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2.875</w:t>
            </w:r>
          </w:p>
        </w:tc>
      </w:tr>
      <w:tr w:rsidR="00E62F94" w:rsidRPr="00730F7A" w14:paraId="7070C3A1" w14:textId="77777777" w:rsidTr="00B85F8F">
        <w:trPr>
          <w:cantSplit/>
        </w:trPr>
        <w:tc>
          <w:tcPr>
            <w:tcW w:w="1008" w:type="dxa"/>
            <w:vMerge/>
          </w:tcPr>
          <w:p w14:paraId="40880771" w14:textId="77777777" w:rsidR="00E62F94" w:rsidRPr="00B84F11" w:rsidRDefault="00E62F94" w:rsidP="00B85F8F">
            <w:pPr>
              <w:rPr>
                <w:rFonts w:ascii="Arial" w:hAnsi="Arial" w:cs="Arial"/>
                <w:color w:val="000000"/>
                <w:sz w:val="22"/>
                <w:szCs w:val="22"/>
              </w:rPr>
            </w:pPr>
          </w:p>
        </w:tc>
        <w:tc>
          <w:tcPr>
            <w:tcW w:w="1440" w:type="dxa"/>
            <w:vMerge/>
          </w:tcPr>
          <w:p w14:paraId="3D924EA5" w14:textId="77777777" w:rsidR="00E62F94" w:rsidRPr="00B84F11" w:rsidRDefault="00E62F94" w:rsidP="00B85F8F">
            <w:pPr>
              <w:rPr>
                <w:rFonts w:ascii="Arial" w:hAnsi="Arial" w:cs="Arial"/>
                <w:color w:val="000000"/>
                <w:sz w:val="22"/>
                <w:szCs w:val="22"/>
              </w:rPr>
            </w:pPr>
          </w:p>
        </w:tc>
        <w:tc>
          <w:tcPr>
            <w:tcW w:w="1440" w:type="dxa"/>
          </w:tcPr>
          <w:p w14:paraId="30DFEC8E"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36-50</w:t>
            </w:r>
          </w:p>
        </w:tc>
        <w:tc>
          <w:tcPr>
            <w:tcW w:w="1323" w:type="dxa"/>
            <w:vAlign w:val="bottom"/>
          </w:tcPr>
          <w:p w14:paraId="1982CA8C"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0.048</w:t>
            </w:r>
          </w:p>
        </w:tc>
        <w:tc>
          <w:tcPr>
            <w:tcW w:w="1557" w:type="dxa"/>
            <w:vAlign w:val="bottom"/>
          </w:tcPr>
          <w:p w14:paraId="49A110DC"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0.029</w:t>
            </w:r>
          </w:p>
        </w:tc>
        <w:tc>
          <w:tcPr>
            <w:tcW w:w="2160" w:type="dxa"/>
            <w:vAlign w:val="bottom"/>
          </w:tcPr>
          <w:p w14:paraId="4310A402"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1.655</w:t>
            </w:r>
          </w:p>
        </w:tc>
      </w:tr>
      <w:tr w:rsidR="00E62F94" w:rsidRPr="00730F7A" w14:paraId="27A9D94F" w14:textId="77777777" w:rsidTr="00B85F8F">
        <w:trPr>
          <w:cantSplit/>
        </w:trPr>
        <w:tc>
          <w:tcPr>
            <w:tcW w:w="1008" w:type="dxa"/>
            <w:vMerge/>
          </w:tcPr>
          <w:p w14:paraId="310DEEB3" w14:textId="77777777" w:rsidR="00E62F94" w:rsidRPr="00B84F11" w:rsidRDefault="00E62F94" w:rsidP="00B85F8F">
            <w:pPr>
              <w:rPr>
                <w:rFonts w:ascii="Arial" w:hAnsi="Arial" w:cs="Arial"/>
                <w:color w:val="000000"/>
                <w:sz w:val="22"/>
                <w:szCs w:val="22"/>
              </w:rPr>
            </w:pPr>
          </w:p>
        </w:tc>
        <w:tc>
          <w:tcPr>
            <w:tcW w:w="1440" w:type="dxa"/>
            <w:vMerge/>
          </w:tcPr>
          <w:p w14:paraId="7E8B2290" w14:textId="77777777" w:rsidR="00E62F94" w:rsidRPr="00B84F11" w:rsidRDefault="00E62F94" w:rsidP="00B85F8F">
            <w:pPr>
              <w:rPr>
                <w:rFonts w:ascii="Arial" w:hAnsi="Arial" w:cs="Arial"/>
                <w:color w:val="000000"/>
                <w:sz w:val="22"/>
                <w:szCs w:val="22"/>
              </w:rPr>
            </w:pPr>
          </w:p>
        </w:tc>
        <w:tc>
          <w:tcPr>
            <w:tcW w:w="1440" w:type="dxa"/>
            <w:shd w:val="clear" w:color="auto" w:fill="F2DBDB" w:themeFill="accent2" w:themeFillTint="33"/>
          </w:tcPr>
          <w:p w14:paraId="3AB9F0D7"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51-65</w:t>
            </w:r>
          </w:p>
        </w:tc>
        <w:tc>
          <w:tcPr>
            <w:tcW w:w="1323" w:type="dxa"/>
            <w:shd w:val="clear" w:color="auto" w:fill="F2DBDB" w:themeFill="accent2" w:themeFillTint="33"/>
            <w:vAlign w:val="bottom"/>
          </w:tcPr>
          <w:p w14:paraId="0A592BC5" w14:textId="77777777" w:rsidR="00E62F94" w:rsidRPr="004D6C32" w:rsidRDefault="00E62F94" w:rsidP="00B85F8F">
            <w:pPr>
              <w:jc w:val="center"/>
              <w:rPr>
                <w:rFonts w:ascii="Arial" w:eastAsia="SimSun" w:hAnsi="Arial" w:cs="Arial"/>
                <w:b/>
                <w:sz w:val="22"/>
                <w:szCs w:val="22"/>
              </w:rPr>
            </w:pPr>
            <w:r w:rsidRPr="008E7C18">
              <w:rPr>
                <w:rFonts w:ascii="Arial" w:hAnsi="Arial" w:cs="Arial"/>
                <w:color w:val="000000"/>
                <w:sz w:val="22"/>
                <w:szCs w:val="22"/>
              </w:rPr>
              <w:t>0.076</w:t>
            </w:r>
          </w:p>
        </w:tc>
        <w:tc>
          <w:tcPr>
            <w:tcW w:w="1557" w:type="dxa"/>
            <w:shd w:val="clear" w:color="auto" w:fill="F2DBDB" w:themeFill="accent2" w:themeFillTint="33"/>
            <w:vAlign w:val="bottom"/>
          </w:tcPr>
          <w:p w14:paraId="19F0D8DE"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0.062</w:t>
            </w:r>
          </w:p>
        </w:tc>
        <w:tc>
          <w:tcPr>
            <w:tcW w:w="2160" w:type="dxa"/>
            <w:shd w:val="clear" w:color="auto" w:fill="F2DBDB" w:themeFill="accent2" w:themeFillTint="33"/>
            <w:vAlign w:val="bottom"/>
          </w:tcPr>
          <w:p w14:paraId="47BC8E3F"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1.226</w:t>
            </w:r>
          </w:p>
        </w:tc>
      </w:tr>
      <w:tr w:rsidR="00E62F94" w:rsidRPr="00730F7A" w14:paraId="27292347" w14:textId="77777777" w:rsidTr="00B85F8F">
        <w:trPr>
          <w:cantSplit/>
        </w:trPr>
        <w:tc>
          <w:tcPr>
            <w:tcW w:w="1008" w:type="dxa"/>
            <w:vMerge/>
          </w:tcPr>
          <w:p w14:paraId="3A027E0C" w14:textId="77777777" w:rsidR="00E62F94" w:rsidRPr="00B84F11" w:rsidRDefault="00E62F94" w:rsidP="00B85F8F">
            <w:pPr>
              <w:rPr>
                <w:rFonts w:ascii="Arial" w:hAnsi="Arial" w:cs="Arial"/>
                <w:color w:val="000000"/>
                <w:sz w:val="22"/>
                <w:szCs w:val="22"/>
              </w:rPr>
            </w:pPr>
          </w:p>
        </w:tc>
        <w:tc>
          <w:tcPr>
            <w:tcW w:w="1440" w:type="dxa"/>
            <w:vMerge/>
          </w:tcPr>
          <w:p w14:paraId="0CAA5DBE" w14:textId="77777777" w:rsidR="00E62F94" w:rsidRPr="00B84F11" w:rsidRDefault="00E62F94" w:rsidP="00B85F8F">
            <w:pPr>
              <w:rPr>
                <w:rFonts w:ascii="Arial" w:hAnsi="Arial" w:cs="Arial"/>
                <w:color w:val="000000"/>
                <w:sz w:val="22"/>
                <w:szCs w:val="22"/>
              </w:rPr>
            </w:pPr>
          </w:p>
        </w:tc>
        <w:tc>
          <w:tcPr>
            <w:tcW w:w="1440" w:type="dxa"/>
          </w:tcPr>
          <w:p w14:paraId="7EDAEB28"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66+</w:t>
            </w:r>
          </w:p>
        </w:tc>
        <w:tc>
          <w:tcPr>
            <w:tcW w:w="1323" w:type="dxa"/>
            <w:vAlign w:val="bottom"/>
          </w:tcPr>
          <w:p w14:paraId="2F7C5305"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0.183</w:t>
            </w:r>
          </w:p>
        </w:tc>
        <w:tc>
          <w:tcPr>
            <w:tcW w:w="1557" w:type="dxa"/>
            <w:vAlign w:val="bottom"/>
          </w:tcPr>
          <w:p w14:paraId="4F89B976"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0.091</w:t>
            </w:r>
          </w:p>
        </w:tc>
        <w:tc>
          <w:tcPr>
            <w:tcW w:w="2160" w:type="dxa"/>
            <w:vAlign w:val="bottom"/>
          </w:tcPr>
          <w:p w14:paraId="719CCB1E"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2.011</w:t>
            </w:r>
          </w:p>
        </w:tc>
      </w:tr>
      <w:tr w:rsidR="00E62F94" w:rsidRPr="00730F7A" w14:paraId="04A5393A" w14:textId="77777777" w:rsidTr="00B85F8F">
        <w:trPr>
          <w:cantSplit/>
        </w:trPr>
        <w:tc>
          <w:tcPr>
            <w:tcW w:w="1008" w:type="dxa"/>
            <w:vMerge w:val="restart"/>
          </w:tcPr>
          <w:p w14:paraId="703B2B7D"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Women</w:t>
            </w:r>
          </w:p>
        </w:tc>
        <w:tc>
          <w:tcPr>
            <w:tcW w:w="1440" w:type="dxa"/>
            <w:vMerge w:val="restart"/>
          </w:tcPr>
          <w:p w14:paraId="29004C4E"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Emergency</w:t>
            </w:r>
          </w:p>
        </w:tc>
        <w:tc>
          <w:tcPr>
            <w:tcW w:w="1440" w:type="dxa"/>
            <w:tcBorders>
              <w:bottom w:val="single" w:sz="4" w:space="0" w:color="auto"/>
            </w:tcBorders>
          </w:tcPr>
          <w:p w14:paraId="0B7C0369" w14:textId="77777777" w:rsidR="00E62F94" w:rsidRPr="00B84F11" w:rsidRDefault="00E62F94" w:rsidP="00B85F8F">
            <w:pPr>
              <w:rPr>
                <w:rFonts w:ascii="Arial" w:hAnsi="Arial" w:cs="Arial"/>
                <w:color w:val="000000"/>
                <w:sz w:val="22"/>
                <w:szCs w:val="22"/>
              </w:rPr>
            </w:pPr>
            <w:r w:rsidRPr="00B84F11">
              <w:rPr>
                <w:rFonts w:ascii="Arial" w:hAnsi="Arial" w:cs="Arial"/>
                <w:sz w:val="22"/>
                <w:szCs w:val="22"/>
              </w:rPr>
              <w:t>≤35</w:t>
            </w:r>
          </w:p>
        </w:tc>
        <w:tc>
          <w:tcPr>
            <w:tcW w:w="1323" w:type="dxa"/>
            <w:tcBorders>
              <w:bottom w:val="single" w:sz="4" w:space="0" w:color="auto"/>
            </w:tcBorders>
            <w:vAlign w:val="bottom"/>
          </w:tcPr>
          <w:p w14:paraId="2F9B9A07"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0.063</w:t>
            </w:r>
          </w:p>
        </w:tc>
        <w:tc>
          <w:tcPr>
            <w:tcW w:w="1557" w:type="dxa"/>
            <w:tcBorders>
              <w:bottom w:val="single" w:sz="4" w:space="0" w:color="auto"/>
            </w:tcBorders>
            <w:vAlign w:val="bottom"/>
          </w:tcPr>
          <w:p w14:paraId="7F70D1EF"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0.034</w:t>
            </w:r>
          </w:p>
        </w:tc>
        <w:tc>
          <w:tcPr>
            <w:tcW w:w="2160" w:type="dxa"/>
            <w:tcBorders>
              <w:bottom w:val="single" w:sz="4" w:space="0" w:color="auto"/>
            </w:tcBorders>
            <w:vAlign w:val="bottom"/>
          </w:tcPr>
          <w:p w14:paraId="2632C466"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1.853</w:t>
            </w:r>
          </w:p>
        </w:tc>
      </w:tr>
      <w:tr w:rsidR="00E62F94" w:rsidRPr="00730F7A" w14:paraId="44973B62" w14:textId="77777777" w:rsidTr="00B85F8F">
        <w:trPr>
          <w:cantSplit/>
        </w:trPr>
        <w:tc>
          <w:tcPr>
            <w:tcW w:w="1008" w:type="dxa"/>
            <w:vMerge/>
          </w:tcPr>
          <w:p w14:paraId="51911413" w14:textId="77777777" w:rsidR="00E62F94" w:rsidRPr="00B84F11" w:rsidRDefault="00E62F94" w:rsidP="00B85F8F">
            <w:pPr>
              <w:rPr>
                <w:rFonts w:ascii="Arial" w:hAnsi="Arial" w:cs="Arial"/>
                <w:color w:val="000000"/>
                <w:sz w:val="22"/>
                <w:szCs w:val="22"/>
              </w:rPr>
            </w:pPr>
          </w:p>
        </w:tc>
        <w:tc>
          <w:tcPr>
            <w:tcW w:w="1440" w:type="dxa"/>
            <w:vMerge/>
          </w:tcPr>
          <w:p w14:paraId="45BC0AF9" w14:textId="77777777" w:rsidR="00E62F94" w:rsidRPr="00B84F11" w:rsidRDefault="00E62F94" w:rsidP="00B85F8F">
            <w:pPr>
              <w:rPr>
                <w:rFonts w:ascii="Arial" w:hAnsi="Arial" w:cs="Arial"/>
                <w:color w:val="000000"/>
                <w:sz w:val="22"/>
                <w:szCs w:val="22"/>
              </w:rPr>
            </w:pPr>
          </w:p>
        </w:tc>
        <w:tc>
          <w:tcPr>
            <w:tcW w:w="1440" w:type="dxa"/>
            <w:shd w:val="clear" w:color="auto" w:fill="auto"/>
          </w:tcPr>
          <w:p w14:paraId="59FDC5C7"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36-50</w:t>
            </w:r>
          </w:p>
        </w:tc>
        <w:tc>
          <w:tcPr>
            <w:tcW w:w="1323" w:type="dxa"/>
            <w:shd w:val="clear" w:color="auto" w:fill="auto"/>
            <w:vAlign w:val="bottom"/>
          </w:tcPr>
          <w:p w14:paraId="77993C88"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0.051</w:t>
            </w:r>
          </w:p>
        </w:tc>
        <w:tc>
          <w:tcPr>
            <w:tcW w:w="1557" w:type="dxa"/>
            <w:shd w:val="clear" w:color="auto" w:fill="auto"/>
            <w:vAlign w:val="bottom"/>
          </w:tcPr>
          <w:p w14:paraId="4CB4140F"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0.075</w:t>
            </w:r>
          </w:p>
        </w:tc>
        <w:tc>
          <w:tcPr>
            <w:tcW w:w="2160" w:type="dxa"/>
            <w:shd w:val="clear" w:color="auto" w:fill="auto"/>
            <w:vAlign w:val="bottom"/>
          </w:tcPr>
          <w:p w14:paraId="33725798"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0.680</w:t>
            </w:r>
          </w:p>
        </w:tc>
      </w:tr>
      <w:tr w:rsidR="00E62F94" w:rsidRPr="00730F7A" w14:paraId="70D3A754" w14:textId="77777777" w:rsidTr="00B85F8F">
        <w:trPr>
          <w:cantSplit/>
        </w:trPr>
        <w:tc>
          <w:tcPr>
            <w:tcW w:w="1008" w:type="dxa"/>
            <w:vMerge/>
          </w:tcPr>
          <w:p w14:paraId="78CDFE48" w14:textId="77777777" w:rsidR="00E62F94" w:rsidRPr="00B84F11" w:rsidRDefault="00E62F94" w:rsidP="00B85F8F">
            <w:pPr>
              <w:rPr>
                <w:rFonts w:ascii="Arial" w:hAnsi="Arial" w:cs="Arial"/>
                <w:color w:val="000000"/>
                <w:sz w:val="22"/>
                <w:szCs w:val="22"/>
              </w:rPr>
            </w:pPr>
          </w:p>
        </w:tc>
        <w:tc>
          <w:tcPr>
            <w:tcW w:w="1440" w:type="dxa"/>
            <w:vMerge/>
          </w:tcPr>
          <w:p w14:paraId="11A10EA3" w14:textId="77777777" w:rsidR="00E62F94" w:rsidRPr="00B84F11" w:rsidRDefault="00E62F94" w:rsidP="00B85F8F">
            <w:pPr>
              <w:rPr>
                <w:rFonts w:ascii="Arial" w:hAnsi="Arial" w:cs="Arial"/>
                <w:color w:val="000000"/>
                <w:sz w:val="22"/>
                <w:szCs w:val="22"/>
              </w:rPr>
            </w:pPr>
          </w:p>
        </w:tc>
        <w:tc>
          <w:tcPr>
            <w:tcW w:w="1440" w:type="dxa"/>
            <w:shd w:val="clear" w:color="auto" w:fill="F2DBDB" w:themeFill="accent2" w:themeFillTint="33"/>
          </w:tcPr>
          <w:p w14:paraId="6ABB4E11"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51-65</w:t>
            </w:r>
          </w:p>
        </w:tc>
        <w:tc>
          <w:tcPr>
            <w:tcW w:w="1323" w:type="dxa"/>
            <w:shd w:val="clear" w:color="auto" w:fill="F2DBDB" w:themeFill="accent2" w:themeFillTint="33"/>
            <w:vAlign w:val="bottom"/>
          </w:tcPr>
          <w:p w14:paraId="2EAECDA0" w14:textId="77777777" w:rsidR="00E62F94" w:rsidRPr="004D6C32" w:rsidRDefault="00E62F94" w:rsidP="00B85F8F">
            <w:pPr>
              <w:jc w:val="center"/>
              <w:rPr>
                <w:rFonts w:ascii="Arial" w:eastAsia="SimSun" w:hAnsi="Arial" w:cs="Arial"/>
                <w:b/>
                <w:sz w:val="22"/>
                <w:szCs w:val="22"/>
              </w:rPr>
            </w:pPr>
            <w:r w:rsidRPr="008E7C18">
              <w:rPr>
                <w:rFonts w:ascii="Arial" w:hAnsi="Arial" w:cs="Arial"/>
                <w:color w:val="000000"/>
                <w:sz w:val="22"/>
                <w:szCs w:val="22"/>
              </w:rPr>
              <w:t>0.066</w:t>
            </w:r>
          </w:p>
        </w:tc>
        <w:tc>
          <w:tcPr>
            <w:tcW w:w="1557" w:type="dxa"/>
            <w:shd w:val="clear" w:color="auto" w:fill="F2DBDB" w:themeFill="accent2" w:themeFillTint="33"/>
            <w:vAlign w:val="bottom"/>
          </w:tcPr>
          <w:p w14:paraId="031338BD"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0.080</w:t>
            </w:r>
          </w:p>
        </w:tc>
        <w:tc>
          <w:tcPr>
            <w:tcW w:w="2160" w:type="dxa"/>
            <w:shd w:val="clear" w:color="auto" w:fill="F2DBDB" w:themeFill="accent2" w:themeFillTint="33"/>
            <w:vAlign w:val="bottom"/>
          </w:tcPr>
          <w:p w14:paraId="13745453"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0.825</w:t>
            </w:r>
          </w:p>
        </w:tc>
      </w:tr>
      <w:tr w:rsidR="00E62F94" w:rsidRPr="00730F7A" w14:paraId="3015C97F" w14:textId="77777777" w:rsidTr="00B85F8F">
        <w:trPr>
          <w:cantSplit/>
        </w:trPr>
        <w:tc>
          <w:tcPr>
            <w:tcW w:w="1008" w:type="dxa"/>
            <w:vMerge/>
          </w:tcPr>
          <w:p w14:paraId="02C734AF" w14:textId="77777777" w:rsidR="00E62F94" w:rsidRPr="00B84F11" w:rsidRDefault="00E62F94" w:rsidP="00B85F8F">
            <w:pPr>
              <w:rPr>
                <w:rFonts w:ascii="Arial" w:hAnsi="Arial" w:cs="Arial"/>
                <w:color w:val="000000"/>
                <w:sz w:val="22"/>
                <w:szCs w:val="22"/>
              </w:rPr>
            </w:pPr>
          </w:p>
        </w:tc>
        <w:tc>
          <w:tcPr>
            <w:tcW w:w="1440" w:type="dxa"/>
            <w:vMerge/>
          </w:tcPr>
          <w:p w14:paraId="2F3CD818" w14:textId="77777777" w:rsidR="00E62F94" w:rsidRPr="00B84F11" w:rsidRDefault="00E62F94" w:rsidP="00B85F8F">
            <w:pPr>
              <w:rPr>
                <w:rFonts w:ascii="Arial" w:hAnsi="Arial" w:cs="Arial"/>
                <w:color w:val="000000"/>
                <w:sz w:val="22"/>
                <w:szCs w:val="22"/>
              </w:rPr>
            </w:pPr>
          </w:p>
        </w:tc>
        <w:tc>
          <w:tcPr>
            <w:tcW w:w="1440" w:type="dxa"/>
          </w:tcPr>
          <w:p w14:paraId="4C3AE53D"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66+</w:t>
            </w:r>
          </w:p>
        </w:tc>
        <w:tc>
          <w:tcPr>
            <w:tcW w:w="1323" w:type="dxa"/>
            <w:vAlign w:val="bottom"/>
          </w:tcPr>
          <w:p w14:paraId="0A7941CF"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0.207</w:t>
            </w:r>
          </w:p>
        </w:tc>
        <w:tc>
          <w:tcPr>
            <w:tcW w:w="1557" w:type="dxa"/>
            <w:vAlign w:val="bottom"/>
          </w:tcPr>
          <w:p w14:paraId="68DE6435"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0.110</w:t>
            </w:r>
          </w:p>
        </w:tc>
        <w:tc>
          <w:tcPr>
            <w:tcW w:w="2160" w:type="dxa"/>
            <w:vAlign w:val="bottom"/>
          </w:tcPr>
          <w:p w14:paraId="36B7466E"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1.882</w:t>
            </w:r>
          </w:p>
        </w:tc>
      </w:tr>
      <w:tr w:rsidR="00E62F94" w:rsidRPr="00730F7A" w14:paraId="074CD675" w14:textId="77777777" w:rsidTr="00B85F8F">
        <w:trPr>
          <w:cantSplit/>
        </w:trPr>
        <w:tc>
          <w:tcPr>
            <w:tcW w:w="1008" w:type="dxa"/>
            <w:vMerge w:val="restart"/>
          </w:tcPr>
          <w:p w14:paraId="4EDFD751"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Men</w:t>
            </w:r>
          </w:p>
        </w:tc>
        <w:tc>
          <w:tcPr>
            <w:tcW w:w="1440" w:type="dxa"/>
            <w:vMerge w:val="restart"/>
          </w:tcPr>
          <w:p w14:paraId="7C541185"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Elective</w:t>
            </w:r>
          </w:p>
        </w:tc>
        <w:tc>
          <w:tcPr>
            <w:tcW w:w="1440" w:type="dxa"/>
          </w:tcPr>
          <w:p w14:paraId="40310604" w14:textId="77777777" w:rsidR="00E62F94" w:rsidRPr="00B84F11" w:rsidRDefault="00E62F94" w:rsidP="00B85F8F">
            <w:pPr>
              <w:rPr>
                <w:rFonts w:ascii="Arial" w:hAnsi="Arial" w:cs="Arial"/>
                <w:color w:val="000000"/>
                <w:sz w:val="22"/>
                <w:szCs w:val="22"/>
              </w:rPr>
            </w:pPr>
            <w:r w:rsidRPr="00B84F11">
              <w:rPr>
                <w:rFonts w:ascii="Arial" w:hAnsi="Arial" w:cs="Arial"/>
                <w:sz w:val="22"/>
                <w:szCs w:val="22"/>
              </w:rPr>
              <w:t>≤35</w:t>
            </w:r>
          </w:p>
        </w:tc>
        <w:tc>
          <w:tcPr>
            <w:tcW w:w="1323" w:type="dxa"/>
            <w:vAlign w:val="bottom"/>
          </w:tcPr>
          <w:p w14:paraId="33C0941B"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0.012</w:t>
            </w:r>
          </w:p>
        </w:tc>
        <w:tc>
          <w:tcPr>
            <w:tcW w:w="1557" w:type="dxa"/>
            <w:vAlign w:val="bottom"/>
          </w:tcPr>
          <w:p w14:paraId="7DFEA2AD"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0.016</w:t>
            </w:r>
          </w:p>
        </w:tc>
        <w:tc>
          <w:tcPr>
            <w:tcW w:w="2160" w:type="dxa"/>
            <w:vAlign w:val="bottom"/>
          </w:tcPr>
          <w:p w14:paraId="2CB3C301"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0.750</w:t>
            </w:r>
          </w:p>
        </w:tc>
      </w:tr>
      <w:tr w:rsidR="00E62F94" w:rsidRPr="00730F7A" w14:paraId="290A1F71" w14:textId="77777777" w:rsidTr="00B85F8F">
        <w:trPr>
          <w:cantSplit/>
        </w:trPr>
        <w:tc>
          <w:tcPr>
            <w:tcW w:w="1008" w:type="dxa"/>
            <w:vMerge/>
          </w:tcPr>
          <w:p w14:paraId="29CBF8DB" w14:textId="77777777" w:rsidR="00E62F94" w:rsidRPr="00B84F11" w:rsidRDefault="00E62F94" w:rsidP="00B85F8F">
            <w:pPr>
              <w:rPr>
                <w:rFonts w:ascii="Arial" w:hAnsi="Arial" w:cs="Arial"/>
                <w:color w:val="000000"/>
                <w:sz w:val="22"/>
                <w:szCs w:val="22"/>
              </w:rPr>
            </w:pPr>
          </w:p>
        </w:tc>
        <w:tc>
          <w:tcPr>
            <w:tcW w:w="1440" w:type="dxa"/>
            <w:vMerge/>
          </w:tcPr>
          <w:p w14:paraId="1116C5CC" w14:textId="77777777" w:rsidR="00E62F94" w:rsidRPr="00B84F11" w:rsidRDefault="00E62F94" w:rsidP="00B85F8F">
            <w:pPr>
              <w:rPr>
                <w:rFonts w:ascii="Arial" w:hAnsi="Arial" w:cs="Arial"/>
                <w:color w:val="000000"/>
                <w:sz w:val="22"/>
                <w:szCs w:val="22"/>
              </w:rPr>
            </w:pPr>
          </w:p>
        </w:tc>
        <w:tc>
          <w:tcPr>
            <w:tcW w:w="1440" w:type="dxa"/>
          </w:tcPr>
          <w:p w14:paraId="31AEED97"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36-50</w:t>
            </w:r>
          </w:p>
        </w:tc>
        <w:tc>
          <w:tcPr>
            <w:tcW w:w="1323" w:type="dxa"/>
            <w:vAlign w:val="bottom"/>
          </w:tcPr>
          <w:p w14:paraId="1EDD8277"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0.014</w:t>
            </w:r>
          </w:p>
        </w:tc>
        <w:tc>
          <w:tcPr>
            <w:tcW w:w="1557" w:type="dxa"/>
            <w:vAlign w:val="bottom"/>
          </w:tcPr>
          <w:p w14:paraId="32E2C315"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0.029</w:t>
            </w:r>
          </w:p>
        </w:tc>
        <w:tc>
          <w:tcPr>
            <w:tcW w:w="2160" w:type="dxa"/>
            <w:vAlign w:val="bottom"/>
          </w:tcPr>
          <w:p w14:paraId="4062CAC8"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0.483</w:t>
            </w:r>
          </w:p>
        </w:tc>
      </w:tr>
      <w:tr w:rsidR="00E62F94" w:rsidRPr="00730F7A" w14:paraId="1044DD6F" w14:textId="77777777" w:rsidTr="00B85F8F">
        <w:trPr>
          <w:cantSplit/>
        </w:trPr>
        <w:tc>
          <w:tcPr>
            <w:tcW w:w="1008" w:type="dxa"/>
            <w:vMerge/>
          </w:tcPr>
          <w:p w14:paraId="04650227" w14:textId="77777777" w:rsidR="00E62F94" w:rsidRPr="00B84F11" w:rsidRDefault="00E62F94" w:rsidP="00B85F8F">
            <w:pPr>
              <w:rPr>
                <w:rFonts w:ascii="Arial" w:hAnsi="Arial" w:cs="Arial"/>
                <w:color w:val="000000"/>
                <w:sz w:val="22"/>
                <w:szCs w:val="22"/>
              </w:rPr>
            </w:pPr>
          </w:p>
        </w:tc>
        <w:tc>
          <w:tcPr>
            <w:tcW w:w="1440" w:type="dxa"/>
            <w:vMerge/>
          </w:tcPr>
          <w:p w14:paraId="32104C50" w14:textId="77777777" w:rsidR="00E62F94" w:rsidRPr="00B84F11" w:rsidRDefault="00E62F94" w:rsidP="00B85F8F">
            <w:pPr>
              <w:rPr>
                <w:rFonts w:ascii="Arial" w:hAnsi="Arial" w:cs="Arial"/>
                <w:color w:val="000000"/>
                <w:sz w:val="22"/>
                <w:szCs w:val="22"/>
              </w:rPr>
            </w:pPr>
          </w:p>
        </w:tc>
        <w:tc>
          <w:tcPr>
            <w:tcW w:w="1440" w:type="dxa"/>
          </w:tcPr>
          <w:p w14:paraId="364C711B"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51-65</w:t>
            </w:r>
          </w:p>
        </w:tc>
        <w:tc>
          <w:tcPr>
            <w:tcW w:w="1323" w:type="dxa"/>
            <w:vAlign w:val="bottom"/>
          </w:tcPr>
          <w:p w14:paraId="2D9BDCB2"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0.032</w:t>
            </w:r>
          </w:p>
        </w:tc>
        <w:tc>
          <w:tcPr>
            <w:tcW w:w="1557" w:type="dxa"/>
            <w:vAlign w:val="bottom"/>
          </w:tcPr>
          <w:p w14:paraId="4F6E61DE"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0.062</w:t>
            </w:r>
          </w:p>
        </w:tc>
        <w:tc>
          <w:tcPr>
            <w:tcW w:w="2160" w:type="dxa"/>
            <w:vAlign w:val="bottom"/>
          </w:tcPr>
          <w:p w14:paraId="58AD6D3F"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0.516</w:t>
            </w:r>
          </w:p>
        </w:tc>
      </w:tr>
      <w:tr w:rsidR="00E62F94" w:rsidRPr="00730F7A" w14:paraId="77B8841F" w14:textId="77777777" w:rsidTr="00B85F8F">
        <w:trPr>
          <w:cantSplit/>
        </w:trPr>
        <w:tc>
          <w:tcPr>
            <w:tcW w:w="1008" w:type="dxa"/>
            <w:vMerge/>
          </w:tcPr>
          <w:p w14:paraId="3CEFB31B" w14:textId="77777777" w:rsidR="00E62F94" w:rsidRPr="00B84F11" w:rsidRDefault="00E62F94" w:rsidP="00B85F8F">
            <w:pPr>
              <w:rPr>
                <w:rFonts w:ascii="Arial" w:hAnsi="Arial" w:cs="Arial"/>
                <w:color w:val="000000"/>
                <w:sz w:val="22"/>
                <w:szCs w:val="22"/>
              </w:rPr>
            </w:pPr>
          </w:p>
        </w:tc>
        <w:tc>
          <w:tcPr>
            <w:tcW w:w="1440" w:type="dxa"/>
            <w:vMerge/>
          </w:tcPr>
          <w:p w14:paraId="52B6ED19" w14:textId="77777777" w:rsidR="00E62F94" w:rsidRPr="00B84F11" w:rsidRDefault="00E62F94" w:rsidP="00B85F8F">
            <w:pPr>
              <w:rPr>
                <w:rFonts w:ascii="Arial" w:hAnsi="Arial" w:cs="Arial"/>
                <w:color w:val="000000"/>
                <w:sz w:val="22"/>
                <w:szCs w:val="22"/>
              </w:rPr>
            </w:pPr>
          </w:p>
        </w:tc>
        <w:tc>
          <w:tcPr>
            <w:tcW w:w="1440" w:type="dxa"/>
          </w:tcPr>
          <w:p w14:paraId="4EB2AD33"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66+</w:t>
            </w:r>
          </w:p>
        </w:tc>
        <w:tc>
          <w:tcPr>
            <w:tcW w:w="1323" w:type="dxa"/>
            <w:vAlign w:val="bottom"/>
          </w:tcPr>
          <w:p w14:paraId="37AB648E"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0.062</w:t>
            </w:r>
          </w:p>
        </w:tc>
        <w:tc>
          <w:tcPr>
            <w:tcW w:w="1557" w:type="dxa"/>
            <w:vAlign w:val="bottom"/>
          </w:tcPr>
          <w:p w14:paraId="453D6C0F"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0.097</w:t>
            </w:r>
          </w:p>
        </w:tc>
        <w:tc>
          <w:tcPr>
            <w:tcW w:w="2160" w:type="dxa"/>
            <w:vAlign w:val="bottom"/>
          </w:tcPr>
          <w:p w14:paraId="6067586F"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0.639</w:t>
            </w:r>
          </w:p>
        </w:tc>
      </w:tr>
      <w:tr w:rsidR="00E62F94" w:rsidRPr="00BE177F" w14:paraId="29FCA5C0" w14:textId="77777777" w:rsidTr="00B85F8F">
        <w:trPr>
          <w:cantSplit/>
        </w:trPr>
        <w:tc>
          <w:tcPr>
            <w:tcW w:w="1008" w:type="dxa"/>
            <w:vMerge w:val="restart"/>
          </w:tcPr>
          <w:p w14:paraId="7CB18561"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Women</w:t>
            </w:r>
          </w:p>
        </w:tc>
        <w:tc>
          <w:tcPr>
            <w:tcW w:w="1440" w:type="dxa"/>
            <w:vMerge w:val="restart"/>
          </w:tcPr>
          <w:p w14:paraId="4156DEA3"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Elective</w:t>
            </w:r>
          </w:p>
        </w:tc>
        <w:tc>
          <w:tcPr>
            <w:tcW w:w="1440" w:type="dxa"/>
          </w:tcPr>
          <w:p w14:paraId="3CA7EB8E" w14:textId="77777777" w:rsidR="00E62F94" w:rsidRPr="00B84F11" w:rsidRDefault="00E62F94" w:rsidP="00B85F8F">
            <w:pPr>
              <w:rPr>
                <w:rFonts w:ascii="Arial" w:hAnsi="Arial" w:cs="Arial"/>
                <w:color w:val="000000"/>
                <w:sz w:val="22"/>
                <w:szCs w:val="22"/>
              </w:rPr>
            </w:pPr>
            <w:r w:rsidRPr="00B84F11">
              <w:rPr>
                <w:rFonts w:ascii="Arial" w:hAnsi="Arial" w:cs="Arial"/>
                <w:sz w:val="22"/>
                <w:szCs w:val="22"/>
              </w:rPr>
              <w:t>≤35</w:t>
            </w:r>
          </w:p>
        </w:tc>
        <w:tc>
          <w:tcPr>
            <w:tcW w:w="1323" w:type="dxa"/>
            <w:vAlign w:val="bottom"/>
          </w:tcPr>
          <w:p w14:paraId="11048659"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0.016</w:t>
            </w:r>
          </w:p>
        </w:tc>
        <w:tc>
          <w:tcPr>
            <w:tcW w:w="1557" w:type="dxa"/>
            <w:vAlign w:val="bottom"/>
          </w:tcPr>
          <w:p w14:paraId="75A2BD0D"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0.034</w:t>
            </w:r>
          </w:p>
        </w:tc>
        <w:tc>
          <w:tcPr>
            <w:tcW w:w="2160" w:type="dxa"/>
            <w:vAlign w:val="bottom"/>
          </w:tcPr>
          <w:p w14:paraId="7F3B88D1"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0.471</w:t>
            </w:r>
          </w:p>
        </w:tc>
      </w:tr>
      <w:tr w:rsidR="00E62F94" w:rsidRPr="00BE177F" w14:paraId="5D0B860D" w14:textId="77777777" w:rsidTr="00B85F8F">
        <w:trPr>
          <w:cantSplit/>
        </w:trPr>
        <w:tc>
          <w:tcPr>
            <w:tcW w:w="1008" w:type="dxa"/>
            <w:vMerge/>
          </w:tcPr>
          <w:p w14:paraId="5C6F78E9" w14:textId="77777777" w:rsidR="00E62F94" w:rsidRPr="00431013" w:rsidRDefault="00E62F94" w:rsidP="00B85F8F">
            <w:pPr>
              <w:rPr>
                <w:rFonts w:ascii="Arial" w:hAnsi="Arial" w:cs="Arial"/>
                <w:color w:val="000000"/>
                <w:sz w:val="22"/>
                <w:szCs w:val="22"/>
              </w:rPr>
            </w:pPr>
          </w:p>
        </w:tc>
        <w:tc>
          <w:tcPr>
            <w:tcW w:w="1440" w:type="dxa"/>
            <w:vMerge/>
          </w:tcPr>
          <w:p w14:paraId="3B7E6B65" w14:textId="77777777" w:rsidR="00E62F94" w:rsidRPr="00431013" w:rsidRDefault="00E62F94" w:rsidP="00B85F8F">
            <w:pPr>
              <w:rPr>
                <w:rFonts w:ascii="Arial" w:hAnsi="Arial" w:cs="Arial"/>
                <w:color w:val="000000"/>
                <w:sz w:val="22"/>
                <w:szCs w:val="22"/>
              </w:rPr>
            </w:pPr>
          </w:p>
        </w:tc>
        <w:tc>
          <w:tcPr>
            <w:tcW w:w="1440" w:type="dxa"/>
          </w:tcPr>
          <w:p w14:paraId="7BEAD8FB"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36-50</w:t>
            </w:r>
          </w:p>
        </w:tc>
        <w:tc>
          <w:tcPr>
            <w:tcW w:w="1323" w:type="dxa"/>
            <w:vAlign w:val="bottom"/>
          </w:tcPr>
          <w:p w14:paraId="7B930679"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0.026</w:t>
            </w:r>
          </w:p>
        </w:tc>
        <w:tc>
          <w:tcPr>
            <w:tcW w:w="1557" w:type="dxa"/>
            <w:vAlign w:val="bottom"/>
          </w:tcPr>
          <w:p w14:paraId="526C425F"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0.075</w:t>
            </w:r>
          </w:p>
        </w:tc>
        <w:tc>
          <w:tcPr>
            <w:tcW w:w="2160" w:type="dxa"/>
            <w:vAlign w:val="bottom"/>
          </w:tcPr>
          <w:p w14:paraId="1E3B1E71"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0.347</w:t>
            </w:r>
          </w:p>
        </w:tc>
      </w:tr>
      <w:tr w:rsidR="00E62F94" w:rsidRPr="00BE177F" w14:paraId="407EBF05" w14:textId="77777777" w:rsidTr="00B85F8F">
        <w:trPr>
          <w:cantSplit/>
          <w:trHeight w:val="70"/>
        </w:trPr>
        <w:tc>
          <w:tcPr>
            <w:tcW w:w="1008" w:type="dxa"/>
            <w:vMerge/>
          </w:tcPr>
          <w:p w14:paraId="1E2298FC" w14:textId="77777777" w:rsidR="00E62F94" w:rsidRPr="00431013" w:rsidRDefault="00E62F94" w:rsidP="00B85F8F">
            <w:pPr>
              <w:rPr>
                <w:rFonts w:ascii="Arial" w:hAnsi="Arial" w:cs="Arial"/>
                <w:color w:val="000000"/>
                <w:sz w:val="22"/>
                <w:szCs w:val="22"/>
              </w:rPr>
            </w:pPr>
          </w:p>
        </w:tc>
        <w:tc>
          <w:tcPr>
            <w:tcW w:w="1440" w:type="dxa"/>
            <w:vMerge/>
          </w:tcPr>
          <w:p w14:paraId="3053C37B" w14:textId="77777777" w:rsidR="00E62F94" w:rsidRPr="00431013" w:rsidRDefault="00E62F94" w:rsidP="00B85F8F">
            <w:pPr>
              <w:rPr>
                <w:rFonts w:ascii="Arial" w:hAnsi="Arial" w:cs="Arial"/>
                <w:color w:val="000000"/>
                <w:sz w:val="22"/>
                <w:szCs w:val="22"/>
              </w:rPr>
            </w:pPr>
          </w:p>
        </w:tc>
        <w:tc>
          <w:tcPr>
            <w:tcW w:w="1440" w:type="dxa"/>
            <w:tcBorders>
              <w:bottom w:val="single" w:sz="4" w:space="0" w:color="auto"/>
            </w:tcBorders>
          </w:tcPr>
          <w:p w14:paraId="187F078C"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51-65</w:t>
            </w:r>
          </w:p>
        </w:tc>
        <w:tc>
          <w:tcPr>
            <w:tcW w:w="1323" w:type="dxa"/>
            <w:vAlign w:val="bottom"/>
          </w:tcPr>
          <w:p w14:paraId="5C5152BC"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0.039</w:t>
            </w:r>
          </w:p>
        </w:tc>
        <w:tc>
          <w:tcPr>
            <w:tcW w:w="1557" w:type="dxa"/>
            <w:vAlign w:val="bottom"/>
          </w:tcPr>
          <w:p w14:paraId="36DFDE13" w14:textId="77777777" w:rsidR="00E62F94" w:rsidRPr="00005BF6" w:rsidRDefault="00E62F94" w:rsidP="00B85F8F">
            <w:pPr>
              <w:jc w:val="center"/>
              <w:rPr>
                <w:rFonts w:ascii="Arial" w:eastAsia="Arial Unicode MS" w:hAnsi="Arial" w:cs="Arial"/>
                <w:sz w:val="22"/>
                <w:szCs w:val="22"/>
              </w:rPr>
            </w:pPr>
            <w:r w:rsidRPr="00005BF6">
              <w:rPr>
                <w:rFonts w:ascii="Arial" w:hAnsi="Arial" w:cs="Arial"/>
                <w:sz w:val="22"/>
                <w:szCs w:val="22"/>
              </w:rPr>
              <w:t>0.080</w:t>
            </w:r>
          </w:p>
        </w:tc>
        <w:tc>
          <w:tcPr>
            <w:tcW w:w="2160" w:type="dxa"/>
            <w:vAlign w:val="bottom"/>
          </w:tcPr>
          <w:p w14:paraId="45574855"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0.488</w:t>
            </w:r>
          </w:p>
        </w:tc>
      </w:tr>
      <w:tr w:rsidR="00E62F94" w:rsidRPr="00BE177F" w14:paraId="2FB5B815" w14:textId="77777777" w:rsidTr="00B85F8F">
        <w:trPr>
          <w:cantSplit/>
        </w:trPr>
        <w:tc>
          <w:tcPr>
            <w:tcW w:w="1008" w:type="dxa"/>
            <w:vMerge/>
            <w:tcBorders>
              <w:bottom w:val="single" w:sz="4" w:space="0" w:color="auto"/>
            </w:tcBorders>
          </w:tcPr>
          <w:p w14:paraId="5972E9FF" w14:textId="77777777" w:rsidR="00E62F94" w:rsidRPr="00431013" w:rsidRDefault="00E62F94" w:rsidP="00B85F8F">
            <w:pPr>
              <w:rPr>
                <w:rFonts w:ascii="Arial" w:hAnsi="Arial" w:cs="Arial"/>
                <w:color w:val="000000"/>
                <w:sz w:val="22"/>
                <w:szCs w:val="22"/>
              </w:rPr>
            </w:pPr>
          </w:p>
        </w:tc>
        <w:tc>
          <w:tcPr>
            <w:tcW w:w="1440" w:type="dxa"/>
            <w:vMerge/>
            <w:tcBorders>
              <w:bottom w:val="single" w:sz="4" w:space="0" w:color="auto"/>
            </w:tcBorders>
          </w:tcPr>
          <w:p w14:paraId="2887CAE8" w14:textId="77777777" w:rsidR="00E62F94" w:rsidRPr="00431013" w:rsidRDefault="00E62F94" w:rsidP="00B85F8F">
            <w:pPr>
              <w:rPr>
                <w:rFonts w:ascii="Arial" w:hAnsi="Arial" w:cs="Arial"/>
                <w:color w:val="000000"/>
                <w:sz w:val="22"/>
                <w:szCs w:val="22"/>
              </w:rPr>
            </w:pPr>
          </w:p>
        </w:tc>
        <w:tc>
          <w:tcPr>
            <w:tcW w:w="1440" w:type="dxa"/>
          </w:tcPr>
          <w:p w14:paraId="7C7FF600" w14:textId="77777777" w:rsidR="00E62F94" w:rsidRPr="00B84F11" w:rsidRDefault="00E62F94" w:rsidP="00B85F8F">
            <w:pPr>
              <w:rPr>
                <w:rFonts w:ascii="Arial" w:hAnsi="Arial" w:cs="Arial"/>
                <w:color w:val="000000"/>
                <w:sz w:val="22"/>
                <w:szCs w:val="22"/>
              </w:rPr>
            </w:pPr>
            <w:r w:rsidRPr="00B84F11">
              <w:rPr>
                <w:rFonts w:ascii="Arial" w:hAnsi="Arial" w:cs="Arial"/>
                <w:color w:val="000000"/>
                <w:sz w:val="22"/>
                <w:szCs w:val="22"/>
              </w:rPr>
              <w:t>66+</w:t>
            </w:r>
          </w:p>
        </w:tc>
        <w:tc>
          <w:tcPr>
            <w:tcW w:w="1323" w:type="dxa"/>
            <w:vAlign w:val="bottom"/>
          </w:tcPr>
          <w:p w14:paraId="540D6864" w14:textId="77777777" w:rsidR="00E62F94" w:rsidRPr="00430C83" w:rsidRDefault="00E62F94" w:rsidP="00B85F8F">
            <w:pPr>
              <w:jc w:val="center"/>
              <w:rPr>
                <w:rFonts w:ascii="Arial" w:eastAsia="SimSun" w:hAnsi="Arial" w:cs="Arial"/>
                <w:sz w:val="22"/>
                <w:szCs w:val="22"/>
              </w:rPr>
            </w:pPr>
            <w:r w:rsidRPr="008E7C18">
              <w:rPr>
                <w:rFonts w:ascii="Arial" w:hAnsi="Arial" w:cs="Arial"/>
                <w:color w:val="000000"/>
                <w:sz w:val="22"/>
                <w:szCs w:val="22"/>
              </w:rPr>
              <w:t>0.059</w:t>
            </w:r>
          </w:p>
        </w:tc>
        <w:tc>
          <w:tcPr>
            <w:tcW w:w="1557" w:type="dxa"/>
            <w:vAlign w:val="bottom"/>
          </w:tcPr>
          <w:p w14:paraId="216AB10D" w14:textId="77777777" w:rsidR="00E62F94" w:rsidRPr="00005BF6" w:rsidRDefault="00E62F94" w:rsidP="00B85F8F">
            <w:pPr>
              <w:jc w:val="center"/>
              <w:rPr>
                <w:rFonts w:ascii="Arial" w:eastAsia="Arial Unicode MS" w:hAnsi="Arial" w:cs="Arial"/>
                <w:sz w:val="22"/>
                <w:szCs w:val="22"/>
              </w:rPr>
            </w:pPr>
            <w:r w:rsidRPr="00005BF6">
              <w:rPr>
                <w:rFonts w:ascii="Arial" w:eastAsia="Arial Unicode MS" w:hAnsi="Arial" w:cs="Arial"/>
                <w:sz w:val="22"/>
                <w:szCs w:val="22"/>
              </w:rPr>
              <w:t>0.110</w:t>
            </w:r>
          </w:p>
        </w:tc>
        <w:tc>
          <w:tcPr>
            <w:tcW w:w="2160" w:type="dxa"/>
            <w:vAlign w:val="bottom"/>
          </w:tcPr>
          <w:p w14:paraId="151708B5" w14:textId="77777777" w:rsidR="00E62F94" w:rsidRPr="008E7C18" w:rsidRDefault="00E62F94" w:rsidP="00B85F8F">
            <w:pPr>
              <w:jc w:val="center"/>
              <w:rPr>
                <w:rFonts w:ascii="Arial" w:hAnsi="Arial" w:cs="Arial"/>
                <w:color w:val="000000"/>
                <w:sz w:val="22"/>
                <w:szCs w:val="22"/>
              </w:rPr>
            </w:pPr>
            <w:r w:rsidRPr="008E7C18">
              <w:rPr>
                <w:rFonts w:ascii="Arial" w:hAnsi="Arial" w:cs="Arial"/>
                <w:color w:val="000000"/>
                <w:sz w:val="22"/>
                <w:szCs w:val="22"/>
              </w:rPr>
              <w:t>0.536</w:t>
            </w:r>
          </w:p>
        </w:tc>
      </w:tr>
    </w:tbl>
    <w:p w14:paraId="6963DD89" w14:textId="77777777" w:rsidR="00E62F94" w:rsidRPr="00BE177F" w:rsidRDefault="00E62F94" w:rsidP="00E62F94">
      <w:pPr>
        <w:rPr>
          <w:rFonts w:ascii="Arial" w:hAnsi="Arial" w:cs="Arial"/>
          <w:sz w:val="18"/>
        </w:rPr>
      </w:pPr>
      <w:r w:rsidRPr="00BE177F">
        <w:rPr>
          <w:rFonts w:ascii="Arial" w:hAnsi="Arial" w:cs="Arial"/>
          <w:sz w:val="18"/>
        </w:rPr>
        <w:t xml:space="preserve">Note: All proportions are given to three decimals places for this example. </w:t>
      </w:r>
    </w:p>
    <w:p w14:paraId="3736BDCB" w14:textId="77777777" w:rsidR="00E62F94" w:rsidRPr="00A65A6B" w:rsidRDefault="00E62F94" w:rsidP="00E62F94">
      <w:pPr>
        <w:rPr>
          <w:rFonts w:ascii="Arial" w:hAnsi="Arial" w:cs="Arial"/>
        </w:rPr>
      </w:pPr>
    </w:p>
    <w:p w14:paraId="4A1BD33C" w14:textId="77777777" w:rsidR="00E62F94" w:rsidRPr="00A65A6B" w:rsidRDefault="00E62F94" w:rsidP="00E62F94">
      <w:pPr>
        <w:rPr>
          <w:rFonts w:ascii="Arial" w:hAnsi="Arial" w:cs="Arial"/>
          <w:sz w:val="18"/>
        </w:rPr>
      </w:pPr>
      <w:r w:rsidRPr="00A65A6B">
        <w:rPr>
          <w:rFonts w:ascii="Arial" w:hAnsi="Arial" w:cs="Arial"/>
          <w:sz w:val="22"/>
        </w:rPr>
        <w:t xml:space="preserve">To prevent the possibility of excessive weight being given to respondents in an extremely underrepresented group, the maximum value for any weight was set at five.  </w:t>
      </w:r>
    </w:p>
    <w:p w14:paraId="2883915F" w14:textId="77777777" w:rsidR="00E62F94" w:rsidRPr="00A65A6B" w:rsidRDefault="00E62F94" w:rsidP="00E62F94">
      <w:pPr>
        <w:rPr>
          <w:rFonts w:ascii="Arial" w:hAnsi="Arial" w:cs="Arial"/>
          <w:b/>
          <w:bCs/>
          <w:sz w:val="22"/>
          <w:u w:val="single"/>
        </w:rPr>
      </w:pPr>
    </w:p>
    <w:p w14:paraId="5A6CA48E" w14:textId="77777777" w:rsidR="00E62F94" w:rsidRPr="00A65A6B" w:rsidRDefault="00E62F94" w:rsidP="00E62F94">
      <w:pPr>
        <w:rPr>
          <w:rFonts w:ascii="Arial" w:hAnsi="Arial" w:cs="Arial"/>
          <w:b/>
          <w:bCs/>
          <w:sz w:val="22"/>
        </w:rPr>
      </w:pPr>
      <w:r w:rsidRPr="00A65A6B">
        <w:rPr>
          <w:rFonts w:ascii="Arial" w:hAnsi="Arial" w:cs="Arial"/>
          <w:b/>
          <w:bCs/>
          <w:sz w:val="22"/>
        </w:rPr>
        <w:t>Calculating question scores</w:t>
      </w:r>
    </w:p>
    <w:p w14:paraId="14F1BA86" w14:textId="77777777" w:rsidR="00E62F94" w:rsidRPr="00A65A6B" w:rsidRDefault="00E62F94" w:rsidP="00E62F94">
      <w:pPr>
        <w:rPr>
          <w:rFonts w:ascii="Arial" w:hAnsi="Arial" w:cs="Arial"/>
          <w:b/>
          <w:bCs/>
          <w:sz w:val="22"/>
        </w:rPr>
      </w:pPr>
    </w:p>
    <w:p w14:paraId="188D5F7A" w14:textId="77777777" w:rsidR="00E62F94" w:rsidRPr="00A65A6B" w:rsidRDefault="00E62F94" w:rsidP="00E62F94">
      <w:pPr>
        <w:rPr>
          <w:rFonts w:ascii="Arial" w:hAnsi="Arial" w:cs="Arial"/>
          <w:sz w:val="22"/>
        </w:rPr>
      </w:pPr>
      <w:r w:rsidRPr="00A65A6B">
        <w:rPr>
          <w:rFonts w:ascii="Arial" w:hAnsi="Arial" w:cs="Arial"/>
          <w:sz w:val="22"/>
        </w:rPr>
        <w:t>The trust score for each question displayed on the website was calculated by applying the weighting for each respondent to the scores allocated to each response.</w:t>
      </w:r>
    </w:p>
    <w:p w14:paraId="02949906" w14:textId="77777777" w:rsidR="00E62F94" w:rsidRPr="00A65A6B" w:rsidRDefault="00E62F94" w:rsidP="00E62F94">
      <w:pPr>
        <w:rPr>
          <w:rFonts w:ascii="Arial" w:hAnsi="Arial" w:cs="Arial"/>
          <w:b/>
          <w:bCs/>
          <w:sz w:val="22"/>
        </w:rPr>
      </w:pPr>
    </w:p>
    <w:p w14:paraId="19BF3C85" w14:textId="77777777" w:rsidR="00E62F94" w:rsidRPr="00A65A6B" w:rsidRDefault="00E62F94" w:rsidP="00E62F94">
      <w:pPr>
        <w:rPr>
          <w:rFonts w:ascii="Arial" w:hAnsi="Arial" w:cs="Arial"/>
          <w:sz w:val="22"/>
        </w:rPr>
      </w:pPr>
      <w:r w:rsidRPr="00A65A6B">
        <w:rPr>
          <w:rFonts w:ascii="Arial" w:hAnsi="Arial" w:cs="Arial"/>
          <w:sz w:val="22"/>
        </w:rPr>
        <w:t xml:space="preserve">The responses given by each respondent were entered into a dataset using the 0-10 scale described in section 3. Each row corresponded to an individual respondent, and each column related to a survey question. For those questions that the respondent did not answer (or received a “not applicable” score for), the relevant cell remained empty. Alongside these were the weightings allocated to each respondent (Figure </w:t>
      </w:r>
      <w:r>
        <w:rPr>
          <w:rFonts w:ascii="Arial" w:hAnsi="Arial" w:cs="Arial"/>
          <w:sz w:val="22"/>
        </w:rPr>
        <w:t>B6</w:t>
      </w:r>
      <w:r w:rsidRPr="00A65A6B">
        <w:rPr>
          <w:rFonts w:ascii="Arial" w:hAnsi="Arial" w:cs="Arial"/>
          <w:sz w:val="22"/>
        </w:rPr>
        <w:t>).</w:t>
      </w:r>
    </w:p>
    <w:p w14:paraId="58817CC7" w14:textId="77777777" w:rsidR="00E62F94" w:rsidRPr="00A65A6B" w:rsidRDefault="00E62F94" w:rsidP="00E62F94">
      <w:pPr>
        <w:rPr>
          <w:rFonts w:ascii="Arial" w:hAnsi="Arial" w:cs="Arial"/>
          <w:b/>
          <w:bCs/>
          <w:sz w:val="22"/>
        </w:rPr>
      </w:pPr>
    </w:p>
    <w:p w14:paraId="7A9CD38D" w14:textId="7665D94C" w:rsidR="00E62F94" w:rsidRPr="00A65A6B" w:rsidRDefault="00E62F94" w:rsidP="00E62F94">
      <w:pPr>
        <w:rPr>
          <w:rFonts w:ascii="Arial" w:hAnsi="Arial" w:cs="Arial"/>
          <w:b/>
          <w:bCs/>
          <w:sz w:val="22"/>
        </w:rPr>
      </w:pPr>
      <w:r w:rsidRPr="00DE1C7D">
        <w:rPr>
          <w:rFonts w:ascii="Arial" w:hAnsi="Arial" w:cs="Arial"/>
          <w:b/>
          <w:bCs/>
          <w:sz w:val="22"/>
        </w:rPr>
        <w:t xml:space="preserve">Figure </w:t>
      </w:r>
      <w:r>
        <w:rPr>
          <w:rFonts w:ascii="Arial" w:hAnsi="Arial" w:cs="Arial"/>
          <w:b/>
          <w:bCs/>
          <w:sz w:val="22"/>
        </w:rPr>
        <w:t>B4</w:t>
      </w:r>
      <w:r w:rsidRPr="00DE1C7D">
        <w:rPr>
          <w:rFonts w:ascii="Arial" w:hAnsi="Arial" w:cs="Arial"/>
          <w:b/>
          <w:bCs/>
          <w:sz w:val="22"/>
        </w:rPr>
        <w:t xml:space="preserve"> </w:t>
      </w:r>
      <w:r>
        <w:rPr>
          <w:rFonts w:ascii="Arial" w:hAnsi="Arial" w:cs="Arial"/>
          <w:b/>
          <w:bCs/>
          <w:sz w:val="22"/>
        </w:rPr>
        <w:t>Example s</w:t>
      </w:r>
      <w:r w:rsidRPr="00DE1C7D">
        <w:rPr>
          <w:rFonts w:ascii="Arial" w:hAnsi="Arial" w:cs="Arial"/>
          <w:b/>
          <w:bCs/>
          <w:sz w:val="22"/>
        </w:rPr>
        <w:t>coring for th</w:t>
      </w:r>
      <w:r>
        <w:rPr>
          <w:rFonts w:ascii="Arial" w:hAnsi="Arial" w:cs="Arial"/>
          <w:b/>
          <w:bCs/>
          <w:sz w:val="22"/>
        </w:rPr>
        <w:t>e ‘A&amp;E Department’ section, 201</w:t>
      </w:r>
      <w:r w:rsidR="00656C51">
        <w:rPr>
          <w:rFonts w:ascii="Arial" w:hAnsi="Arial" w:cs="Arial"/>
          <w:b/>
          <w:bCs/>
          <w:sz w:val="22"/>
        </w:rPr>
        <w:t>8</w:t>
      </w:r>
      <w:r w:rsidRPr="00DE1C7D">
        <w:rPr>
          <w:rFonts w:ascii="Arial" w:hAnsi="Arial" w:cs="Arial"/>
          <w:b/>
          <w:bCs/>
          <w:sz w:val="22"/>
        </w:rPr>
        <w:t xml:space="preserve"> Inpatients survey, Trust B</w:t>
      </w:r>
      <w:r>
        <w:rPr>
          <w:rFonts w:ascii="Arial" w:hAnsi="Arial" w:cs="Arial"/>
          <w:b/>
          <w:bCs/>
          <w:sz w:val="22"/>
        </w:rPr>
        <w:t xml:space="preserve"> </w:t>
      </w:r>
    </w:p>
    <w:p w14:paraId="6D6CD2B0" w14:textId="77777777" w:rsidR="00E62F94" w:rsidRPr="00A65A6B" w:rsidRDefault="00E62F94" w:rsidP="00E62F94">
      <w:pP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028"/>
        <w:gridCol w:w="1132"/>
        <w:gridCol w:w="1260"/>
      </w:tblGrid>
      <w:tr w:rsidR="00E62F94" w:rsidRPr="00A65A6B" w14:paraId="31418D22" w14:textId="77777777" w:rsidTr="00B85F8F">
        <w:trPr>
          <w:cantSplit/>
          <w:trHeight w:val="231"/>
        </w:trPr>
        <w:tc>
          <w:tcPr>
            <w:tcW w:w="1548" w:type="dxa"/>
            <w:vMerge w:val="restart"/>
            <w:vAlign w:val="center"/>
          </w:tcPr>
          <w:p w14:paraId="02DB9D8E" w14:textId="77777777" w:rsidR="00E62F94" w:rsidRPr="004358B3" w:rsidRDefault="00E62F94" w:rsidP="00B85F8F">
            <w:pPr>
              <w:pStyle w:val="Heading5"/>
              <w:autoSpaceDE w:val="0"/>
              <w:rPr>
                <w:rFonts w:ascii="Arial" w:hAnsi="Arial" w:cs="Arial"/>
                <w:sz w:val="22"/>
                <w:szCs w:val="22"/>
              </w:rPr>
            </w:pPr>
            <w:r>
              <w:rPr>
                <w:rFonts w:ascii="ZWAdobeF" w:hAnsi="ZWAdobeF" w:cs="ZWAdobeF"/>
                <w:b w:val="0"/>
                <w:sz w:val="2"/>
                <w:szCs w:val="2"/>
              </w:rPr>
              <w:t>0B</w:t>
            </w:r>
            <w:r w:rsidRPr="004358B3">
              <w:rPr>
                <w:rFonts w:ascii="Arial" w:hAnsi="Arial" w:cs="Arial"/>
                <w:sz w:val="22"/>
                <w:szCs w:val="22"/>
              </w:rPr>
              <w:t>Respondent</w:t>
            </w:r>
          </w:p>
        </w:tc>
        <w:tc>
          <w:tcPr>
            <w:tcW w:w="2160" w:type="dxa"/>
            <w:gridSpan w:val="2"/>
            <w:vAlign w:val="center"/>
          </w:tcPr>
          <w:p w14:paraId="3E380E8D"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Scores</w:t>
            </w:r>
          </w:p>
        </w:tc>
        <w:tc>
          <w:tcPr>
            <w:tcW w:w="1260" w:type="dxa"/>
            <w:vMerge w:val="restart"/>
            <w:vAlign w:val="center"/>
          </w:tcPr>
          <w:p w14:paraId="07931963"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Weight</w:t>
            </w:r>
          </w:p>
        </w:tc>
      </w:tr>
      <w:tr w:rsidR="00E62F94" w:rsidRPr="00A65A6B" w14:paraId="34FE403B" w14:textId="77777777" w:rsidTr="00B85F8F">
        <w:trPr>
          <w:cantSplit/>
          <w:trHeight w:val="297"/>
        </w:trPr>
        <w:tc>
          <w:tcPr>
            <w:tcW w:w="1548" w:type="dxa"/>
            <w:vMerge/>
            <w:vAlign w:val="center"/>
          </w:tcPr>
          <w:p w14:paraId="3AD02499" w14:textId="77777777" w:rsidR="00E62F94" w:rsidRPr="004358B3" w:rsidRDefault="00E62F94" w:rsidP="00B85F8F">
            <w:pPr>
              <w:jc w:val="center"/>
              <w:rPr>
                <w:rFonts w:ascii="Arial" w:hAnsi="Arial" w:cs="Arial"/>
                <w:b/>
                <w:bCs/>
                <w:sz w:val="22"/>
                <w:szCs w:val="22"/>
              </w:rPr>
            </w:pPr>
          </w:p>
        </w:tc>
        <w:tc>
          <w:tcPr>
            <w:tcW w:w="1028" w:type="dxa"/>
            <w:vAlign w:val="center"/>
          </w:tcPr>
          <w:p w14:paraId="5E18D3DA"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Q3</w:t>
            </w:r>
          </w:p>
        </w:tc>
        <w:tc>
          <w:tcPr>
            <w:tcW w:w="1132" w:type="dxa"/>
            <w:vAlign w:val="center"/>
          </w:tcPr>
          <w:p w14:paraId="79843CF7"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Q4</w:t>
            </w:r>
          </w:p>
        </w:tc>
        <w:tc>
          <w:tcPr>
            <w:tcW w:w="1260" w:type="dxa"/>
            <w:vMerge/>
            <w:vAlign w:val="center"/>
          </w:tcPr>
          <w:p w14:paraId="6123C9B6" w14:textId="77777777" w:rsidR="00E62F94" w:rsidRPr="004358B3" w:rsidRDefault="00E62F94" w:rsidP="00B85F8F">
            <w:pPr>
              <w:jc w:val="center"/>
              <w:rPr>
                <w:rFonts w:ascii="Arial" w:hAnsi="Arial" w:cs="Arial"/>
                <w:b/>
                <w:bCs/>
                <w:sz w:val="22"/>
                <w:szCs w:val="22"/>
              </w:rPr>
            </w:pPr>
          </w:p>
        </w:tc>
      </w:tr>
      <w:tr w:rsidR="00E62F94" w:rsidRPr="00A65A6B" w14:paraId="54B539C4" w14:textId="77777777" w:rsidTr="00B85F8F">
        <w:tc>
          <w:tcPr>
            <w:tcW w:w="1548" w:type="dxa"/>
            <w:vAlign w:val="center"/>
          </w:tcPr>
          <w:p w14:paraId="18F2ED9B"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1</w:t>
            </w:r>
          </w:p>
        </w:tc>
        <w:tc>
          <w:tcPr>
            <w:tcW w:w="1028" w:type="dxa"/>
            <w:vAlign w:val="bottom"/>
          </w:tcPr>
          <w:p w14:paraId="3A920270"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10</w:t>
            </w:r>
          </w:p>
        </w:tc>
        <w:tc>
          <w:tcPr>
            <w:tcW w:w="1132" w:type="dxa"/>
            <w:vAlign w:val="bottom"/>
          </w:tcPr>
          <w:p w14:paraId="0E746632"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0</w:t>
            </w:r>
          </w:p>
        </w:tc>
        <w:tc>
          <w:tcPr>
            <w:tcW w:w="1260" w:type="dxa"/>
            <w:vAlign w:val="bottom"/>
          </w:tcPr>
          <w:p w14:paraId="22814809"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1.882</w:t>
            </w:r>
          </w:p>
        </w:tc>
      </w:tr>
      <w:tr w:rsidR="00E62F94" w:rsidRPr="00A65A6B" w14:paraId="276F9090" w14:textId="77777777" w:rsidTr="00B85F8F">
        <w:tc>
          <w:tcPr>
            <w:tcW w:w="1548" w:type="dxa"/>
            <w:vAlign w:val="center"/>
          </w:tcPr>
          <w:p w14:paraId="4775EC65"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2</w:t>
            </w:r>
          </w:p>
        </w:tc>
        <w:tc>
          <w:tcPr>
            <w:tcW w:w="1028" w:type="dxa"/>
            <w:vAlign w:val="bottom"/>
          </w:tcPr>
          <w:p w14:paraId="11FAB084"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5</w:t>
            </w:r>
          </w:p>
        </w:tc>
        <w:tc>
          <w:tcPr>
            <w:tcW w:w="1132" w:type="dxa"/>
            <w:vAlign w:val="bottom"/>
          </w:tcPr>
          <w:p w14:paraId="595278EA"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10</w:t>
            </w:r>
          </w:p>
        </w:tc>
        <w:tc>
          <w:tcPr>
            <w:tcW w:w="1260" w:type="dxa"/>
            <w:vAlign w:val="bottom"/>
          </w:tcPr>
          <w:p w14:paraId="4BF5955B"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0.750</w:t>
            </w:r>
          </w:p>
        </w:tc>
      </w:tr>
      <w:tr w:rsidR="00E62F94" w:rsidRPr="00A65A6B" w14:paraId="2725EFA1" w14:textId="77777777" w:rsidTr="00B85F8F">
        <w:tc>
          <w:tcPr>
            <w:tcW w:w="1548" w:type="dxa"/>
            <w:vAlign w:val="center"/>
          </w:tcPr>
          <w:p w14:paraId="7E09A93E"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3</w:t>
            </w:r>
          </w:p>
        </w:tc>
        <w:tc>
          <w:tcPr>
            <w:tcW w:w="1028" w:type="dxa"/>
          </w:tcPr>
          <w:p w14:paraId="53AEB3EC"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w:t>
            </w:r>
          </w:p>
        </w:tc>
        <w:tc>
          <w:tcPr>
            <w:tcW w:w="1132" w:type="dxa"/>
            <w:vAlign w:val="bottom"/>
          </w:tcPr>
          <w:p w14:paraId="70393D12" w14:textId="77777777" w:rsidR="00E62F94" w:rsidRPr="004358B3" w:rsidRDefault="00E62F94" w:rsidP="00B85F8F">
            <w:pPr>
              <w:jc w:val="center"/>
              <w:rPr>
                <w:rFonts w:ascii="Arial" w:eastAsia="Arial Unicode MS" w:hAnsi="Arial" w:cs="Arial"/>
                <w:sz w:val="22"/>
                <w:szCs w:val="22"/>
              </w:rPr>
            </w:pPr>
            <w:r w:rsidRPr="004358B3">
              <w:rPr>
                <w:rFonts w:ascii="Arial" w:hAnsi="Arial" w:cs="Arial"/>
                <w:sz w:val="22"/>
                <w:szCs w:val="22"/>
              </w:rPr>
              <w:t>5</w:t>
            </w:r>
          </w:p>
        </w:tc>
        <w:tc>
          <w:tcPr>
            <w:tcW w:w="1260" w:type="dxa"/>
            <w:vAlign w:val="bottom"/>
          </w:tcPr>
          <w:p w14:paraId="5EE8E1A9"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0.483</w:t>
            </w:r>
          </w:p>
        </w:tc>
      </w:tr>
    </w:tbl>
    <w:p w14:paraId="7566C828" w14:textId="77777777" w:rsidR="00E62F94" w:rsidRPr="00A65A6B" w:rsidRDefault="00E62F94" w:rsidP="00E62F94">
      <w:pPr>
        <w:rPr>
          <w:rFonts w:ascii="Arial" w:hAnsi="Arial" w:cs="Arial"/>
          <w:b/>
          <w:bCs/>
          <w:sz w:val="22"/>
        </w:rPr>
      </w:pPr>
    </w:p>
    <w:p w14:paraId="03198A1D" w14:textId="77777777" w:rsidR="00E62F94" w:rsidRPr="00A65A6B" w:rsidRDefault="00E62F94" w:rsidP="00E62F94">
      <w:pPr>
        <w:rPr>
          <w:rFonts w:ascii="Arial" w:hAnsi="Arial" w:cs="Arial"/>
          <w:sz w:val="22"/>
        </w:rPr>
      </w:pPr>
      <w:r w:rsidRPr="00A65A6B">
        <w:rPr>
          <w:rFonts w:ascii="Arial" w:hAnsi="Arial" w:cs="Arial"/>
          <w:sz w:val="22"/>
        </w:rPr>
        <w:t xml:space="preserve">Respondents’ scores for each question were then multiplied individually by the relevant weighting, in order to obtain the numerators for the trust scores (Figure </w:t>
      </w:r>
      <w:r>
        <w:rPr>
          <w:rFonts w:ascii="Arial" w:hAnsi="Arial" w:cs="Arial"/>
          <w:sz w:val="22"/>
        </w:rPr>
        <w:t>B5</w:t>
      </w:r>
      <w:r w:rsidRPr="00A65A6B">
        <w:rPr>
          <w:rFonts w:ascii="Arial" w:hAnsi="Arial" w:cs="Arial"/>
          <w:sz w:val="22"/>
        </w:rPr>
        <w:t xml:space="preserve">). </w:t>
      </w:r>
    </w:p>
    <w:p w14:paraId="05D43D73" w14:textId="77777777" w:rsidR="00E62F94" w:rsidRDefault="00E62F94" w:rsidP="00E62F94">
      <w:pPr>
        <w:rPr>
          <w:rFonts w:ascii="Arial" w:hAnsi="Arial" w:cs="Arial"/>
          <w:b/>
          <w:bCs/>
          <w:sz w:val="22"/>
        </w:rPr>
      </w:pPr>
    </w:p>
    <w:p w14:paraId="3A462020" w14:textId="77777777" w:rsidR="00E62F94" w:rsidRDefault="00E62F94" w:rsidP="00E62F94">
      <w:pPr>
        <w:rPr>
          <w:rFonts w:ascii="Arial" w:hAnsi="Arial" w:cs="Arial"/>
          <w:b/>
          <w:bCs/>
          <w:sz w:val="22"/>
        </w:rPr>
      </w:pPr>
    </w:p>
    <w:p w14:paraId="2F4B30B3" w14:textId="77777777" w:rsidR="00E62F94" w:rsidRDefault="00E62F94" w:rsidP="00E62F94">
      <w:pPr>
        <w:rPr>
          <w:rFonts w:ascii="Arial" w:hAnsi="Arial" w:cs="Arial"/>
          <w:b/>
          <w:bCs/>
          <w:sz w:val="22"/>
        </w:rPr>
      </w:pPr>
    </w:p>
    <w:p w14:paraId="72981FB6" w14:textId="77777777" w:rsidR="00E62F94" w:rsidRDefault="00E62F94" w:rsidP="00E62F94">
      <w:pPr>
        <w:rPr>
          <w:rFonts w:ascii="Arial" w:hAnsi="Arial" w:cs="Arial"/>
          <w:b/>
          <w:bCs/>
          <w:sz w:val="22"/>
        </w:rPr>
      </w:pPr>
    </w:p>
    <w:p w14:paraId="51057D68" w14:textId="77777777" w:rsidR="00E62F94" w:rsidRPr="00A65A6B" w:rsidRDefault="00E62F94" w:rsidP="00E62F94">
      <w:pPr>
        <w:rPr>
          <w:rFonts w:ascii="Arial" w:hAnsi="Arial" w:cs="Arial"/>
          <w:b/>
          <w:bCs/>
          <w:sz w:val="22"/>
        </w:rPr>
      </w:pPr>
    </w:p>
    <w:p w14:paraId="5AA8D506" w14:textId="3C4E366A" w:rsidR="00E62F94" w:rsidRPr="00A65A6B" w:rsidRDefault="00E62F94" w:rsidP="00E62F94">
      <w:pPr>
        <w:rPr>
          <w:rFonts w:ascii="Arial" w:hAnsi="Arial" w:cs="Arial"/>
          <w:b/>
          <w:bCs/>
          <w:sz w:val="22"/>
        </w:rPr>
      </w:pPr>
      <w:r w:rsidRPr="00DE1C7D">
        <w:rPr>
          <w:rFonts w:ascii="Arial" w:hAnsi="Arial" w:cs="Arial"/>
          <w:b/>
          <w:bCs/>
          <w:sz w:val="22"/>
        </w:rPr>
        <w:t>Figure</w:t>
      </w:r>
      <w:r w:rsidRPr="00DE1C7D">
        <w:rPr>
          <w:rFonts w:ascii="Arial" w:hAnsi="Arial" w:cs="Arial"/>
          <w:sz w:val="22"/>
        </w:rPr>
        <w:t xml:space="preserve"> </w:t>
      </w:r>
      <w:r>
        <w:rPr>
          <w:rFonts w:ascii="Arial" w:hAnsi="Arial" w:cs="Arial"/>
          <w:b/>
          <w:bCs/>
          <w:sz w:val="22"/>
        </w:rPr>
        <w:t>B5</w:t>
      </w:r>
      <w:r w:rsidRPr="00DE1C7D">
        <w:rPr>
          <w:rFonts w:ascii="Arial" w:hAnsi="Arial" w:cs="Arial"/>
          <w:b/>
          <w:bCs/>
          <w:sz w:val="22"/>
        </w:rPr>
        <w:t xml:space="preserve"> </w:t>
      </w:r>
      <w:r>
        <w:rPr>
          <w:rFonts w:ascii="Arial" w:hAnsi="Arial" w:cs="Arial"/>
          <w:b/>
          <w:bCs/>
          <w:sz w:val="22"/>
        </w:rPr>
        <w:t>Example n</w:t>
      </w:r>
      <w:r w:rsidRPr="00DE1C7D">
        <w:rPr>
          <w:rFonts w:ascii="Arial" w:hAnsi="Arial" w:cs="Arial"/>
          <w:b/>
          <w:bCs/>
          <w:sz w:val="22"/>
        </w:rPr>
        <w:t>umera</w:t>
      </w:r>
      <w:r>
        <w:rPr>
          <w:rFonts w:ascii="Arial" w:hAnsi="Arial" w:cs="Arial"/>
          <w:b/>
          <w:bCs/>
          <w:sz w:val="22"/>
        </w:rPr>
        <w:t>tors for the ‘A&amp;E’ section, 201</w:t>
      </w:r>
      <w:r w:rsidR="00656C51">
        <w:rPr>
          <w:rFonts w:ascii="Arial" w:hAnsi="Arial" w:cs="Arial"/>
          <w:b/>
          <w:bCs/>
          <w:sz w:val="22"/>
        </w:rPr>
        <w:t>8</w:t>
      </w:r>
      <w:r w:rsidRPr="00DE1C7D">
        <w:rPr>
          <w:rFonts w:ascii="Arial" w:hAnsi="Arial" w:cs="Arial"/>
          <w:b/>
          <w:bCs/>
          <w:sz w:val="22"/>
        </w:rPr>
        <w:t xml:space="preserve"> Inpatients survey, Trust B</w:t>
      </w:r>
    </w:p>
    <w:p w14:paraId="1A0123A5" w14:textId="77777777" w:rsidR="00E62F94" w:rsidRPr="00A65A6B" w:rsidRDefault="00E62F94" w:rsidP="00E62F94">
      <w:pP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028"/>
        <w:gridCol w:w="1132"/>
        <w:gridCol w:w="1260"/>
      </w:tblGrid>
      <w:tr w:rsidR="00E62F94" w:rsidRPr="00A65A6B" w14:paraId="52A6B8B2" w14:textId="77777777" w:rsidTr="00B85F8F">
        <w:trPr>
          <w:cantSplit/>
          <w:trHeight w:val="231"/>
        </w:trPr>
        <w:tc>
          <w:tcPr>
            <w:tcW w:w="1548" w:type="dxa"/>
            <w:vMerge w:val="restart"/>
            <w:vAlign w:val="center"/>
          </w:tcPr>
          <w:p w14:paraId="38C129F6" w14:textId="77777777" w:rsidR="00E62F94" w:rsidRPr="004358B3" w:rsidRDefault="00E62F94" w:rsidP="00B85F8F">
            <w:pPr>
              <w:pStyle w:val="Heading5"/>
              <w:autoSpaceDE w:val="0"/>
              <w:rPr>
                <w:rFonts w:ascii="Arial" w:hAnsi="Arial" w:cs="Arial"/>
                <w:sz w:val="22"/>
                <w:szCs w:val="22"/>
              </w:rPr>
            </w:pPr>
            <w:r>
              <w:rPr>
                <w:rFonts w:ascii="ZWAdobeF" w:hAnsi="ZWAdobeF" w:cs="ZWAdobeF"/>
                <w:b w:val="0"/>
                <w:sz w:val="2"/>
                <w:szCs w:val="2"/>
              </w:rPr>
              <w:t>1B</w:t>
            </w:r>
            <w:r w:rsidRPr="004358B3">
              <w:rPr>
                <w:rFonts w:ascii="Arial" w:hAnsi="Arial" w:cs="Arial"/>
                <w:sz w:val="22"/>
                <w:szCs w:val="22"/>
              </w:rPr>
              <w:t>Respondent</w:t>
            </w:r>
          </w:p>
        </w:tc>
        <w:tc>
          <w:tcPr>
            <w:tcW w:w="2160" w:type="dxa"/>
            <w:gridSpan w:val="2"/>
            <w:vAlign w:val="center"/>
          </w:tcPr>
          <w:p w14:paraId="6573A4F9"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Scores</w:t>
            </w:r>
          </w:p>
        </w:tc>
        <w:tc>
          <w:tcPr>
            <w:tcW w:w="1260" w:type="dxa"/>
            <w:vMerge w:val="restart"/>
            <w:vAlign w:val="center"/>
          </w:tcPr>
          <w:p w14:paraId="208CBFCC"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Weight</w:t>
            </w:r>
          </w:p>
        </w:tc>
      </w:tr>
      <w:tr w:rsidR="00E62F94" w:rsidRPr="00A65A6B" w14:paraId="3F4A60C2" w14:textId="77777777" w:rsidTr="00B85F8F">
        <w:trPr>
          <w:cantSplit/>
          <w:trHeight w:val="297"/>
        </w:trPr>
        <w:tc>
          <w:tcPr>
            <w:tcW w:w="1548" w:type="dxa"/>
            <w:vMerge/>
            <w:vAlign w:val="center"/>
          </w:tcPr>
          <w:p w14:paraId="6108585B" w14:textId="77777777" w:rsidR="00E62F94" w:rsidRPr="004358B3" w:rsidRDefault="00E62F94" w:rsidP="00B85F8F">
            <w:pPr>
              <w:jc w:val="center"/>
              <w:rPr>
                <w:rFonts w:ascii="Arial" w:hAnsi="Arial" w:cs="Arial"/>
                <w:b/>
                <w:bCs/>
                <w:sz w:val="22"/>
                <w:szCs w:val="22"/>
              </w:rPr>
            </w:pPr>
          </w:p>
        </w:tc>
        <w:tc>
          <w:tcPr>
            <w:tcW w:w="1028" w:type="dxa"/>
            <w:vAlign w:val="center"/>
          </w:tcPr>
          <w:p w14:paraId="18329725"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Q3</w:t>
            </w:r>
          </w:p>
        </w:tc>
        <w:tc>
          <w:tcPr>
            <w:tcW w:w="1132" w:type="dxa"/>
            <w:vAlign w:val="center"/>
          </w:tcPr>
          <w:p w14:paraId="67DD121F"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Q4</w:t>
            </w:r>
          </w:p>
        </w:tc>
        <w:tc>
          <w:tcPr>
            <w:tcW w:w="1260" w:type="dxa"/>
            <w:vMerge/>
            <w:vAlign w:val="center"/>
          </w:tcPr>
          <w:p w14:paraId="270D2B7F" w14:textId="77777777" w:rsidR="00E62F94" w:rsidRPr="004358B3" w:rsidRDefault="00E62F94" w:rsidP="00B85F8F">
            <w:pPr>
              <w:jc w:val="center"/>
              <w:rPr>
                <w:rFonts w:ascii="Arial" w:hAnsi="Arial" w:cs="Arial"/>
                <w:b/>
                <w:bCs/>
                <w:sz w:val="22"/>
                <w:szCs w:val="22"/>
              </w:rPr>
            </w:pPr>
          </w:p>
        </w:tc>
      </w:tr>
      <w:tr w:rsidR="00E62F94" w:rsidRPr="00A65A6B" w14:paraId="343A526C" w14:textId="77777777" w:rsidTr="00B85F8F">
        <w:tc>
          <w:tcPr>
            <w:tcW w:w="1548" w:type="dxa"/>
            <w:vAlign w:val="center"/>
          </w:tcPr>
          <w:p w14:paraId="236EC01B"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1</w:t>
            </w:r>
          </w:p>
        </w:tc>
        <w:tc>
          <w:tcPr>
            <w:tcW w:w="1028" w:type="dxa"/>
            <w:vAlign w:val="bottom"/>
          </w:tcPr>
          <w:p w14:paraId="6ACC862D" w14:textId="33DA34AA" w:rsidR="00E62F94" w:rsidRPr="008E7C18" w:rsidRDefault="002E1B4A" w:rsidP="00B85F8F">
            <w:pPr>
              <w:jc w:val="center"/>
              <w:rPr>
                <w:rFonts w:ascii="Arial" w:hAnsi="Arial" w:cs="Arial"/>
                <w:sz w:val="22"/>
                <w:szCs w:val="22"/>
              </w:rPr>
            </w:pPr>
            <w:r>
              <w:rPr>
                <w:rFonts w:ascii="Arial" w:hAnsi="Arial" w:cs="Arial"/>
                <w:color w:val="000000"/>
                <w:sz w:val="22"/>
                <w:szCs w:val="22"/>
              </w:rPr>
              <w:t>18.820</w:t>
            </w:r>
          </w:p>
        </w:tc>
        <w:tc>
          <w:tcPr>
            <w:tcW w:w="1132" w:type="dxa"/>
            <w:vAlign w:val="bottom"/>
          </w:tcPr>
          <w:p w14:paraId="4344594B" w14:textId="77777777" w:rsidR="00E62F94" w:rsidRPr="008E7C18" w:rsidRDefault="00E62F94" w:rsidP="00B85F8F">
            <w:pPr>
              <w:jc w:val="center"/>
              <w:rPr>
                <w:rFonts w:ascii="Arial" w:hAnsi="Arial" w:cs="Arial"/>
                <w:sz w:val="22"/>
                <w:szCs w:val="22"/>
              </w:rPr>
            </w:pPr>
            <w:r>
              <w:rPr>
                <w:rFonts w:ascii="Arial" w:hAnsi="Arial" w:cs="Arial"/>
                <w:color w:val="000000"/>
                <w:sz w:val="22"/>
                <w:szCs w:val="22"/>
              </w:rPr>
              <w:t>0</w:t>
            </w:r>
          </w:p>
        </w:tc>
        <w:tc>
          <w:tcPr>
            <w:tcW w:w="1260" w:type="dxa"/>
            <w:vAlign w:val="bottom"/>
          </w:tcPr>
          <w:p w14:paraId="30227048"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1.882</w:t>
            </w:r>
          </w:p>
        </w:tc>
      </w:tr>
      <w:tr w:rsidR="00E62F94" w:rsidRPr="00A65A6B" w14:paraId="72F9960B" w14:textId="77777777" w:rsidTr="00B85F8F">
        <w:tc>
          <w:tcPr>
            <w:tcW w:w="1548" w:type="dxa"/>
            <w:vAlign w:val="center"/>
          </w:tcPr>
          <w:p w14:paraId="3C78D206"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2</w:t>
            </w:r>
          </w:p>
        </w:tc>
        <w:tc>
          <w:tcPr>
            <w:tcW w:w="1028" w:type="dxa"/>
            <w:vAlign w:val="bottom"/>
          </w:tcPr>
          <w:p w14:paraId="021E1364" w14:textId="0E33ACE2" w:rsidR="00E62F94" w:rsidRPr="008E7C18" w:rsidRDefault="002E1B4A" w:rsidP="00B85F8F">
            <w:pPr>
              <w:jc w:val="center"/>
              <w:rPr>
                <w:rFonts w:ascii="Arial" w:hAnsi="Arial" w:cs="Arial"/>
                <w:sz w:val="22"/>
                <w:szCs w:val="22"/>
              </w:rPr>
            </w:pPr>
            <w:r>
              <w:rPr>
                <w:rFonts w:ascii="Arial" w:hAnsi="Arial" w:cs="Arial"/>
                <w:color w:val="000000"/>
                <w:sz w:val="22"/>
                <w:szCs w:val="22"/>
              </w:rPr>
              <w:t>3.75</w:t>
            </w:r>
            <w:r w:rsidR="005152FB">
              <w:rPr>
                <w:rFonts w:ascii="Arial" w:hAnsi="Arial" w:cs="Arial"/>
                <w:color w:val="000000"/>
                <w:sz w:val="22"/>
                <w:szCs w:val="22"/>
              </w:rPr>
              <w:t>0</w:t>
            </w:r>
          </w:p>
        </w:tc>
        <w:tc>
          <w:tcPr>
            <w:tcW w:w="1132" w:type="dxa"/>
            <w:vAlign w:val="bottom"/>
          </w:tcPr>
          <w:p w14:paraId="56DA8352" w14:textId="40DD8B3E" w:rsidR="00E62F94" w:rsidRPr="008E7C18" w:rsidRDefault="002E1B4A" w:rsidP="00B85F8F">
            <w:pPr>
              <w:jc w:val="center"/>
              <w:rPr>
                <w:rFonts w:ascii="Arial" w:hAnsi="Arial" w:cs="Arial"/>
                <w:sz w:val="22"/>
                <w:szCs w:val="22"/>
              </w:rPr>
            </w:pPr>
            <w:r>
              <w:rPr>
                <w:rFonts w:ascii="Arial" w:hAnsi="Arial" w:cs="Arial"/>
                <w:sz w:val="22"/>
                <w:szCs w:val="22"/>
              </w:rPr>
              <w:t>7.5</w:t>
            </w:r>
            <w:r w:rsidR="005152FB">
              <w:rPr>
                <w:rFonts w:ascii="Arial" w:hAnsi="Arial" w:cs="Arial"/>
                <w:sz w:val="22"/>
                <w:szCs w:val="22"/>
              </w:rPr>
              <w:t>00</w:t>
            </w:r>
          </w:p>
        </w:tc>
        <w:tc>
          <w:tcPr>
            <w:tcW w:w="1260" w:type="dxa"/>
            <w:vAlign w:val="bottom"/>
          </w:tcPr>
          <w:p w14:paraId="17ECD023"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0.750</w:t>
            </w:r>
          </w:p>
        </w:tc>
      </w:tr>
      <w:tr w:rsidR="00E62F94" w:rsidRPr="00A65A6B" w14:paraId="5BB174AB" w14:textId="77777777" w:rsidTr="00B85F8F">
        <w:tc>
          <w:tcPr>
            <w:tcW w:w="1548" w:type="dxa"/>
            <w:vAlign w:val="center"/>
          </w:tcPr>
          <w:p w14:paraId="6BFE2133"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3</w:t>
            </w:r>
          </w:p>
        </w:tc>
        <w:tc>
          <w:tcPr>
            <w:tcW w:w="1028" w:type="dxa"/>
            <w:vAlign w:val="bottom"/>
          </w:tcPr>
          <w:p w14:paraId="0F4C8F73" w14:textId="77777777" w:rsidR="00E62F94" w:rsidRPr="008E7C18" w:rsidRDefault="00E62F94" w:rsidP="00B85F8F">
            <w:pPr>
              <w:jc w:val="center"/>
              <w:rPr>
                <w:rFonts w:ascii="Arial" w:hAnsi="Arial" w:cs="Arial"/>
                <w:sz w:val="22"/>
                <w:szCs w:val="22"/>
              </w:rPr>
            </w:pPr>
            <w:r>
              <w:rPr>
                <w:rFonts w:ascii="Arial" w:hAnsi="Arial" w:cs="Arial"/>
                <w:color w:val="000000"/>
                <w:sz w:val="22"/>
                <w:szCs w:val="22"/>
              </w:rPr>
              <w:t>.</w:t>
            </w:r>
          </w:p>
        </w:tc>
        <w:tc>
          <w:tcPr>
            <w:tcW w:w="1132" w:type="dxa"/>
            <w:vAlign w:val="bottom"/>
          </w:tcPr>
          <w:p w14:paraId="0727F43D" w14:textId="7AF957D8" w:rsidR="00E62F94" w:rsidRPr="008E7C18" w:rsidRDefault="002E1B4A" w:rsidP="00B85F8F">
            <w:pPr>
              <w:jc w:val="center"/>
              <w:rPr>
                <w:rFonts w:ascii="Arial" w:hAnsi="Arial" w:cs="Arial"/>
                <w:sz w:val="22"/>
                <w:szCs w:val="22"/>
              </w:rPr>
            </w:pPr>
            <w:r>
              <w:rPr>
                <w:rFonts w:ascii="Arial" w:hAnsi="Arial" w:cs="Arial"/>
                <w:color w:val="000000"/>
                <w:sz w:val="22"/>
                <w:szCs w:val="22"/>
              </w:rPr>
              <w:t>2.415</w:t>
            </w:r>
          </w:p>
        </w:tc>
        <w:tc>
          <w:tcPr>
            <w:tcW w:w="1260" w:type="dxa"/>
            <w:vAlign w:val="bottom"/>
          </w:tcPr>
          <w:p w14:paraId="22D18A40"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0.483</w:t>
            </w:r>
          </w:p>
        </w:tc>
      </w:tr>
    </w:tbl>
    <w:p w14:paraId="41D59F89" w14:textId="77777777" w:rsidR="00E62F94" w:rsidRDefault="00E62F94" w:rsidP="00E62F94">
      <w:pPr>
        <w:rPr>
          <w:rFonts w:ascii="Arial" w:hAnsi="Arial" w:cs="Arial"/>
          <w:b/>
          <w:bCs/>
          <w:sz w:val="22"/>
        </w:rPr>
      </w:pPr>
    </w:p>
    <w:p w14:paraId="3B561553" w14:textId="77777777" w:rsidR="00E62F94" w:rsidRPr="00292807" w:rsidRDefault="00E62F94" w:rsidP="00E62F94">
      <w:pPr>
        <w:rPr>
          <w:rFonts w:ascii="Arial" w:hAnsi="Arial" w:cs="Arial"/>
          <w:b/>
          <w:bCs/>
          <w:sz w:val="22"/>
        </w:rPr>
      </w:pPr>
      <w:r w:rsidRPr="00BE177F">
        <w:rPr>
          <w:rFonts w:ascii="Arial" w:hAnsi="Arial" w:cs="Arial"/>
          <w:b/>
          <w:bCs/>
          <w:sz w:val="22"/>
        </w:rPr>
        <w:t>Obtaining the denominators for each domain score</w:t>
      </w:r>
    </w:p>
    <w:p w14:paraId="707CE0B9" w14:textId="77777777" w:rsidR="00E62F94" w:rsidRDefault="00E62F94" w:rsidP="00E62F94">
      <w:pPr>
        <w:rPr>
          <w:rFonts w:ascii="Arial" w:hAnsi="Arial" w:cs="Arial"/>
          <w:sz w:val="22"/>
        </w:rPr>
      </w:pPr>
    </w:p>
    <w:p w14:paraId="01C615AB" w14:textId="70694E75" w:rsidR="00E62F94" w:rsidRDefault="00E62F94" w:rsidP="00E62F94">
      <w:pPr>
        <w:rPr>
          <w:rFonts w:ascii="Arial" w:hAnsi="Arial" w:cs="Arial"/>
          <w:sz w:val="22"/>
        </w:rPr>
      </w:pPr>
      <w:r w:rsidRPr="00BE177F">
        <w:rPr>
          <w:rFonts w:ascii="Arial" w:hAnsi="Arial" w:cs="Arial"/>
          <w:sz w:val="22"/>
        </w:rPr>
        <w:t>A second dataset was then created. This contained a column for each question, grouped into domains, and again with each row corresponding to an individual respondent. A value of one was entered for the questions where a response had been given by the respondent, and all questions that had been left unanswered or allocated</w:t>
      </w:r>
      <w:r>
        <w:rPr>
          <w:rFonts w:ascii="Arial" w:hAnsi="Arial" w:cs="Arial"/>
          <w:sz w:val="22"/>
        </w:rPr>
        <w:t xml:space="preserve"> a scoring of “not applicable” were set to missing</w:t>
      </w:r>
      <w:r w:rsidR="002E1B4A">
        <w:rPr>
          <w:rFonts w:ascii="Arial" w:hAnsi="Arial" w:cs="Arial"/>
          <w:sz w:val="22"/>
        </w:rPr>
        <w:t xml:space="preserve"> and left empty</w:t>
      </w:r>
      <w:r>
        <w:rPr>
          <w:rFonts w:ascii="Arial" w:hAnsi="Arial" w:cs="Arial"/>
          <w:sz w:val="22"/>
        </w:rPr>
        <w:t xml:space="preserve"> (Figure B</w:t>
      </w:r>
      <w:r w:rsidR="002E1B4A">
        <w:rPr>
          <w:rFonts w:ascii="Arial" w:hAnsi="Arial" w:cs="Arial"/>
          <w:sz w:val="22"/>
        </w:rPr>
        <w:t>6</w:t>
      </w:r>
      <w:r>
        <w:rPr>
          <w:rFonts w:ascii="Arial" w:hAnsi="Arial" w:cs="Arial"/>
          <w:sz w:val="22"/>
        </w:rPr>
        <w:t>).</w:t>
      </w:r>
    </w:p>
    <w:p w14:paraId="2739E95C" w14:textId="77777777" w:rsidR="00E62F94" w:rsidRDefault="00E62F94" w:rsidP="00E62F94">
      <w:pPr>
        <w:rPr>
          <w:rFonts w:ascii="Arial" w:hAnsi="Arial" w:cs="Arial"/>
          <w:sz w:val="22"/>
        </w:rPr>
      </w:pPr>
    </w:p>
    <w:p w14:paraId="73BA36A7" w14:textId="1F8A5973" w:rsidR="00E62F94" w:rsidRPr="00BE177F" w:rsidRDefault="00E62F94" w:rsidP="00E62F94">
      <w:pPr>
        <w:rPr>
          <w:rFonts w:ascii="Arial" w:hAnsi="Arial" w:cs="Arial"/>
          <w:b/>
          <w:bCs/>
          <w:sz w:val="22"/>
        </w:rPr>
      </w:pPr>
      <w:r w:rsidRPr="00BE177F">
        <w:rPr>
          <w:rFonts w:ascii="Arial" w:hAnsi="Arial" w:cs="Arial"/>
          <w:b/>
          <w:bCs/>
          <w:sz w:val="22"/>
        </w:rPr>
        <w:t xml:space="preserve">Figure </w:t>
      </w:r>
      <w:r>
        <w:rPr>
          <w:rFonts w:ascii="Arial" w:hAnsi="Arial" w:cs="Arial"/>
          <w:b/>
          <w:bCs/>
          <w:sz w:val="22"/>
        </w:rPr>
        <w:t>B6</w:t>
      </w:r>
      <w:r w:rsidRPr="00BE177F">
        <w:rPr>
          <w:rFonts w:ascii="Arial" w:hAnsi="Arial" w:cs="Arial"/>
          <w:b/>
          <w:bCs/>
          <w:sz w:val="22"/>
        </w:rPr>
        <w:t xml:space="preserve"> </w:t>
      </w:r>
      <w:r>
        <w:rPr>
          <w:rFonts w:ascii="Arial" w:hAnsi="Arial" w:cs="Arial"/>
          <w:b/>
          <w:bCs/>
          <w:sz w:val="22"/>
        </w:rPr>
        <w:t>Example v</w:t>
      </w:r>
      <w:r w:rsidRPr="00BE177F">
        <w:rPr>
          <w:rFonts w:ascii="Arial" w:hAnsi="Arial" w:cs="Arial"/>
          <w:b/>
          <w:bCs/>
          <w:sz w:val="22"/>
        </w:rPr>
        <w:t xml:space="preserve">alues for non-missing responses, </w:t>
      </w:r>
      <w:r>
        <w:rPr>
          <w:rFonts w:ascii="Arial" w:hAnsi="Arial" w:cs="Arial"/>
          <w:b/>
          <w:bCs/>
          <w:sz w:val="22"/>
        </w:rPr>
        <w:t>‘A&amp;E’ section, 201</w:t>
      </w:r>
      <w:r w:rsidR="004224C3">
        <w:rPr>
          <w:rFonts w:ascii="Arial" w:hAnsi="Arial" w:cs="Arial"/>
          <w:b/>
          <w:bCs/>
          <w:sz w:val="22"/>
        </w:rPr>
        <w:t>8</w:t>
      </w:r>
      <w:r w:rsidRPr="00DE1C7D">
        <w:rPr>
          <w:rFonts w:ascii="Arial" w:hAnsi="Arial" w:cs="Arial"/>
          <w:b/>
          <w:bCs/>
          <w:sz w:val="22"/>
        </w:rPr>
        <w:t xml:space="preserve"> Inpatients survey, Trust B</w:t>
      </w:r>
    </w:p>
    <w:p w14:paraId="49CF9968" w14:textId="77777777" w:rsidR="00E62F94" w:rsidRDefault="00E62F94" w:rsidP="00E62F94">
      <w:pP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028"/>
        <w:gridCol w:w="1132"/>
        <w:gridCol w:w="1260"/>
      </w:tblGrid>
      <w:tr w:rsidR="00E62F94" w:rsidRPr="00A65A6B" w14:paraId="72078AB4" w14:textId="77777777" w:rsidTr="00B85F8F">
        <w:trPr>
          <w:cantSplit/>
          <w:trHeight w:val="405"/>
        </w:trPr>
        <w:tc>
          <w:tcPr>
            <w:tcW w:w="1548" w:type="dxa"/>
            <w:vMerge w:val="restart"/>
            <w:vAlign w:val="center"/>
          </w:tcPr>
          <w:p w14:paraId="3C3D049F" w14:textId="77777777" w:rsidR="00E62F94" w:rsidRPr="00A65A6B" w:rsidRDefault="00E62F94" w:rsidP="00B85F8F">
            <w:pPr>
              <w:pStyle w:val="Heading5"/>
              <w:autoSpaceDE w:val="0"/>
              <w:rPr>
                <w:rFonts w:ascii="Arial" w:hAnsi="Arial" w:cs="Arial"/>
                <w:sz w:val="22"/>
              </w:rPr>
            </w:pPr>
            <w:r>
              <w:rPr>
                <w:rFonts w:ascii="ZWAdobeF" w:hAnsi="ZWAdobeF" w:cs="ZWAdobeF"/>
                <w:b w:val="0"/>
                <w:sz w:val="2"/>
                <w:szCs w:val="2"/>
              </w:rPr>
              <w:t>2B</w:t>
            </w:r>
            <w:r w:rsidRPr="00A65A6B">
              <w:rPr>
                <w:rFonts w:ascii="Arial" w:hAnsi="Arial" w:cs="Arial"/>
                <w:sz w:val="22"/>
              </w:rPr>
              <w:t>Respondent</w:t>
            </w:r>
          </w:p>
        </w:tc>
        <w:tc>
          <w:tcPr>
            <w:tcW w:w="2160" w:type="dxa"/>
            <w:gridSpan w:val="2"/>
            <w:vAlign w:val="center"/>
          </w:tcPr>
          <w:p w14:paraId="0BE71970" w14:textId="77777777" w:rsidR="00E62F94" w:rsidRPr="00A65A6B" w:rsidRDefault="00E62F94" w:rsidP="00B85F8F">
            <w:pPr>
              <w:jc w:val="center"/>
              <w:rPr>
                <w:rFonts w:ascii="Arial" w:hAnsi="Arial" w:cs="Arial"/>
                <w:b/>
                <w:bCs/>
                <w:sz w:val="22"/>
              </w:rPr>
            </w:pPr>
            <w:r>
              <w:rPr>
                <w:rFonts w:ascii="Arial" w:hAnsi="Arial" w:cs="Arial"/>
                <w:b/>
                <w:bCs/>
                <w:sz w:val="22"/>
              </w:rPr>
              <w:t>Scores</w:t>
            </w:r>
          </w:p>
        </w:tc>
        <w:tc>
          <w:tcPr>
            <w:tcW w:w="1260" w:type="dxa"/>
            <w:vMerge w:val="restart"/>
            <w:vAlign w:val="center"/>
          </w:tcPr>
          <w:p w14:paraId="3BC790B7" w14:textId="77777777" w:rsidR="00E62F94" w:rsidRPr="00A65A6B" w:rsidRDefault="00E62F94" w:rsidP="00B85F8F">
            <w:pPr>
              <w:jc w:val="center"/>
              <w:rPr>
                <w:rFonts w:ascii="Arial" w:hAnsi="Arial" w:cs="Arial"/>
                <w:b/>
                <w:bCs/>
                <w:sz w:val="22"/>
              </w:rPr>
            </w:pPr>
            <w:r>
              <w:rPr>
                <w:rFonts w:ascii="Arial" w:hAnsi="Arial" w:cs="Arial"/>
                <w:b/>
                <w:bCs/>
                <w:sz w:val="22"/>
              </w:rPr>
              <w:t>Weight</w:t>
            </w:r>
          </w:p>
        </w:tc>
      </w:tr>
      <w:tr w:rsidR="00E62F94" w:rsidRPr="00A65A6B" w14:paraId="2BE9E45E" w14:textId="77777777" w:rsidTr="00B85F8F">
        <w:trPr>
          <w:cantSplit/>
          <w:trHeight w:val="297"/>
        </w:trPr>
        <w:tc>
          <w:tcPr>
            <w:tcW w:w="1548" w:type="dxa"/>
            <w:vMerge/>
            <w:vAlign w:val="center"/>
          </w:tcPr>
          <w:p w14:paraId="26610D82" w14:textId="77777777" w:rsidR="00E62F94" w:rsidRPr="00A65A6B" w:rsidRDefault="00E62F94" w:rsidP="00B85F8F">
            <w:pPr>
              <w:jc w:val="center"/>
              <w:rPr>
                <w:rFonts w:ascii="Arial" w:hAnsi="Arial" w:cs="Arial"/>
                <w:b/>
                <w:bCs/>
                <w:sz w:val="22"/>
              </w:rPr>
            </w:pPr>
          </w:p>
        </w:tc>
        <w:tc>
          <w:tcPr>
            <w:tcW w:w="1028" w:type="dxa"/>
            <w:vAlign w:val="center"/>
          </w:tcPr>
          <w:p w14:paraId="74500047" w14:textId="77777777" w:rsidR="00E62F94" w:rsidRPr="00A65A6B" w:rsidRDefault="00E62F94" w:rsidP="00B85F8F">
            <w:pPr>
              <w:jc w:val="center"/>
              <w:rPr>
                <w:rFonts w:ascii="Arial" w:hAnsi="Arial" w:cs="Arial"/>
                <w:b/>
                <w:bCs/>
                <w:sz w:val="22"/>
              </w:rPr>
            </w:pPr>
            <w:r>
              <w:rPr>
                <w:rFonts w:ascii="Arial" w:hAnsi="Arial" w:cs="Arial"/>
                <w:b/>
                <w:bCs/>
                <w:sz w:val="22"/>
              </w:rPr>
              <w:t>Q3</w:t>
            </w:r>
          </w:p>
        </w:tc>
        <w:tc>
          <w:tcPr>
            <w:tcW w:w="1132" w:type="dxa"/>
            <w:vAlign w:val="center"/>
          </w:tcPr>
          <w:p w14:paraId="3C278BA5" w14:textId="77777777" w:rsidR="00E62F94" w:rsidRPr="00A65A6B" w:rsidRDefault="00E62F94" w:rsidP="00B85F8F">
            <w:pPr>
              <w:jc w:val="center"/>
              <w:rPr>
                <w:rFonts w:ascii="Arial" w:hAnsi="Arial" w:cs="Arial"/>
                <w:b/>
                <w:bCs/>
                <w:sz w:val="22"/>
              </w:rPr>
            </w:pPr>
            <w:r w:rsidRPr="00A65A6B">
              <w:rPr>
                <w:rFonts w:ascii="Arial" w:hAnsi="Arial" w:cs="Arial"/>
                <w:b/>
                <w:bCs/>
                <w:sz w:val="22"/>
              </w:rPr>
              <w:t>Q4</w:t>
            </w:r>
          </w:p>
        </w:tc>
        <w:tc>
          <w:tcPr>
            <w:tcW w:w="1260" w:type="dxa"/>
            <w:vMerge/>
            <w:vAlign w:val="center"/>
          </w:tcPr>
          <w:p w14:paraId="5425097D" w14:textId="77777777" w:rsidR="00E62F94" w:rsidRPr="00A65A6B" w:rsidRDefault="00E62F94" w:rsidP="00B85F8F">
            <w:pPr>
              <w:jc w:val="center"/>
              <w:rPr>
                <w:rFonts w:ascii="Arial" w:hAnsi="Arial" w:cs="Arial"/>
                <w:b/>
                <w:bCs/>
                <w:sz w:val="22"/>
              </w:rPr>
            </w:pPr>
          </w:p>
        </w:tc>
      </w:tr>
      <w:tr w:rsidR="00E62F94" w:rsidRPr="00A65A6B" w14:paraId="068F4AA1" w14:textId="77777777" w:rsidTr="00B85F8F">
        <w:tc>
          <w:tcPr>
            <w:tcW w:w="1548" w:type="dxa"/>
            <w:vAlign w:val="center"/>
          </w:tcPr>
          <w:p w14:paraId="46EAA976" w14:textId="77777777" w:rsidR="00E62F94" w:rsidRPr="00A65A6B" w:rsidRDefault="00E62F94" w:rsidP="00B85F8F">
            <w:pPr>
              <w:jc w:val="center"/>
              <w:rPr>
                <w:rFonts w:ascii="Arial" w:hAnsi="Arial" w:cs="Arial"/>
                <w:sz w:val="22"/>
                <w:szCs w:val="22"/>
              </w:rPr>
            </w:pPr>
            <w:r w:rsidRPr="00A65A6B">
              <w:rPr>
                <w:rFonts w:ascii="Arial" w:hAnsi="Arial" w:cs="Arial"/>
                <w:sz w:val="22"/>
                <w:szCs w:val="22"/>
              </w:rPr>
              <w:t>1</w:t>
            </w:r>
          </w:p>
        </w:tc>
        <w:tc>
          <w:tcPr>
            <w:tcW w:w="1028" w:type="dxa"/>
            <w:vAlign w:val="bottom"/>
          </w:tcPr>
          <w:p w14:paraId="3374005D"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1</w:t>
            </w:r>
          </w:p>
        </w:tc>
        <w:tc>
          <w:tcPr>
            <w:tcW w:w="1132" w:type="dxa"/>
            <w:vAlign w:val="bottom"/>
          </w:tcPr>
          <w:p w14:paraId="043ECA3A"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1</w:t>
            </w:r>
          </w:p>
        </w:tc>
        <w:tc>
          <w:tcPr>
            <w:tcW w:w="1260" w:type="dxa"/>
            <w:vAlign w:val="bottom"/>
          </w:tcPr>
          <w:p w14:paraId="77E0CFC2"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1.882</w:t>
            </w:r>
          </w:p>
        </w:tc>
      </w:tr>
      <w:tr w:rsidR="00E62F94" w:rsidRPr="00A65A6B" w14:paraId="626D5648" w14:textId="77777777" w:rsidTr="00B85F8F">
        <w:trPr>
          <w:trHeight w:val="70"/>
        </w:trPr>
        <w:tc>
          <w:tcPr>
            <w:tcW w:w="1548" w:type="dxa"/>
            <w:vAlign w:val="center"/>
          </w:tcPr>
          <w:p w14:paraId="422EAD6C" w14:textId="77777777" w:rsidR="00E62F94" w:rsidRPr="00A65A6B" w:rsidRDefault="00E62F94" w:rsidP="00B85F8F">
            <w:pPr>
              <w:jc w:val="center"/>
              <w:rPr>
                <w:rFonts w:ascii="Arial" w:hAnsi="Arial" w:cs="Arial"/>
                <w:sz w:val="22"/>
                <w:szCs w:val="22"/>
              </w:rPr>
            </w:pPr>
            <w:r w:rsidRPr="00A65A6B">
              <w:rPr>
                <w:rFonts w:ascii="Arial" w:hAnsi="Arial" w:cs="Arial"/>
                <w:sz w:val="22"/>
                <w:szCs w:val="22"/>
              </w:rPr>
              <w:t>2</w:t>
            </w:r>
          </w:p>
        </w:tc>
        <w:tc>
          <w:tcPr>
            <w:tcW w:w="1028" w:type="dxa"/>
            <w:vAlign w:val="bottom"/>
          </w:tcPr>
          <w:p w14:paraId="13BFE526"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1</w:t>
            </w:r>
          </w:p>
        </w:tc>
        <w:tc>
          <w:tcPr>
            <w:tcW w:w="1132" w:type="dxa"/>
            <w:vAlign w:val="bottom"/>
          </w:tcPr>
          <w:p w14:paraId="43C69F46"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1</w:t>
            </w:r>
          </w:p>
        </w:tc>
        <w:tc>
          <w:tcPr>
            <w:tcW w:w="1260" w:type="dxa"/>
            <w:vAlign w:val="bottom"/>
          </w:tcPr>
          <w:p w14:paraId="35D90A4F"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0.750</w:t>
            </w:r>
          </w:p>
        </w:tc>
      </w:tr>
      <w:tr w:rsidR="00E62F94" w:rsidRPr="00A65A6B" w14:paraId="0CF3C817" w14:textId="77777777" w:rsidTr="00B85F8F">
        <w:tc>
          <w:tcPr>
            <w:tcW w:w="1548" w:type="dxa"/>
            <w:vAlign w:val="center"/>
          </w:tcPr>
          <w:p w14:paraId="17940357" w14:textId="77777777" w:rsidR="00E62F94" w:rsidRPr="00A65A6B" w:rsidRDefault="00E62F94" w:rsidP="00B85F8F">
            <w:pPr>
              <w:jc w:val="center"/>
              <w:rPr>
                <w:rFonts w:ascii="Arial" w:hAnsi="Arial" w:cs="Arial"/>
                <w:sz w:val="22"/>
                <w:szCs w:val="22"/>
              </w:rPr>
            </w:pPr>
            <w:r w:rsidRPr="00A65A6B">
              <w:rPr>
                <w:rFonts w:ascii="Arial" w:hAnsi="Arial" w:cs="Arial"/>
                <w:sz w:val="22"/>
                <w:szCs w:val="22"/>
              </w:rPr>
              <w:t>3</w:t>
            </w:r>
          </w:p>
        </w:tc>
        <w:tc>
          <w:tcPr>
            <w:tcW w:w="1028" w:type="dxa"/>
            <w:vAlign w:val="bottom"/>
          </w:tcPr>
          <w:p w14:paraId="2450EBC3"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 </w:t>
            </w:r>
          </w:p>
        </w:tc>
        <w:tc>
          <w:tcPr>
            <w:tcW w:w="1132" w:type="dxa"/>
            <w:vAlign w:val="bottom"/>
          </w:tcPr>
          <w:p w14:paraId="4F71526F" w14:textId="77777777" w:rsidR="00E62F94" w:rsidRPr="00537C12" w:rsidRDefault="00E62F94" w:rsidP="00B85F8F">
            <w:pPr>
              <w:jc w:val="center"/>
              <w:rPr>
                <w:rFonts w:ascii="Arial" w:hAnsi="Arial" w:cs="Arial"/>
                <w:sz w:val="22"/>
                <w:szCs w:val="22"/>
              </w:rPr>
            </w:pPr>
            <w:r w:rsidRPr="00537C12">
              <w:rPr>
                <w:rFonts w:ascii="Arial" w:eastAsia="Arial Unicode MS" w:hAnsi="Arial" w:cs="Arial"/>
                <w:sz w:val="22"/>
                <w:szCs w:val="22"/>
              </w:rPr>
              <w:t>1</w:t>
            </w:r>
          </w:p>
        </w:tc>
        <w:tc>
          <w:tcPr>
            <w:tcW w:w="1260" w:type="dxa"/>
            <w:vAlign w:val="bottom"/>
          </w:tcPr>
          <w:p w14:paraId="497447D0"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0.483</w:t>
            </w:r>
          </w:p>
        </w:tc>
      </w:tr>
    </w:tbl>
    <w:p w14:paraId="7F4FBF71" w14:textId="77777777" w:rsidR="00E62F94" w:rsidRDefault="00E62F94" w:rsidP="00E62F94">
      <w:pPr>
        <w:rPr>
          <w:rFonts w:ascii="Arial" w:hAnsi="Arial" w:cs="Arial"/>
          <w:sz w:val="22"/>
        </w:rPr>
      </w:pPr>
    </w:p>
    <w:p w14:paraId="31704EE2" w14:textId="3E06079B" w:rsidR="00E62F94" w:rsidRDefault="00E62F94" w:rsidP="00E62F94">
      <w:pPr>
        <w:rPr>
          <w:rFonts w:ascii="Arial" w:hAnsi="Arial" w:cs="Arial"/>
          <w:sz w:val="22"/>
        </w:rPr>
      </w:pPr>
      <w:r w:rsidRPr="00A65A6B">
        <w:rPr>
          <w:rFonts w:ascii="Arial" w:hAnsi="Arial" w:cs="Arial"/>
          <w:sz w:val="22"/>
        </w:rPr>
        <w:t xml:space="preserve">The denominators were calculated by multiplying each of the cells within the second dataset by the weighting allocated to each respondent. This resulted in a figure for each question that the respondent had answered (Figure </w:t>
      </w:r>
      <w:r>
        <w:rPr>
          <w:rFonts w:ascii="Arial" w:hAnsi="Arial" w:cs="Arial"/>
          <w:sz w:val="22"/>
        </w:rPr>
        <w:t>B</w:t>
      </w:r>
      <w:r w:rsidR="00A267C2">
        <w:rPr>
          <w:rFonts w:ascii="Arial" w:hAnsi="Arial" w:cs="Arial"/>
          <w:sz w:val="22"/>
        </w:rPr>
        <w:t>7</w:t>
      </w:r>
      <w:r w:rsidRPr="00A65A6B">
        <w:rPr>
          <w:rFonts w:ascii="Arial" w:hAnsi="Arial" w:cs="Arial"/>
          <w:sz w:val="22"/>
        </w:rPr>
        <w:t xml:space="preserve">). Again, the cells relating to the questions that the respondent did not answer (or received a </w:t>
      </w:r>
      <w:r>
        <w:rPr>
          <w:rFonts w:ascii="Arial" w:hAnsi="Arial" w:cs="Arial"/>
          <w:sz w:val="22"/>
        </w:rPr>
        <w:t>’</w:t>
      </w:r>
      <w:r w:rsidRPr="00A65A6B">
        <w:rPr>
          <w:rFonts w:ascii="Arial" w:hAnsi="Arial" w:cs="Arial"/>
          <w:sz w:val="22"/>
        </w:rPr>
        <w:t>not applicable</w:t>
      </w:r>
      <w:r>
        <w:rPr>
          <w:rFonts w:ascii="Arial" w:hAnsi="Arial" w:cs="Arial"/>
          <w:sz w:val="22"/>
        </w:rPr>
        <w:t>'</w:t>
      </w:r>
      <w:r w:rsidRPr="00A65A6B">
        <w:rPr>
          <w:rFonts w:ascii="Arial" w:hAnsi="Arial" w:cs="Arial"/>
          <w:sz w:val="22"/>
        </w:rPr>
        <w:t xml:space="preserve"> score for) remained set to missing. </w:t>
      </w:r>
    </w:p>
    <w:p w14:paraId="3C8EFF41" w14:textId="77777777" w:rsidR="00E62F94" w:rsidRPr="00A65A6B" w:rsidRDefault="00E62F94" w:rsidP="00E62F94">
      <w:pPr>
        <w:rPr>
          <w:rFonts w:ascii="Arial" w:hAnsi="Arial" w:cs="Arial"/>
          <w:b/>
          <w:bCs/>
          <w:sz w:val="22"/>
        </w:rPr>
      </w:pPr>
    </w:p>
    <w:p w14:paraId="54E34192" w14:textId="19965B8F" w:rsidR="00E62F94" w:rsidRPr="00A65A6B" w:rsidRDefault="00E62F94" w:rsidP="00E62F94">
      <w:pPr>
        <w:rPr>
          <w:rFonts w:ascii="Arial" w:hAnsi="Arial" w:cs="Arial"/>
          <w:b/>
          <w:bCs/>
          <w:sz w:val="22"/>
        </w:rPr>
      </w:pPr>
      <w:r w:rsidRPr="00292807">
        <w:rPr>
          <w:rFonts w:ascii="Arial" w:hAnsi="Arial" w:cs="Arial"/>
          <w:b/>
          <w:bCs/>
          <w:sz w:val="22"/>
        </w:rPr>
        <w:t>Figure</w:t>
      </w:r>
      <w:r>
        <w:rPr>
          <w:rFonts w:ascii="Arial" w:hAnsi="Arial" w:cs="Arial"/>
          <w:b/>
          <w:bCs/>
          <w:sz w:val="22"/>
        </w:rPr>
        <w:t xml:space="preserve"> B7</w:t>
      </w:r>
      <w:r w:rsidRPr="00292807">
        <w:rPr>
          <w:rFonts w:ascii="Arial" w:hAnsi="Arial" w:cs="Arial"/>
          <w:b/>
          <w:bCs/>
          <w:sz w:val="22"/>
        </w:rPr>
        <w:t xml:space="preserve"> Denomina</w:t>
      </w:r>
      <w:r>
        <w:rPr>
          <w:rFonts w:ascii="Arial" w:hAnsi="Arial" w:cs="Arial"/>
          <w:b/>
          <w:bCs/>
          <w:sz w:val="22"/>
        </w:rPr>
        <w:t>tors for the “A&amp;E” section, 201</w:t>
      </w:r>
      <w:r w:rsidR="004224C3">
        <w:rPr>
          <w:rFonts w:ascii="Arial" w:hAnsi="Arial" w:cs="Arial"/>
          <w:b/>
          <w:bCs/>
          <w:sz w:val="22"/>
        </w:rPr>
        <w:t>8</w:t>
      </w:r>
      <w:r w:rsidRPr="00292807">
        <w:rPr>
          <w:rFonts w:ascii="Arial" w:hAnsi="Arial" w:cs="Arial"/>
          <w:b/>
          <w:bCs/>
          <w:sz w:val="22"/>
        </w:rPr>
        <w:t xml:space="preserve"> Inpatients survey, Trust B</w:t>
      </w:r>
    </w:p>
    <w:p w14:paraId="2D575987" w14:textId="77777777" w:rsidR="00E62F94" w:rsidRPr="00A65A6B" w:rsidRDefault="00E62F94" w:rsidP="00E62F94">
      <w:pP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028"/>
        <w:gridCol w:w="1132"/>
        <w:gridCol w:w="1260"/>
      </w:tblGrid>
      <w:tr w:rsidR="00E62F94" w:rsidRPr="00A65A6B" w14:paraId="5F711681" w14:textId="77777777" w:rsidTr="00B85F8F">
        <w:trPr>
          <w:cantSplit/>
          <w:trHeight w:val="231"/>
        </w:trPr>
        <w:tc>
          <w:tcPr>
            <w:tcW w:w="1548" w:type="dxa"/>
            <w:vMerge w:val="restart"/>
            <w:vAlign w:val="center"/>
          </w:tcPr>
          <w:p w14:paraId="0B126192" w14:textId="77777777" w:rsidR="00E62F94" w:rsidRPr="004358B3" w:rsidRDefault="00E62F94" w:rsidP="00B85F8F">
            <w:pPr>
              <w:pStyle w:val="Heading5"/>
              <w:autoSpaceDE w:val="0"/>
              <w:rPr>
                <w:rFonts w:ascii="Arial" w:hAnsi="Arial" w:cs="Arial"/>
                <w:sz w:val="22"/>
                <w:szCs w:val="22"/>
              </w:rPr>
            </w:pPr>
            <w:r>
              <w:rPr>
                <w:rFonts w:ascii="ZWAdobeF" w:hAnsi="ZWAdobeF" w:cs="ZWAdobeF"/>
                <w:b w:val="0"/>
                <w:sz w:val="2"/>
                <w:szCs w:val="2"/>
              </w:rPr>
              <w:t>3B</w:t>
            </w:r>
            <w:r w:rsidRPr="004358B3">
              <w:rPr>
                <w:rFonts w:ascii="Arial" w:hAnsi="Arial" w:cs="Arial"/>
                <w:sz w:val="22"/>
                <w:szCs w:val="22"/>
              </w:rPr>
              <w:t>Respondent</w:t>
            </w:r>
          </w:p>
        </w:tc>
        <w:tc>
          <w:tcPr>
            <w:tcW w:w="2160" w:type="dxa"/>
            <w:gridSpan w:val="2"/>
            <w:vAlign w:val="center"/>
          </w:tcPr>
          <w:p w14:paraId="5B35C321"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Score</w:t>
            </w:r>
          </w:p>
        </w:tc>
        <w:tc>
          <w:tcPr>
            <w:tcW w:w="1260" w:type="dxa"/>
            <w:vMerge w:val="restart"/>
            <w:vAlign w:val="center"/>
          </w:tcPr>
          <w:p w14:paraId="388B9F75"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Weight</w:t>
            </w:r>
          </w:p>
        </w:tc>
      </w:tr>
      <w:tr w:rsidR="00E62F94" w:rsidRPr="00A65A6B" w14:paraId="0B406814" w14:textId="77777777" w:rsidTr="00B85F8F">
        <w:trPr>
          <w:cantSplit/>
          <w:trHeight w:val="297"/>
        </w:trPr>
        <w:tc>
          <w:tcPr>
            <w:tcW w:w="1548" w:type="dxa"/>
            <w:vMerge/>
            <w:vAlign w:val="center"/>
          </w:tcPr>
          <w:p w14:paraId="10794C40" w14:textId="77777777" w:rsidR="00E62F94" w:rsidRPr="004358B3" w:rsidRDefault="00E62F94" w:rsidP="00B85F8F">
            <w:pPr>
              <w:jc w:val="center"/>
              <w:rPr>
                <w:rFonts w:ascii="Arial" w:hAnsi="Arial" w:cs="Arial"/>
                <w:b/>
                <w:bCs/>
                <w:sz w:val="22"/>
                <w:szCs w:val="22"/>
              </w:rPr>
            </w:pPr>
          </w:p>
        </w:tc>
        <w:tc>
          <w:tcPr>
            <w:tcW w:w="1028" w:type="dxa"/>
            <w:vAlign w:val="center"/>
          </w:tcPr>
          <w:p w14:paraId="186EF09E"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Q3</w:t>
            </w:r>
          </w:p>
        </w:tc>
        <w:tc>
          <w:tcPr>
            <w:tcW w:w="1132" w:type="dxa"/>
            <w:vAlign w:val="center"/>
          </w:tcPr>
          <w:p w14:paraId="7311AE2B" w14:textId="77777777" w:rsidR="00E62F94" w:rsidRPr="004358B3" w:rsidRDefault="00E62F94" w:rsidP="00B85F8F">
            <w:pPr>
              <w:jc w:val="center"/>
              <w:rPr>
                <w:rFonts w:ascii="Arial" w:hAnsi="Arial" w:cs="Arial"/>
                <w:b/>
                <w:bCs/>
                <w:sz w:val="22"/>
                <w:szCs w:val="22"/>
              </w:rPr>
            </w:pPr>
            <w:r w:rsidRPr="004358B3">
              <w:rPr>
                <w:rFonts w:ascii="Arial" w:hAnsi="Arial" w:cs="Arial"/>
                <w:b/>
                <w:bCs/>
                <w:sz w:val="22"/>
                <w:szCs w:val="22"/>
              </w:rPr>
              <w:t>Q4</w:t>
            </w:r>
          </w:p>
        </w:tc>
        <w:tc>
          <w:tcPr>
            <w:tcW w:w="1260" w:type="dxa"/>
            <w:vMerge/>
            <w:vAlign w:val="center"/>
          </w:tcPr>
          <w:p w14:paraId="0853A07C" w14:textId="77777777" w:rsidR="00E62F94" w:rsidRPr="004358B3" w:rsidRDefault="00E62F94" w:rsidP="00B85F8F">
            <w:pPr>
              <w:jc w:val="center"/>
              <w:rPr>
                <w:rFonts w:ascii="Arial" w:hAnsi="Arial" w:cs="Arial"/>
                <w:b/>
                <w:bCs/>
                <w:sz w:val="22"/>
                <w:szCs w:val="22"/>
              </w:rPr>
            </w:pPr>
          </w:p>
        </w:tc>
      </w:tr>
      <w:tr w:rsidR="00E62F94" w:rsidRPr="00A65A6B" w14:paraId="736D8F9E" w14:textId="77777777" w:rsidTr="00B85F8F">
        <w:tc>
          <w:tcPr>
            <w:tcW w:w="1548" w:type="dxa"/>
            <w:vAlign w:val="center"/>
          </w:tcPr>
          <w:p w14:paraId="40E56F21"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1</w:t>
            </w:r>
          </w:p>
        </w:tc>
        <w:tc>
          <w:tcPr>
            <w:tcW w:w="1028" w:type="dxa"/>
            <w:vAlign w:val="bottom"/>
          </w:tcPr>
          <w:p w14:paraId="3CE510BE" w14:textId="77777777" w:rsidR="00E62F94" w:rsidRPr="00537C12" w:rsidRDefault="00E62F94" w:rsidP="00B85F8F">
            <w:pPr>
              <w:jc w:val="center"/>
              <w:rPr>
                <w:rFonts w:ascii="Arial" w:hAnsi="Arial" w:cs="Arial"/>
                <w:color w:val="000000"/>
                <w:sz w:val="22"/>
                <w:szCs w:val="22"/>
              </w:rPr>
            </w:pPr>
            <w:r w:rsidRPr="008E7C18">
              <w:rPr>
                <w:rFonts w:ascii="Arial" w:hAnsi="Arial" w:cs="Arial"/>
                <w:color w:val="000000"/>
                <w:sz w:val="22"/>
                <w:szCs w:val="22"/>
              </w:rPr>
              <w:t>1.882</w:t>
            </w:r>
          </w:p>
        </w:tc>
        <w:tc>
          <w:tcPr>
            <w:tcW w:w="1132" w:type="dxa"/>
            <w:vAlign w:val="bottom"/>
          </w:tcPr>
          <w:p w14:paraId="3AC01500" w14:textId="77777777" w:rsidR="00E62F94" w:rsidRPr="00537C12" w:rsidRDefault="00E62F94" w:rsidP="00B85F8F">
            <w:pPr>
              <w:jc w:val="center"/>
              <w:rPr>
                <w:rFonts w:ascii="Arial" w:hAnsi="Arial" w:cs="Arial"/>
                <w:color w:val="000000"/>
                <w:sz w:val="22"/>
                <w:szCs w:val="22"/>
              </w:rPr>
            </w:pPr>
            <w:r w:rsidRPr="008E7C18">
              <w:rPr>
                <w:rFonts w:ascii="Arial" w:hAnsi="Arial" w:cs="Arial"/>
                <w:color w:val="000000"/>
                <w:sz w:val="22"/>
                <w:szCs w:val="22"/>
              </w:rPr>
              <w:t>1.882</w:t>
            </w:r>
          </w:p>
        </w:tc>
        <w:tc>
          <w:tcPr>
            <w:tcW w:w="1260" w:type="dxa"/>
            <w:vAlign w:val="bottom"/>
          </w:tcPr>
          <w:p w14:paraId="75F281E1"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1.882</w:t>
            </w:r>
          </w:p>
        </w:tc>
      </w:tr>
      <w:tr w:rsidR="00E62F94" w:rsidRPr="00A65A6B" w14:paraId="0EED95F7" w14:textId="77777777" w:rsidTr="00B85F8F">
        <w:trPr>
          <w:trHeight w:val="70"/>
        </w:trPr>
        <w:tc>
          <w:tcPr>
            <w:tcW w:w="1548" w:type="dxa"/>
            <w:vAlign w:val="center"/>
          </w:tcPr>
          <w:p w14:paraId="4D2B9C67"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2</w:t>
            </w:r>
          </w:p>
        </w:tc>
        <w:tc>
          <w:tcPr>
            <w:tcW w:w="1028" w:type="dxa"/>
            <w:vAlign w:val="bottom"/>
          </w:tcPr>
          <w:p w14:paraId="1D1C0CF0" w14:textId="77777777" w:rsidR="00E62F94" w:rsidRPr="00537C12" w:rsidRDefault="00E62F94" w:rsidP="00B85F8F">
            <w:pPr>
              <w:jc w:val="center"/>
              <w:rPr>
                <w:rFonts w:ascii="Arial" w:hAnsi="Arial" w:cs="Arial"/>
                <w:color w:val="000000"/>
                <w:sz w:val="22"/>
                <w:szCs w:val="22"/>
              </w:rPr>
            </w:pPr>
            <w:r w:rsidRPr="008E7C18">
              <w:rPr>
                <w:rFonts w:ascii="Arial" w:hAnsi="Arial" w:cs="Arial"/>
                <w:color w:val="000000"/>
                <w:sz w:val="22"/>
                <w:szCs w:val="22"/>
              </w:rPr>
              <w:t>0.750</w:t>
            </w:r>
          </w:p>
        </w:tc>
        <w:tc>
          <w:tcPr>
            <w:tcW w:w="1132" w:type="dxa"/>
            <w:vAlign w:val="bottom"/>
          </w:tcPr>
          <w:p w14:paraId="58290DC8" w14:textId="77777777" w:rsidR="00E62F94" w:rsidRPr="00537C12" w:rsidRDefault="00E62F94" w:rsidP="00B85F8F">
            <w:pPr>
              <w:jc w:val="center"/>
              <w:rPr>
                <w:rFonts w:ascii="Arial" w:hAnsi="Arial" w:cs="Arial"/>
                <w:color w:val="000000"/>
                <w:sz w:val="22"/>
                <w:szCs w:val="22"/>
              </w:rPr>
            </w:pPr>
            <w:r w:rsidRPr="008E7C18">
              <w:rPr>
                <w:rFonts w:ascii="Arial" w:hAnsi="Arial" w:cs="Arial"/>
                <w:color w:val="000000"/>
                <w:sz w:val="22"/>
                <w:szCs w:val="22"/>
              </w:rPr>
              <w:t>0.750</w:t>
            </w:r>
          </w:p>
        </w:tc>
        <w:tc>
          <w:tcPr>
            <w:tcW w:w="1260" w:type="dxa"/>
            <w:vAlign w:val="bottom"/>
          </w:tcPr>
          <w:p w14:paraId="3A028D25"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0.750</w:t>
            </w:r>
          </w:p>
        </w:tc>
      </w:tr>
      <w:tr w:rsidR="00E62F94" w:rsidRPr="00A65A6B" w14:paraId="282D5B0C" w14:textId="77777777" w:rsidTr="00B85F8F">
        <w:trPr>
          <w:trHeight w:val="70"/>
        </w:trPr>
        <w:tc>
          <w:tcPr>
            <w:tcW w:w="1548" w:type="dxa"/>
            <w:vAlign w:val="center"/>
          </w:tcPr>
          <w:p w14:paraId="4B9EF02F" w14:textId="77777777" w:rsidR="00E62F94" w:rsidRPr="004358B3" w:rsidRDefault="00E62F94" w:rsidP="00B85F8F">
            <w:pPr>
              <w:jc w:val="center"/>
              <w:rPr>
                <w:rFonts w:ascii="Arial" w:hAnsi="Arial" w:cs="Arial"/>
                <w:sz w:val="22"/>
                <w:szCs w:val="22"/>
              </w:rPr>
            </w:pPr>
            <w:r w:rsidRPr="004358B3">
              <w:rPr>
                <w:rFonts w:ascii="Arial" w:hAnsi="Arial" w:cs="Arial"/>
                <w:sz w:val="22"/>
                <w:szCs w:val="22"/>
              </w:rPr>
              <w:t>3</w:t>
            </w:r>
          </w:p>
        </w:tc>
        <w:tc>
          <w:tcPr>
            <w:tcW w:w="1028" w:type="dxa"/>
          </w:tcPr>
          <w:p w14:paraId="2B71118B" w14:textId="77777777" w:rsidR="00E62F94" w:rsidRPr="00537C12" w:rsidRDefault="00E62F94" w:rsidP="00B85F8F">
            <w:pPr>
              <w:rPr>
                <w:rFonts w:ascii="Arial" w:hAnsi="Arial" w:cs="Arial"/>
              </w:rPr>
            </w:pPr>
            <w:r w:rsidRPr="00537C12">
              <w:rPr>
                <w:rFonts w:ascii="Arial" w:hAnsi="Arial" w:cs="Arial"/>
              </w:rPr>
              <w:t> </w:t>
            </w:r>
          </w:p>
        </w:tc>
        <w:tc>
          <w:tcPr>
            <w:tcW w:w="1132" w:type="dxa"/>
            <w:vAlign w:val="bottom"/>
          </w:tcPr>
          <w:p w14:paraId="2BBACC80" w14:textId="77777777" w:rsidR="00E62F94" w:rsidRPr="00537C12" w:rsidRDefault="00E62F94" w:rsidP="00B85F8F">
            <w:pPr>
              <w:jc w:val="center"/>
              <w:rPr>
                <w:rFonts w:ascii="Arial" w:hAnsi="Arial" w:cs="Arial"/>
                <w:color w:val="000000"/>
              </w:rPr>
            </w:pPr>
            <w:r w:rsidRPr="008E7C18">
              <w:rPr>
                <w:rFonts w:ascii="Arial" w:hAnsi="Arial" w:cs="Arial"/>
                <w:color w:val="000000"/>
                <w:sz w:val="22"/>
                <w:szCs w:val="22"/>
              </w:rPr>
              <w:t>0.483</w:t>
            </w:r>
          </w:p>
        </w:tc>
        <w:tc>
          <w:tcPr>
            <w:tcW w:w="1260" w:type="dxa"/>
            <w:vAlign w:val="bottom"/>
          </w:tcPr>
          <w:p w14:paraId="38441D85" w14:textId="77777777" w:rsidR="00E62F94" w:rsidRPr="00D86628" w:rsidRDefault="00E62F94" w:rsidP="00B85F8F">
            <w:pPr>
              <w:jc w:val="center"/>
              <w:rPr>
                <w:rFonts w:ascii="Arial" w:eastAsia="Arial Unicode MS" w:hAnsi="Arial" w:cs="Arial"/>
                <w:sz w:val="22"/>
                <w:szCs w:val="22"/>
              </w:rPr>
            </w:pPr>
            <w:r w:rsidRPr="008E7C18">
              <w:rPr>
                <w:rFonts w:ascii="Arial" w:hAnsi="Arial" w:cs="Arial"/>
                <w:color w:val="000000"/>
                <w:sz w:val="22"/>
                <w:szCs w:val="22"/>
              </w:rPr>
              <w:t>0.483</w:t>
            </w:r>
          </w:p>
        </w:tc>
      </w:tr>
    </w:tbl>
    <w:p w14:paraId="6F0AAC21" w14:textId="77777777" w:rsidR="00E62F94" w:rsidRPr="00A65A6B" w:rsidRDefault="00E62F94" w:rsidP="00E62F94">
      <w:pPr>
        <w:pStyle w:val="Body"/>
        <w:spacing w:line="240" w:lineRule="auto"/>
        <w:rPr>
          <w:rFonts w:ascii="Arial" w:hAnsi="Arial" w:cs="Arial"/>
          <w:color w:val="auto"/>
          <w:sz w:val="22"/>
          <w:lang w:val="en-GB"/>
        </w:rPr>
      </w:pPr>
    </w:p>
    <w:p w14:paraId="077A66DA" w14:textId="77777777" w:rsidR="00E62F94" w:rsidRPr="00A65A6B" w:rsidRDefault="00E62F94" w:rsidP="00E62F94">
      <w:pPr>
        <w:pStyle w:val="Body"/>
        <w:spacing w:line="240" w:lineRule="auto"/>
        <w:rPr>
          <w:rFonts w:ascii="Arial" w:hAnsi="Arial" w:cs="Arial"/>
          <w:color w:val="auto"/>
          <w:sz w:val="22"/>
          <w:lang w:val="en-GB"/>
        </w:rPr>
      </w:pPr>
      <w:r w:rsidRPr="00A65A6B">
        <w:rPr>
          <w:rFonts w:ascii="Arial" w:hAnsi="Arial" w:cs="Arial"/>
          <w:color w:val="auto"/>
          <w:sz w:val="22"/>
          <w:lang w:val="en-GB"/>
        </w:rPr>
        <w:t xml:space="preserve">The weighted mean score for each trust, for each question, was calculated by dividing the sum of the weighted scores for a question (i.e. numerators), by the weighted sum of all eligible respondents to the question (i.e. denominators) for each trust. </w:t>
      </w:r>
    </w:p>
    <w:p w14:paraId="7DC86C38" w14:textId="0AEEF2A2" w:rsidR="00E62F94" w:rsidRPr="00A65A6B" w:rsidRDefault="00E62F94" w:rsidP="00E62F94">
      <w:pPr>
        <w:rPr>
          <w:rFonts w:ascii="Arial" w:hAnsi="Arial" w:cs="Arial"/>
          <w:sz w:val="22"/>
        </w:rPr>
      </w:pPr>
      <w:r>
        <w:rPr>
          <w:rFonts w:ascii="Arial" w:hAnsi="Arial" w:cs="Arial"/>
          <w:sz w:val="22"/>
        </w:rPr>
        <w:br w:type="page"/>
      </w:r>
      <w:r w:rsidRPr="00A65A6B">
        <w:rPr>
          <w:rFonts w:ascii="Arial" w:hAnsi="Arial" w:cs="Arial"/>
          <w:sz w:val="22"/>
        </w:rPr>
        <w:t>Using the example data for Trust B, we calculated weighted mean scores for each question</w:t>
      </w:r>
      <w:r w:rsidR="005152FB">
        <w:rPr>
          <w:rFonts w:ascii="Arial" w:hAnsi="Arial" w:cs="Arial"/>
          <w:sz w:val="22"/>
        </w:rPr>
        <w:t>:</w:t>
      </w:r>
    </w:p>
    <w:p w14:paraId="0CEC94F0" w14:textId="77777777" w:rsidR="00E62F94" w:rsidRPr="00AA6C98" w:rsidRDefault="00E62F94" w:rsidP="00E62F94">
      <w:pPr>
        <w:rPr>
          <w:rFonts w:ascii="Arial" w:hAnsi="Arial" w:cs="Arial"/>
          <w:b/>
          <w:bCs/>
          <w:sz w:val="22"/>
          <w:szCs w:val="22"/>
        </w:rPr>
      </w:pPr>
    </w:p>
    <w:p w14:paraId="6B1A6093" w14:textId="215D08EB" w:rsidR="00E62F94" w:rsidRPr="00FA176A" w:rsidRDefault="00E62F94" w:rsidP="00E62F94">
      <w:pPr>
        <w:rPr>
          <w:rFonts w:ascii="Arial" w:hAnsi="Arial" w:cs="Arial"/>
          <w:sz w:val="22"/>
          <w:szCs w:val="22"/>
        </w:rPr>
      </w:pPr>
      <w:r w:rsidRPr="00FA176A">
        <w:rPr>
          <w:rFonts w:ascii="Arial" w:hAnsi="Arial" w:cs="Arial"/>
          <w:sz w:val="22"/>
          <w:szCs w:val="22"/>
        </w:rPr>
        <w:t>Q3:</w:t>
      </w:r>
      <w:r w:rsidRPr="00FA176A">
        <w:rPr>
          <w:rFonts w:ascii="Arial" w:hAnsi="Arial" w:cs="Arial"/>
          <w:sz w:val="22"/>
          <w:szCs w:val="22"/>
        </w:rPr>
        <w:tab/>
      </w:r>
      <w:r w:rsidRPr="00FA176A">
        <w:rPr>
          <w:rFonts w:ascii="Arial" w:hAnsi="Arial" w:cs="Arial"/>
          <w:sz w:val="22"/>
          <w:szCs w:val="22"/>
        </w:rPr>
        <w:tab/>
      </w:r>
      <w:r>
        <w:rPr>
          <w:rFonts w:ascii="Arial" w:eastAsia="Arial Unicode MS" w:hAnsi="Arial" w:cs="Arial"/>
          <w:sz w:val="22"/>
          <w:szCs w:val="22"/>
          <w:u w:val="single"/>
        </w:rPr>
        <w:t>1</w:t>
      </w:r>
      <w:r w:rsidR="004224C3">
        <w:rPr>
          <w:rFonts w:ascii="Arial" w:eastAsia="Arial Unicode MS" w:hAnsi="Arial" w:cs="Arial"/>
          <w:sz w:val="22"/>
          <w:szCs w:val="22"/>
          <w:u w:val="single"/>
        </w:rPr>
        <w:t>8</w:t>
      </w:r>
      <w:r>
        <w:rPr>
          <w:rFonts w:ascii="Arial" w:eastAsia="Arial Unicode MS" w:hAnsi="Arial" w:cs="Arial"/>
          <w:sz w:val="22"/>
          <w:szCs w:val="22"/>
          <w:u w:val="single"/>
        </w:rPr>
        <w:t>.</w:t>
      </w:r>
      <w:r w:rsidR="004224C3">
        <w:rPr>
          <w:rFonts w:ascii="Arial" w:eastAsia="Arial Unicode MS" w:hAnsi="Arial" w:cs="Arial"/>
          <w:sz w:val="22"/>
          <w:szCs w:val="22"/>
          <w:u w:val="single"/>
        </w:rPr>
        <w:t>820</w:t>
      </w:r>
      <w:r>
        <w:rPr>
          <w:rFonts w:ascii="Arial" w:eastAsia="Arial Unicode MS" w:hAnsi="Arial" w:cs="Arial"/>
          <w:sz w:val="22"/>
          <w:szCs w:val="22"/>
          <w:u w:val="single"/>
        </w:rPr>
        <w:t xml:space="preserve"> + </w:t>
      </w:r>
      <w:r w:rsidR="004224C3">
        <w:rPr>
          <w:rFonts w:ascii="Arial" w:eastAsia="Arial Unicode MS" w:hAnsi="Arial" w:cs="Arial"/>
          <w:sz w:val="22"/>
          <w:szCs w:val="22"/>
          <w:u w:val="single"/>
        </w:rPr>
        <w:t>3.75</w:t>
      </w:r>
      <w:r w:rsidRPr="00FA176A">
        <w:rPr>
          <w:rFonts w:ascii="Arial" w:hAnsi="Arial" w:cs="Arial"/>
          <w:sz w:val="22"/>
          <w:szCs w:val="22"/>
        </w:rPr>
        <w:tab/>
      </w:r>
      <w:r w:rsidRPr="00FA176A">
        <w:rPr>
          <w:rFonts w:ascii="Arial" w:hAnsi="Arial" w:cs="Arial"/>
          <w:sz w:val="22"/>
          <w:szCs w:val="22"/>
        </w:rPr>
        <w:tab/>
        <w:t>=</w:t>
      </w:r>
      <w:r w:rsidRPr="00FA176A">
        <w:rPr>
          <w:rFonts w:ascii="Arial" w:hAnsi="Arial" w:cs="Arial"/>
          <w:sz w:val="22"/>
          <w:szCs w:val="22"/>
        </w:rPr>
        <w:tab/>
      </w:r>
      <w:r w:rsidR="005152FB">
        <w:rPr>
          <w:rFonts w:ascii="Arial" w:hAnsi="Arial" w:cs="Arial"/>
          <w:sz w:val="22"/>
          <w:szCs w:val="22"/>
        </w:rPr>
        <w:t>8</w:t>
      </w:r>
      <w:r>
        <w:rPr>
          <w:rFonts w:ascii="Arial" w:hAnsi="Arial" w:cs="Arial"/>
          <w:sz w:val="22"/>
          <w:szCs w:val="22"/>
        </w:rPr>
        <w:t>.</w:t>
      </w:r>
      <w:r w:rsidR="005152FB">
        <w:rPr>
          <w:rFonts w:ascii="Arial" w:hAnsi="Arial" w:cs="Arial"/>
          <w:sz w:val="22"/>
          <w:szCs w:val="22"/>
        </w:rPr>
        <w:t>575</w:t>
      </w:r>
    </w:p>
    <w:p w14:paraId="6DF7D9BE" w14:textId="77777777" w:rsidR="00E62F94" w:rsidRPr="00FA176A" w:rsidRDefault="00E62F94" w:rsidP="00E62F94">
      <w:pPr>
        <w:rPr>
          <w:rFonts w:ascii="Arial" w:hAnsi="Arial" w:cs="Arial"/>
          <w:sz w:val="22"/>
          <w:szCs w:val="22"/>
        </w:rPr>
      </w:pPr>
      <w:r>
        <w:rPr>
          <w:rFonts w:ascii="Arial" w:hAnsi="Arial" w:cs="Arial"/>
          <w:sz w:val="22"/>
          <w:szCs w:val="22"/>
        </w:rPr>
        <w:tab/>
      </w:r>
      <w:r>
        <w:rPr>
          <w:rFonts w:ascii="Arial" w:hAnsi="Arial" w:cs="Arial"/>
          <w:sz w:val="22"/>
          <w:szCs w:val="22"/>
        </w:rPr>
        <w:tab/>
        <w:t>1.882</w:t>
      </w:r>
      <w:r w:rsidRPr="00FA176A">
        <w:rPr>
          <w:rFonts w:ascii="Arial" w:hAnsi="Arial" w:cs="Arial"/>
          <w:sz w:val="22"/>
          <w:szCs w:val="22"/>
        </w:rPr>
        <w:t xml:space="preserve"> + </w:t>
      </w:r>
      <w:r>
        <w:rPr>
          <w:rFonts w:ascii="Arial" w:hAnsi="Arial" w:cs="Arial"/>
          <w:sz w:val="22"/>
          <w:szCs w:val="22"/>
        </w:rPr>
        <w:t>0.750</w:t>
      </w:r>
    </w:p>
    <w:p w14:paraId="58692F0E" w14:textId="77777777" w:rsidR="00E62F94" w:rsidRPr="00FA176A" w:rsidRDefault="00E62F94" w:rsidP="00E62F94">
      <w:pPr>
        <w:rPr>
          <w:rFonts w:ascii="Arial" w:hAnsi="Arial" w:cs="Arial"/>
          <w:sz w:val="22"/>
          <w:szCs w:val="22"/>
        </w:rPr>
      </w:pPr>
    </w:p>
    <w:p w14:paraId="563F0E9E" w14:textId="0B9D72D0" w:rsidR="00E62F94" w:rsidRPr="00FA176A" w:rsidRDefault="00E62F94" w:rsidP="00E62F94">
      <w:pPr>
        <w:rPr>
          <w:rFonts w:ascii="Arial" w:hAnsi="Arial" w:cs="Arial"/>
          <w:sz w:val="22"/>
          <w:szCs w:val="22"/>
        </w:rPr>
      </w:pPr>
      <w:r w:rsidRPr="00FA176A">
        <w:rPr>
          <w:rFonts w:ascii="Arial" w:hAnsi="Arial" w:cs="Arial"/>
          <w:sz w:val="22"/>
          <w:szCs w:val="22"/>
        </w:rPr>
        <w:t>Q4:</w:t>
      </w:r>
      <w:r w:rsidRPr="00FA176A">
        <w:rPr>
          <w:rFonts w:ascii="Arial" w:hAnsi="Arial" w:cs="Arial"/>
          <w:sz w:val="22"/>
          <w:szCs w:val="22"/>
        </w:rPr>
        <w:tab/>
      </w:r>
      <w:r w:rsidRPr="00FA176A">
        <w:rPr>
          <w:rFonts w:ascii="Arial" w:hAnsi="Arial" w:cs="Arial"/>
          <w:sz w:val="22"/>
          <w:szCs w:val="22"/>
        </w:rPr>
        <w:tab/>
      </w:r>
      <w:r w:rsidRPr="00FA176A">
        <w:rPr>
          <w:rFonts w:ascii="Arial" w:eastAsia="Arial Unicode MS" w:hAnsi="Arial" w:cs="Arial"/>
          <w:sz w:val="22"/>
          <w:szCs w:val="22"/>
          <w:u w:val="single"/>
        </w:rPr>
        <w:t xml:space="preserve">0.000 + </w:t>
      </w:r>
      <w:r>
        <w:rPr>
          <w:rFonts w:ascii="Arial" w:eastAsia="Arial Unicode MS" w:hAnsi="Arial" w:cs="Arial"/>
          <w:sz w:val="22"/>
          <w:szCs w:val="22"/>
          <w:u w:val="single"/>
        </w:rPr>
        <w:t>7.5</w:t>
      </w:r>
      <w:r w:rsidR="005152FB">
        <w:rPr>
          <w:rFonts w:ascii="Arial" w:eastAsia="Arial Unicode MS" w:hAnsi="Arial" w:cs="Arial"/>
          <w:sz w:val="22"/>
          <w:szCs w:val="22"/>
          <w:u w:val="single"/>
        </w:rPr>
        <w:t>0</w:t>
      </w:r>
      <w:r>
        <w:rPr>
          <w:rFonts w:ascii="Arial" w:eastAsia="Arial Unicode MS" w:hAnsi="Arial" w:cs="Arial"/>
          <w:sz w:val="22"/>
          <w:szCs w:val="22"/>
          <w:u w:val="single"/>
        </w:rPr>
        <w:t xml:space="preserve">0 + </w:t>
      </w:r>
      <w:r w:rsidR="005152FB">
        <w:rPr>
          <w:rFonts w:ascii="Arial" w:eastAsia="Arial Unicode MS" w:hAnsi="Arial" w:cs="Arial"/>
          <w:sz w:val="22"/>
          <w:szCs w:val="22"/>
          <w:u w:val="single"/>
        </w:rPr>
        <w:t>2.415</w:t>
      </w:r>
      <w:r>
        <w:rPr>
          <w:rFonts w:ascii="Arial" w:eastAsia="Arial Unicode MS" w:hAnsi="Arial" w:cs="Arial"/>
          <w:sz w:val="22"/>
          <w:szCs w:val="22"/>
          <w:u w:val="single"/>
        </w:rPr>
        <w:t xml:space="preserve"> </w:t>
      </w:r>
      <w:r w:rsidRPr="00FA176A">
        <w:rPr>
          <w:rFonts w:ascii="Arial" w:hAnsi="Arial" w:cs="Arial"/>
          <w:sz w:val="22"/>
          <w:szCs w:val="22"/>
        </w:rPr>
        <w:tab/>
        <w:t>=</w:t>
      </w:r>
      <w:r w:rsidRPr="00FA176A">
        <w:rPr>
          <w:rFonts w:ascii="Arial" w:hAnsi="Arial" w:cs="Arial"/>
          <w:sz w:val="22"/>
          <w:szCs w:val="22"/>
        </w:rPr>
        <w:tab/>
      </w:r>
      <w:r w:rsidR="009A0A9C">
        <w:rPr>
          <w:rFonts w:ascii="Arial" w:hAnsi="Arial" w:cs="Arial"/>
          <w:sz w:val="22"/>
          <w:szCs w:val="22"/>
        </w:rPr>
        <w:t>3.183</w:t>
      </w:r>
    </w:p>
    <w:p w14:paraId="4C2097C4" w14:textId="1FC7F651" w:rsidR="00E62F94" w:rsidRPr="00AA6C98" w:rsidRDefault="00E62F94" w:rsidP="00E62F94">
      <w:pPr>
        <w:rPr>
          <w:rFonts w:ascii="Arial" w:hAnsi="Arial" w:cs="Arial"/>
          <w:sz w:val="22"/>
          <w:szCs w:val="22"/>
        </w:rPr>
      </w:pPr>
      <w:r w:rsidRPr="00FA176A">
        <w:rPr>
          <w:rFonts w:ascii="Arial" w:hAnsi="Arial" w:cs="Arial"/>
          <w:sz w:val="22"/>
          <w:szCs w:val="22"/>
        </w:rPr>
        <w:t xml:space="preserve"> </w:t>
      </w:r>
      <w:r w:rsidRPr="00FA176A">
        <w:rPr>
          <w:rFonts w:ascii="Arial" w:hAnsi="Arial" w:cs="Arial"/>
          <w:sz w:val="22"/>
          <w:szCs w:val="22"/>
        </w:rPr>
        <w:tab/>
      </w:r>
      <w:r w:rsidRPr="00FA176A">
        <w:rPr>
          <w:rFonts w:ascii="Arial" w:hAnsi="Arial" w:cs="Arial"/>
          <w:sz w:val="22"/>
          <w:szCs w:val="22"/>
        </w:rPr>
        <w:tab/>
      </w:r>
      <w:r w:rsidR="005152FB">
        <w:rPr>
          <w:rFonts w:ascii="Arial" w:hAnsi="Arial" w:cs="Arial"/>
          <w:sz w:val="22"/>
          <w:szCs w:val="22"/>
        </w:rPr>
        <w:t>1.882</w:t>
      </w:r>
      <w:r>
        <w:rPr>
          <w:rFonts w:ascii="Arial" w:hAnsi="Arial" w:cs="Arial"/>
          <w:sz w:val="22"/>
          <w:szCs w:val="22"/>
        </w:rPr>
        <w:t xml:space="preserve"> + 0.75</w:t>
      </w:r>
      <w:r w:rsidR="005152FB">
        <w:rPr>
          <w:rFonts w:ascii="Arial" w:hAnsi="Arial" w:cs="Arial"/>
          <w:sz w:val="22"/>
          <w:szCs w:val="22"/>
        </w:rPr>
        <w:t>0</w:t>
      </w:r>
      <w:r>
        <w:rPr>
          <w:rFonts w:ascii="Arial" w:hAnsi="Arial" w:cs="Arial"/>
          <w:sz w:val="22"/>
          <w:szCs w:val="22"/>
        </w:rPr>
        <w:t xml:space="preserve"> + 0.</w:t>
      </w:r>
      <w:r w:rsidR="005152FB">
        <w:rPr>
          <w:rFonts w:ascii="Arial" w:hAnsi="Arial" w:cs="Arial"/>
          <w:sz w:val="22"/>
          <w:szCs w:val="22"/>
        </w:rPr>
        <w:t>483</w:t>
      </w:r>
    </w:p>
    <w:p w14:paraId="196B2847" w14:textId="77777777" w:rsidR="00E62F94" w:rsidRPr="00AA6C98" w:rsidRDefault="00E62F94" w:rsidP="00E62F94">
      <w:pPr>
        <w:rPr>
          <w:rFonts w:ascii="Arial" w:hAnsi="Arial" w:cs="Arial"/>
          <w:sz w:val="20"/>
          <w:szCs w:val="20"/>
        </w:rPr>
      </w:pPr>
    </w:p>
    <w:p w14:paraId="3EF4D8C0" w14:textId="77777777" w:rsidR="00E62F94" w:rsidRPr="00A65A6B" w:rsidRDefault="00E62F94" w:rsidP="00E62F94">
      <w:pPr>
        <w:rPr>
          <w:rFonts w:ascii="Arial" w:hAnsi="Arial" w:cs="Arial"/>
          <w:b/>
          <w:bCs/>
          <w:sz w:val="22"/>
        </w:rPr>
      </w:pPr>
      <w:r w:rsidRPr="00A65A6B">
        <w:rPr>
          <w:rFonts w:ascii="Arial" w:hAnsi="Arial" w:cs="Arial"/>
          <w:b/>
          <w:bCs/>
          <w:sz w:val="22"/>
        </w:rPr>
        <w:t>Calculating section scores</w:t>
      </w:r>
    </w:p>
    <w:p w14:paraId="522C16FD" w14:textId="77777777" w:rsidR="00E62F94" w:rsidRPr="00A65A6B" w:rsidRDefault="00E62F94" w:rsidP="00E62F94">
      <w:pPr>
        <w:rPr>
          <w:rFonts w:ascii="Arial" w:hAnsi="Arial" w:cs="Arial"/>
          <w:b/>
          <w:bCs/>
          <w:sz w:val="22"/>
        </w:rPr>
      </w:pPr>
    </w:p>
    <w:p w14:paraId="007ACE91" w14:textId="77777777" w:rsidR="00E62F94" w:rsidRPr="00A65A6B" w:rsidRDefault="00E62F94" w:rsidP="00E62F94">
      <w:pPr>
        <w:pStyle w:val="Body"/>
        <w:spacing w:line="240" w:lineRule="auto"/>
        <w:rPr>
          <w:rFonts w:ascii="Arial" w:hAnsi="Arial" w:cs="Arial"/>
          <w:color w:val="auto"/>
          <w:sz w:val="22"/>
          <w:lang w:val="en-GB"/>
        </w:rPr>
      </w:pPr>
      <w:r w:rsidRPr="00A65A6B">
        <w:rPr>
          <w:rFonts w:ascii="Arial" w:hAnsi="Arial" w:cs="Arial"/>
          <w:color w:val="auto"/>
          <w:sz w:val="22"/>
          <w:lang w:val="en-GB"/>
        </w:rPr>
        <w:t xml:space="preserve">A simple arithmetic mean of each trust’s question scores was then taken to give the score for each section.  Continuing the example from </w:t>
      </w:r>
      <w:r>
        <w:rPr>
          <w:rFonts w:ascii="Arial" w:hAnsi="Arial" w:cs="Arial"/>
          <w:color w:val="auto"/>
          <w:sz w:val="22"/>
          <w:lang w:val="en-GB"/>
        </w:rPr>
        <w:t>above</w:t>
      </w:r>
      <w:r w:rsidRPr="00A65A6B">
        <w:rPr>
          <w:rFonts w:ascii="Arial" w:hAnsi="Arial" w:cs="Arial"/>
          <w:color w:val="auto"/>
          <w:sz w:val="22"/>
          <w:lang w:val="en-GB"/>
        </w:rPr>
        <w:t xml:space="preserve">, then, Trust B’s score for the </w:t>
      </w:r>
      <w:r>
        <w:rPr>
          <w:rFonts w:ascii="Arial" w:hAnsi="Arial" w:cs="Arial"/>
          <w:color w:val="auto"/>
          <w:sz w:val="22"/>
          <w:lang w:val="en-GB"/>
        </w:rPr>
        <w:t>’Accident &amp; Emergency'</w:t>
      </w:r>
      <w:r w:rsidRPr="00A65A6B">
        <w:rPr>
          <w:rFonts w:ascii="Arial" w:hAnsi="Arial" w:cs="Arial"/>
          <w:color w:val="auto"/>
          <w:sz w:val="22"/>
          <w:lang w:val="en-GB"/>
        </w:rPr>
        <w:t xml:space="preserve"> section of the </w:t>
      </w:r>
      <w:r>
        <w:rPr>
          <w:rFonts w:ascii="Arial" w:hAnsi="Arial" w:cs="Arial"/>
          <w:color w:val="auto"/>
          <w:sz w:val="22"/>
          <w:lang w:val="en-GB"/>
        </w:rPr>
        <w:t>Inpatients</w:t>
      </w:r>
      <w:r w:rsidRPr="00A65A6B">
        <w:rPr>
          <w:rFonts w:ascii="Arial" w:hAnsi="Arial" w:cs="Arial"/>
          <w:color w:val="auto"/>
          <w:sz w:val="22"/>
          <w:lang w:val="en-GB"/>
        </w:rPr>
        <w:t xml:space="preserve"> survey would be calculated as:</w:t>
      </w:r>
    </w:p>
    <w:p w14:paraId="02533E50" w14:textId="77777777" w:rsidR="00E62F94" w:rsidRPr="00A65A6B" w:rsidRDefault="00E62F94" w:rsidP="00E62F94">
      <w:pPr>
        <w:pStyle w:val="Body"/>
        <w:spacing w:line="240" w:lineRule="auto"/>
        <w:rPr>
          <w:rFonts w:ascii="Arial" w:hAnsi="Arial" w:cs="Arial"/>
          <w:color w:val="auto"/>
          <w:sz w:val="22"/>
          <w:lang w:val="en-GB"/>
        </w:rPr>
      </w:pPr>
    </w:p>
    <w:p w14:paraId="4E8A27EE" w14:textId="1ED6AFF7" w:rsidR="00E62F94" w:rsidRPr="00A65A6B" w:rsidRDefault="00E62F94" w:rsidP="00E62F94">
      <w:pPr>
        <w:rPr>
          <w:rFonts w:ascii="Arial" w:hAnsi="Arial" w:cs="Arial"/>
          <w:sz w:val="20"/>
          <w:szCs w:val="20"/>
        </w:rPr>
      </w:pPr>
      <w:r w:rsidRPr="00333B86">
        <w:rPr>
          <w:rFonts w:ascii="Arial" w:hAnsi="Arial" w:cs="Arial"/>
          <w:sz w:val="22"/>
          <w:szCs w:val="22"/>
        </w:rPr>
        <w:t>(</w:t>
      </w:r>
      <w:r w:rsidR="009A0A9C">
        <w:rPr>
          <w:rFonts w:ascii="Arial" w:hAnsi="Arial" w:cs="Arial"/>
          <w:sz w:val="22"/>
          <w:szCs w:val="22"/>
        </w:rPr>
        <w:t>8.575</w:t>
      </w:r>
      <w:r>
        <w:rPr>
          <w:rFonts w:ascii="Arial" w:hAnsi="Arial" w:cs="Arial"/>
          <w:sz w:val="22"/>
          <w:szCs w:val="22"/>
        </w:rPr>
        <w:t xml:space="preserve"> + </w:t>
      </w:r>
      <w:r w:rsidR="009A0A9C">
        <w:rPr>
          <w:rFonts w:ascii="Arial" w:hAnsi="Arial" w:cs="Arial"/>
          <w:sz w:val="22"/>
          <w:szCs w:val="22"/>
        </w:rPr>
        <w:t>3.183</w:t>
      </w:r>
      <w:r w:rsidRPr="00333B86">
        <w:rPr>
          <w:rFonts w:ascii="Arial" w:hAnsi="Arial" w:cs="Arial"/>
          <w:sz w:val="22"/>
          <w:szCs w:val="22"/>
        </w:rPr>
        <w:t xml:space="preserve">) / 2 = </w:t>
      </w:r>
      <w:r w:rsidR="009A0A9C">
        <w:rPr>
          <w:rFonts w:ascii="Arial" w:hAnsi="Arial" w:cs="Arial"/>
          <w:sz w:val="22"/>
          <w:szCs w:val="22"/>
        </w:rPr>
        <w:t>5</w:t>
      </w:r>
      <w:r w:rsidRPr="00333B86">
        <w:rPr>
          <w:rFonts w:ascii="Arial" w:hAnsi="Arial" w:cs="Arial"/>
          <w:sz w:val="22"/>
          <w:szCs w:val="22"/>
        </w:rPr>
        <w:t>.</w:t>
      </w:r>
      <w:r w:rsidR="009A0A9C">
        <w:rPr>
          <w:rFonts w:ascii="Arial" w:hAnsi="Arial" w:cs="Arial"/>
          <w:sz w:val="22"/>
          <w:szCs w:val="22"/>
        </w:rPr>
        <w:t>879</w:t>
      </w:r>
    </w:p>
    <w:p w14:paraId="4E8792F9" w14:textId="77777777" w:rsidR="00011929" w:rsidRPr="00AA6C98" w:rsidRDefault="00011929" w:rsidP="00011929">
      <w:pPr>
        <w:rPr>
          <w:rFonts w:ascii="Arial" w:hAnsi="Arial" w:cs="Arial"/>
          <w:b/>
          <w:bCs/>
          <w:sz w:val="20"/>
          <w:szCs w:val="20"/>
        </w:rPr>
      </w:pPr>
    </w:p>
    <w:p w14:paraId="4F39EC34" w14:textId="77777777" w:rsidR="00440102" w:rsidRDefault="00440102" w:rsidP="00011929">
      <w:pPr>
        <w:pStyle w:val="Heading5"/>
        <w:autoSpaceDE w:val="0"/>
        <w:ind w:left="480" w:hanging="480"/>
        <w:jc w:val="left"/>
        <w:rPr>
          <w:rFonts w:ascii="ZWAdobeF" w:hAnsi="ZWAdobeF" w:cs="ZWAdobeF"/>
          <w:b w:val="0"/>
          <w:sz w:val="2"/>
          <w:szCs w:val="2"/>
        </w:rPr>
      </w:pPr>
    </w:p>
    <w:p w14:paraId="7C27557D" w14:textId="77777777" w:rsidR="00440102" w:rsidRDefault="00440102" w:rsidP="00011929">
      <w:pPr>
        <w:pStyle w:val="Heading5"/>
        <w:autoSpaceDE w:val="0"/>
        <w:ind w:left="480" w:hanging="480"/>
        <w:jc w:val="left"/>
        <w:rPr>
          <w:rFonts w:ascii="ZWAdobeF" w:hAnsi="ZWAdobeF" w:cs="ZWAdobeF"/>
          <w:b w:val="0"/>
          <w:sz w:val="2"/>
          <w:szCs w:val="2"/>
        </w:rPr>
      </w:pPr>
    </w:p>
    <w:p w14:paraId="421E4920" w14:textId="77777777" w:rsidR="00011929" w:rsidRPr="00A65A6B" w:rsidRDefault="00011929" w:rsidP="00011929">
      <w:pPr>
        <w:pStyle w:val="Heading5"/>
        <w:autoSpaceDE w:val="0"/>
        <w:ind w:left="480" w:hanging="480"/>
        <w:jc w:val="left"/>
        <w:rPr>
          <w:rFonts w:ascii="Arial" w:hAnsi="Arial" w:cs="Arial"/>
          <w:sz w:val="22"/>
        </w:rPr>
      </w:pPr>
      <w:r>
        <w:rPr>
          <w:rFonts w:ascii="ZWAdobeF" w:hAnsi="ZWAdobeF" w:cs="ZWAdobeF"/>
          <w:b w:val="0"/>
          <w:sz w:val="2"/>
          <w:szCs w:val="2"/>
        </w:rPr>
        <w:t>4</w:t>
      </w:r>
      <w:r w:rsidRPr="00A65A6B">
        <w:rPr>
          <w:rFonts w:ascii="Arial" w:hAnsi="Arial" w:cs="Arial"/>
          <w:sz w:val="22"/>
        </w:rPr>
        <w:t>Calculation of the expected ranges</w:t>
      </w:r>
    </w:p>
    <w:p w14:paraId="1EE83555" w14:textId="77777777" w:rsidR="00011929" w:rsidRPr="00A65A6B" w:rsidRDefault="00011929" w:rsidP="00011929">
      <w:pPr>
        <w:rPr>
          <w:rFonts w:ascii="Arial" w:hAnsi="Arial" w:cs="Arial"/>
          <w:sz w:val="22"/>
          <w:lang w:val="en-US"/>
        </w:rPr>
      </w:pPr>
    </w:p>
    <w:p w14:paraId="4D52B626" w14:textId="77777777" w:rsidR="00011929" w:rsidRPr="00A65A6B" w:rsidRDefault="00011929" w:rsidP="00011929">
      <w:pPr>
        <w:pStyle w:val="Default"/>
        <w:rPr>
          <w:color w:val="auto"/>
          <w:sz w:val="22"/>
        </w:rPr>
      </w:pPr>
      <w:r w:rsidRPr="00A65A6B">
        <w:rPr>
          <w:color w:val="auto"/>
          <w:sz w:val="22"/>
        </w:rPr>
        <w:t xml:space="preserve">Z statistics (or Z scores) are standardized scores derived from normally distributed data, where the value of the Z score translates directly to a p-value. That p-value then translates to what level of confidence you have in saying that a value is significantly different from the mean of your data (or your ‘target’ value). </w:t>
      </w:r>
    </w:p>
    <w:p w14:paraId="7922B973" w14:textId="77777777" w:rsidR="00011929" w:rsidRPr="00A65A6B" w:rsidRDefault="00011929" w:rsidP="00011929">
      <w:pPr>
        <w:rPr>
          <w:rFonts w:ascii="Arial" w:hAnsi="Arial" w:cs="Arial"/>
          <w:sz w:val="22"/>
        </w:rPr>
      </w:pPr>
    </w:p>
    <w:p w14:paraId="44317553" w14:textId="77777777" w:rsidR="00011929" w:rsidRPr="00A65A6B" w:rsidRDefault="00011929" w:rsidP="00011929">
      <w:pPr>
        <w:pStyle w:val="Default"/>
        <w:rPr>
          <w:color w:val="auto"/>
          <w:sz w:val="22"/>
        </w:rPr>
      </w:pPr>
      <w:r w:rsidRPr="00A65A6B">
        <w:rPr>
          <w:color w:val="auto"/>
          <w:sz w:val="22"/>
        </w:rPr>
        <w:t xml:space="preserve">A standard Z score for a given item is calculated as: </w:t>
      </w:r>
    </w:p>
    <w:p w14:paraId="386ED76E" w14:textId="77777777" w:rsidR="00011929" w:rsidRDefault="00011929" w:rsidP="00011929">
      <w:pPr>
        <w:pStyle w:val="Default"/>
        <w:jc w:val="center"/>
        <w:rPr>
          <w:rFonts w:ascii="Times New Roman" w:hAnsi="Times New Roman"/>
          <w:color w:val="auto"/>
        </w:rPr>
      </w:pPr>
    </w:p>
    <w:p w14:paraId="0F4B6E7B" w14:textId="77777777" w:rsidR="00011929" w:rsidRPr="00A65A6B" w:rsidRDefault="00011929" w:rsidP="00011929">
      <w:pPr>
        <w:pStyle w:val="Default"/>
        <w:jc w:val="center"/>
        <w:rPr>
          <w:rFonts w:ascii="Times New Roman" w:hAnsi="Times New Roman"/>
          <w:color w:val="auto"/>
        </w:rPr>
      </w:pPr>
      <w:r w:rsidRPr="00A65A6B">
        <w:rPr>
          <w:rFonts w:ascii="Times New Roman" w:hAnsi="Times New Roman"/>
          <w:color w:val="auto"/>
          <w:position w:val="-30"/>
        </w:rPr>
        <w:object w:dxaOrig="1160" w:dyaOrig="680" w14:anchorId="6C5B4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4.2pt" o:ole="">
            <v:imagedata r:id="rId17" o:title=""/>
          </v:shape>
          <o:OLEObject Type="Embed" ProgID="Equation.3" ShapeID="_x0000_i1025" DrawAspect="Content" ObjectID="_1621934150" r:id="rId18"/>
        </w:object>
      </w:r>
      <w:r w:rsidRPr="00A65A6B">
        <w:rPr>
          <w:rFonts w:ascii="Times New Roman" w:hAnsi="Times New Roman"/>
          <w:color w:val="auto"/>
        </w:rPr>
        <w:tab/>
        <w:t>(1)</w:t>
      </w:r>
    </w:p>
    <w:p w14:paraId="5BDA1E27" w14:textId="77777777" w:rsidR="00011929" w:rsidRPr="00AA6C98" w:rsidRDefault="00011929" w:rsidP="00011929">
      <w:pPr>
        <w:pStyle w:val="Default"/>
        <w:jc w:val="center"/>
        <w:rPr>
          <w:rFonts w:ascii="Times New Roman" w:hAnsi="Times New Roman"/>
          <w:color w:val="auto"/>
          <w:sz w:val="22"/>
          <w:szCs w:val="22"/>
        </w:rPr>
      </w:pPr>
    </w:p>
    <w:p w14:paraId="59C3A438" w14:textId="77777777" w:rsidR="00011929" w:rsidRPr="00A65A6B" w:rsidRDefault="00011929" w:rsidP="00011929">
      <w:pPr>
        <w:autoSpaceDE w:val="0"/>
        <w:rPr>
          <w:rFonts w:ascii="Arial" w:hAnsi="Arial" w:cs="Arial"/>
          <w:sz w:val="22"/>
        </w:rPr>
      </w:pPr>
      <w:r w:rsidRPr="00A65A6B">
        <w:rPr>
          <w:rFonts w:ascii="Arial" w:hAnsi="Arial" w:cs="Arial"/>
          <w:sz w:val="22"/>
        </w:rPr>
        <w:t xml:space="preserve">where: </w:t>
      </w:r>
      <w:r w:rsidRPr="00A65A6B">
        <w:rPr>
          <w:rFonts w:ascii="Arial" w:hAnsi="Arial" w:cs="Arial"/>
          <w:sz w:val="22"/>
        </w:rPr>
        <w:tab/>
      </w:r>
      <w:r w:rsidRPr="00A65A6B">
        <w:rPr>
          <w:rFonts w:ascii="Arial" w:hAnsi="Arial" w:cs="Arial"/>
          <w:i/>
          <w:iCs/>
          <w:sz w:val="22"/>
          <w:lang w:val="en-US"/>
        </w:rPr>
        <w:t>s</w:t>
      </w:r>
      <w:r w:rsidRPr="00A65A6B">
        <w:rPr>
          <w:rFonts w:ascii="Arial" w:hAnsi="Arial" w:cs="Arial"/>
          <w:i/>
          <w:iCs/>
          <w:sz w:val="22"/>
          <w:vertAlign w:val="subscript"/>
          <w:lang w:val="en-US"/>
        </w:rPr>
        <w:t>i</w:t>
      </w:r>
      <w:r w:rsidRPr="00A65A6B">
        <w:rPr>
          <w:rFonts w:ascii="Arial" w:hAnsi="Arial" w:cs="Arial"/>
          <w:position w:val="-10"/>
          <w:sz w:val="22"/>
          <w:vertAlign w:val="subscript"/>
        </w:rPr>
        <w:t xml:space="preserve"> </w:t>
      </w:r>
      <w:r w:rsidRPr="00A65A6B">
        <w:rPr>
          <w:rFonts w:ascii="Arial" w:hAnsi="Arial" w:cs="Arial"/>
          <w:sz w:val="22"/>
        </w:rPr>
        <w:t>is the standard error of the trust score</w:t>
      </w:r>
      <w:r>
        <w:rPr>
          <w:rFonts w:ascii="ZWAdobeF" w:hAnsi="ZWAdobeF" w:cs="ZWAdobeF"/>
          <w:sz w:val="2"/>
          <w:szCs w:val="2"/>
        </w:rPr>
        <w:t>F</w:t>
      </w:r>
      <w:r w:rsidRPr="00A65A6B">
        <w:rPr>
          <w:rStyle w:val="FootnoteReference"/>
          <w:rFonts w:ascii="Arial" w:hAnsi="Arial"/>
          <w:sz w:val="22"/>
        </w:rPr>
        <w:footnoteReference w:id="1"/>
      </w:r>
      <w:r>
        <w:rPr>
          <w:rFonts w:ascii="ZWAdobeF" w:hAnsi="ZWAdobeF" w:cs="ZWAdobeF"/>
          <w:sz w:val="2"/>
          <w:szCs w:val="2"/>
        </w:rPr>
        <w:t>F</w:t>
      </w:r>
      <w:r w:rsidRPr="00A65A6B">
        <w:rPr>
          <w:rFonts w:ascii="Arial" w:hAnsi="Arial" w:cs="Arial"/>
          <w:sz w:val="22"/>
        </w:rPr>
        <w:t xml:space="preserve">, </w:t>
      </w:r>
    </w:p>
    <w:p w14:paraId="417FE152" w14:textId="77777777" w:rsidR="00011929" w:rsidRPr="00A65A6B" w:rsidRDefault="00011929" w:rsidP="00011929">
      <w:pPr>
        <w:ind w:left="720" w:firstLine="720"/>
        <w:rPr>
          <w:rFonts w:ascii="Arial" w:hAnsi="Arial" w:cs="Arial"/>
          <w:sz w:val="22"/>
        </w:rPr>
      </w:pPr>
      <w:r w:rsidRPr="00A65A6B">
        <w:rPr>
          <w:rFonts w:ascii="Arial" w:hAnsi="Arial" w:cs="Arial"/>
          <w:i/>
          <w:iCs/>
          <w:sz w:val="22"/>
          <w:lang w:val="en-US"/>
        </w:rPr>
        <w:t>y</w:t>
      </w:r>
      <w:r w:rsidRPr="00A65A6B">
        <w:rPr>
          <w:rFonts w:ascii="Arial" w:hAnsi="Arial" w:cs="Arial"/>
          <w:i/>
          <w:iCs/>
          <w:sz w:val="22"/>
          <w:vertAlign w:val="subscript"/>
          <w:lang w:val="en-US"/>
        </w:rPr>
        <w:t>i</w:t>
      </w:r>
      <w:r w:rsidRPr="00A65A6B">
        <w:rPr>
          <w:rFonts w:ascii="Arial" w:hAnsi="Arial" w:cs="Arial"/>
          <w:position w:val="-10"/>
          <w:sz w:val="22"/>
          <w:vertAlign w:val="subscript"/>
        </w:rPr>
        <w:t xml:space="preserve"> </w:t>
      </w:r>
      <w:r w:rsidRPr="00A65A6B">
        <w:rPr>
          <w:rFonts w:ascii="Arial" w:hAnsi="Arial" w:cs="Arial"/>
          <w:sz w:val="22"/>
        </w:rPr>
        <w:t xml:space="preserve">is the trust score </w:t>
      </w:r>
    </w:p>
    <w:p w14:paraId="61F3CC9F" w14:textId="77777777" w:rsidR="00011929" w:rsidRPr="00A65A6B" w:rsidRDefault="00011929" w:rsidP="00011929">
      <w:pPr>
        <w:ind w:left="720" w:firstLine="720"/>
        <w:rPr>
          <w:rFonts w:ascii="Arial" w:hAnsi="Arial" w:cs="Arial"/>
          <w:sz w:val="22"/>
        </w:rPr>
      </w:pPr>
      <w:r w:rsidRPr="00A65A6B">
        <w:rPr>
          <w:rFonts w:ascii="Arial" w:hAnsi="Arial" w:cs="Arial"/>
          <w:i/>
          <w:iCs/>
          <w:sz w:val="22"/>
          <w:lang w:val="en-US"/>
        </w:rPr>
        <w:sym w:font="Symbol" w:char="F071"/>
      </w:r>
      <w:r w:rsidRPr="00A65A6B">
        <w:rPr>
          <w:rFonts w:ascii="Arial" w:hAnsi="Arial" w:cs="Arial"/>
          <w:i/>
          <w:iCs/>
          <w:sz w:val="22"/>
          <w:vertAlign w:val="subscript"/>
          <w:lang w:val="en-US"/>
        </w:rPr>
        <w:t>0</w:t>
      </w:r>
      <w:r w:rsidRPr="00A65A6B">
        <w:rPr>
          <w:rFonts w:ascii="Arial" w:hAnsi="Arial" w:cs="Arial"/>
          <w:sz w:val="22"/>
        </w:rPr>
        <w:t xml:space="preserve"> is the mean score for all trusts </w:t>
      </w:r>
    </w:p>
    <w:p w14:paraId="60FDD4B0" w14:textId="77777777" w:rsidR="00011929" w:rsidRPr="00A65A6B" w:rsidRDefault="00011929" w:rsidP="00011929">
      <w:pPr>
        <w:rPr>
          <w:rFonts w:ascii="Arial" w:hAnsi="Arial" w:cs="Arial"/>
          <w:sz w:val="22"/>
        </w:rPr>
      </w:pPr>
    </w:p>
    <w:p w14:paraId="04D5577B" w14:textId="77777777" w:rsidR="00011929" w:rsidRPr="00A65A6B" w:rsidRDefault="00011929" w:rsidP="00011929">
      <w:pPr>
        <w:pStyle w:val="Default"/>
        <w:rPr>
          <w:color w:val="auto"/>
          <w:sz w:val="22"/>
        </w:rPr>
      </w:pPr>
      <w:r w:rsidRPr="00A65A6B">
        <w:rPr>
          <w:color w:val="auto"/>
          <w:sz w:val="22"/>
        </w:rPr>
        <w:t>Under this banding scheme, a trust with a Z score of &lt; -1.96 is labeled as “Worse” (significantly below average; p&lt;0.025 that the trust score is below the national average), -1.96 &lt; Z &lt; 1.96 as “About the same”, and Z &gt; 1.96 as “Better” (significantly above average; p&lt;0.0</w:t>
      </w:r>
      <w:r>
        <w:rPr>
          <w:color w:val="auto"/>
          <w:sz w:val="22"/>
        </w:rPr>
        <w:t>25</w:t>
      </w:r>
      <w:r w:rsidRPr="00A65A6B">
        <w:rPr>
          <w:color w:val="auto"/>
          <w:sz w:val="22"/>
        </w:rPr>
        <w:t xml:space="preserve"> that the trust score is above the national average) than what would be expected based on the national distribution of trust scores. </w:t>
      </w:r>
    </w:p>
    <w:p w14:paraId="0789C09C" w14:textId="77777777" w:rsidR="00011929" w:rsidRPr="00A65A6B" w:rsidRDefault="00011929" w:rsidP="00011929">
      <w:pPr>
        <w:pStyle w:val="Default"/>
        <w:rPr>
          <w:color w:val="auto"/>
          <w:sz w:val="22"/>
        </w:rPr>
      </w:pPr>
    </w:p>
    <w:p w14:paraId="4AAED99E" w14:textId="77777777" w:rsidR="00011929" w:rsidRPr="00A65A6B" w:rsidRDefault="00011929" w:rsidP="00011929">
      <w:pPr>
        <w:rPr>
          <w:rFonts w:ascii="Arial" w:hAnsi="Arial" w:cs="Arial"/>
          <w:sz w:val="22"/>
        </w:rPr>
      </w:pPr>
      <w:r w:rsidRPr="00A65A6B">
        <w:rPr>
          <w:rFonts w:ascii="Arial" w:hAnsi="Arial" w:cs="Arial"/>
          <w:sz w:val="22"/>
        </w:rPr>
        <w:t xml:space="preserve">However, for measures where there is a high level of precision (the survey indicators sample sizes average around 400 to 500 per trust) in the estimates, the standard Z score may give a disproportionately high number of trusts in the significantly above/ below average bands (because </w:t>
      </w:r>
      <w:r w:rsidRPr="00A65A6B">
        <w:rPr>
          <w:rFonts w:ascii="Arial" w:hAnsi="Arial" w:cs="Arial"/>
          <w:sz w:val="22"/>
          <w:lang w:val="en-US"/>
        </w:rPr>
        <w:t>s</w:t>
      </w:r>
      <w:r w:rsidRPr="00A65A6B">
        <w:rPr>
          <w:rFonts w:ascii="Arial" w:hAnsi="Arial" w:cs="Arial"/>
          <w:sz w:val="22"/>
          <w:vertAlign w:val="subscript"/>
          <w:lang w:val="en-US"/>
        </w:rPr>
        <w:t>i</w:t>
      </w:r>
      <w:r w:rsidRPr="00A65A6B">
        <w:rPr>
          <w:rFonts w:ascii="Arial" w:hAnsi="Arial" w:cs="Arial"/>
          <w:sz w:val="22"/>
        </w:rPr>
        <w:t xml:space="preserve"> is generally so small). This is compounded by the fact that all the factors that may affect a trust’s score cannot be controlled. For example, if trust scores are closely related to economic deprivation then there may be significant variation between trusts due to this factor, not necessarily due to factors within the trusts’ control. In this situation, the data are said to be ‘over dispersed’. That problem can be partially overcome by the use of an ‘additive random effects model’ to calculate the Z score (we refer to this modified Z score as the </w:t>
      </w:r>
      <w:r w:rsidRPr="00A65A6B">
        <w:rPr>
          <w:rFonts w:ascii="Arial" w:hAnsi="Arial" w:cs="Arial"/>
          <w:sz w:val="22"/>
          <w:lang w:val="en-US"/>
        </w:rPr>
        <w:t>Z</w:t>
      </w:r>
      <w:r w:rsidRPr="00A65A6B">
        <w:rPr>
          <w:rFonts w:ascii="Arial" w:hAnsi="Arial" w:cs="Arial"/>
          <w:sz w:val="22"/>
          <w:vertAlign w:val="subscript"/>
          <w:lang w:val="en-US"/>
        </w:rPr>
        <w:t>D</w:t>
      </w:r>
      <w:r w:rsidRPr="00A65A6B">
        <w:rPr>
          <w:rFonts w:ascii="Arial" w:hAnsi="Arial" w:cs="Arial"/>
          <w:position w:val="-10"/>
          <w:sz w:val="22"/>
          <w:vertAlign w:val="subscript"/>
        </w:rPr>
        <w:t xml:space="preserve"> </w:t>
      </w:r>
      <w:r w:rsidRPr="00A65A6B">
        <w:rPr>
          <w:rFonts w:ascii="Arial" w:hAnsi="Arial" w:cs="Arial"/>
          <w:sz w:val="22"/>
        </w:rPr>
        <w:t xml:space="preserve">score). Under that model, we accept that there is natural variation between trust scores, and this variation is then taken into account by adding this to the trust’s local standard error in the denominator of (1). In effect, rather than comparing each trust simply to one national target value, we are comparing them to a national distribution. </w:t>
      </w:r>
    </w:p>
    <w:p w14:paraId="30DF5E09" w14:textId="77777777" w:rsidR="00011929" w:rsidRPr="00A65A6B" w:rsidRDefault="00011929" w:rsidP="00011929">
      <w:pPr>
        <w:pStyle w:val="Default"/>
        <w:rPr>
          <w:color w:val="auto"/>
          <w:sz w:val="22"/>
        </w:rPr>
      </w:pPr>
    </w:p>
    <w:p w14:paraId="04275EBB" w14:textId="77777777" w:rsidR="00011929" w:rsidRPr="00A65A6B" w:rsidRDefault="00011929" w:rsidP="00011929">
      <w:pPr>
        <w:rPr>
          <w:rFonts w:ascii="Arial" w:hAnsi="Arial" w:cs="Arial"/>
          <w:sz w:val="22"/>
        </w:rPr>
      </w:pPr>
      <w:r w:rsidRPr="00A65A6B">
        <w:rPr>
          <w:rFonts w:ascii="Arial" w:hAnsi="Arial" w:cs="Arial"/>
          <w:sz w:val="22"/>
          <w:lang w:val="en-US"/>
        </w:rPr>
        <w:t>The Z</w:t>
      </w:r>
      <w:r w:rsidRPr="00A65A6B">
        <w:rPr>
          <w:rFonts w:ascii="Arial" w:hAnsi="Arial" w:cs="Arial"/>
          <w:sz w:val="22"/>
          <w:vertAlign w:val="subscript"/>
          <w:lang w:val="en-US"/>
        </w:rPr>
        <w:t>D</w:t>
      </w:r>
      <w:r w:rsidRPr="00A65A6B">
        <w:rPr>
          <w:rFonts w:ascii="Arial" w:hAnsi="Arial" w:cs="Arial"/>
          <w:sz w:val="22"/>
          <w:lang w:val="en-US"/>
        </w:rPr>
        <w:t xml:space="preserve"> score for each question and section was calculated as the trust score minus the national mean score, divided by the standard error of the trust score plus the variance of the scores between trusts. This method of calculating a Z</w:t>
      </w:r>
      <w:r w:rsidRPr="00A65A6B">
        <w:rPr>
          <w:rFonts w:ascii="Arial" w:hAnsi="Arial" w:cs="Arial"/>
          <w:sz w:val="22"/>
          <w:vertAlign w:val="subscript"/>
          <w:lang w:val="en-US"/>
        </w:rPr>
        <w:t>D</w:t>
      </w:r>
      <w:r w:rsidRPr="00A65A6B">
        <w:rPr>
          <w:rFonts w:ascii="Arial" w:hAnsi="Arial" w:cs="Arial"/>
          <w:sz w:val="22"/>
          <w:lang w:val="en-US"/>
        </w:rPr>
        <w:t xml:space="preserve"> score differs from the standard method of calculating a Z score in that it recognizes that there is likely to be natural variation between trusts which one should expect, and accept. Rather than comparing each trust to one point only (i.e. the national mean score), it compares each trust to a distribution of acceptable scores. This is achieved by adding some of the variance of the scores between trusts to the denominator.</w:t>
      </w:r>
    </w:p>
    <w:p w14:paraId="7569EF24" w14:textId="77777777" w:rsidR="00011929" w:rsidRPr="00A65A6B" w:rsidRDefault="00011929" w:rsidP="00011929">
      <w:pPr>
        <w:pStyle w:val="Default"/>
        <w:rPr>
          <w:color w:val="auto"/>
          <w:sz w:val="22"/>
        </w:rPr>
      </w:pPr>
    </w:p>
    <w:p w14:paraId="7C0835A8" w14:textId="2244F64E" w:rsidR="00011929" w:rsidRPr="00A65A6B" w:rsidRDefault="00011929" w:rsidP="00011929">
      <w:pPr>
        <w:pStyle w:val="Default"/>
        <w:rPr>
          <w:color w:val="auto"/>
          <w:sz w:val="22"/>
        </w:rPr>
      </w:pPr>
      <w:r w:rsidRPr="00A65A6B">
        <w:rPr>
          <w:color w:val="auto"/>
          <w:sz w:val="22"/>
        </w:rPr>
        <w:t>The steps taken to calculate Z</w:t>
      </w:r>
      <w:r w:rsidRPr="00A65A6B">
        <w:rPr>
          <w:color w:val="auto"/>
          <w:sz w:val="22"/>
          <w:vertAlign w:val="subscript"/>
        </w:rPr>
        <w:t>D</w:t>
      </w:r>
      <w:r w:rsidRPr="00A65A6B">
        <w:rPr>
          <w:color w:val="auto"/>
          <w:position w:val="-10"/>
          <w:sz w:val="22"/>
          <w:vertAlign w:val="subscript"/>
        </w:rPr>
        <w:t xml:space="preserve"> </w:t>
      </w:r>
      <w:r w:rsidR="00AA2647">
        <w:rPr>
          <w:color w:val="auto"/>
          <w:sz w:val="22"/>
        </w:rPr>
        <w:t xml:space="preserve">scores are outlined below, based on the method presented in </w:t>
      </w:r>
      <w:r w:rsidR="00AA2647">
        <w:rPr>
          <w:sz w:val="22"/>
        </w:rPr>
        <w:t>Spiegelhalter et al (2012, p.9)</w:t>
      </w:r>
      <w:r w:rsidR="00AA2647">
        <w:rPr>
          <w:color w:val="auto"/>
          <w:sz w:val="22"/>
        </w:rPr>
        <w:t>, are outlined below.</w:t>
      </w:r>
    </w:p>
    <w:p w14:paraId="61FF585A" w14:textId="77777777" w:rsidR="00011929" w:rsidRDefault="00011929" w:rsidP="00011929"/>
    <w:p w14:paraId="1BED6B4F" w14:textId="77777777" w:rsidR="00011929" w:rsidRPr="00A65A6B" w:rsidRDefault="00011929" w:rsidP="00011929">
      <w:pPr>
        <w:pStyle w:val="Default"/>
        <w:rPr>
          <w:color w:val="auto"/>
          <w:sz w:val="22"/>
        </w:rPr>
      </w:pPr>
      <w:r w:rsidRPr="00A65A6B">
        <w:rPr>
          <w:color w:val="auto"/>
          <w:sz w:val="22"/>
          <w:u w:val="single"/>
        </w:rPr>
        <w:t xml:space="preserve">Winsorising Z-scores </w:t>
      </w:r>
    </w:p>
    <w:p w14:paraId="7E3A7DC7" w14:textId="77777777" w:rsidR="00011929" w:rsidRPr="00A65A6B" w:rsidRDefault="00011929" w:rsidP="00011929">
      <w:pPr>
        <w:pStyle w:val="Default"/>
        <w:rPr>
          <w:color w:val="auto"/>
          <w:sz w:val="22"/>
        </w:rPr>
      </w:pPr>
      <w:r w:rsidRPr="00A65A6B">
        <w:rPr>
          <w:color w:val="auto"/>
          <w:sz w:val="22"/>
        </w:rPr>
        <w:t>The first step when calculating Z</w:t>
      </w:r>
      <w:r w:rsidRPr="00A65A6B">
        <w:rPr>
          <w:color w:val="auto"/>
          <w:sz w:val="22"/>
          <w:vertAlign w:val="subscript"/>
        </w:rPr>
        <w:t>D</w:t>
      </w:r>
      <w:r w:rsidRPr="00A65A6B">
        <w:rPr>
          <w:color w:val="auto"/>
          <w:position w:val="-10"/>
          <w:sz w:val="22"/>
          <w:vertAlign w:val="subscript"/>
        </w:rPr>
        <w:t xml:space="preserve"> </w:t>
      </w:r>
      <w:r w:rsidRPr="00A65A6B">
        <w:rPr>
          <w:color w:val="auto"/>
          <w:sz w:val="22"/>
        </w:rPr>
        <w:t xml:space="preserve">is to ‘Winsorise’ the standard Z scores (from (1)). Winsorising consists of shrinking in the extreme Z-scores to some selected percentile, using the following method: </w:t>
      </w:r>
    </w:p>
    <w:p w14:paraId="24F83175" w14:textId="77777777" w:rsidR="00011929" w:rsidRPr="00A65A6B" w:rsidRDefault="00011929" w:rsidP="00011929">
      <w:pPr>
        <w:rPr>
          <w:rFonts w:ascii="Arial" w:hAnsi="Arial" w:cs="Arial"/>
          <w:sz w:val="22"/>
        </w:rPr>
      </w:pPr>
    </w:p>
    <w:p w14:paraId="608E1A36" w14:textId="77777777" w:rsidR="00011929" w:rsidRPr="00A65A6B" w:rsidRDefault="00011929" w:rsidP="00011929">
      <w:pPr>
        <w:rPr>
          <w:rFonts w:ascii="Arial" w:hAnsi="Arial" w:cs="Arial"/>
          <w:sz w:val="22"/>
        </w:rPr>
      </w:pPr>
      <w:r w:rsidRPr="00A65A6B">
        <w:rPr>
          <w:rFonts w:ascii="Arial" w:hAnsi="Arial" w:cs="Arial"/>
          <w:sz w:val="22"/>
        </w:rPr>
        <w:t xml:space="preserve">1. Rank cases according to their naive Z-scores. </w:t>
      </w:r>
    </w:p>
    <w:p w14:paraId="4690791C" w14:textId="77777777" w:rsidR="00011929" w:rsidRPr="00A65A6B" w:rsidRDefault="00011929" w:rsidP="00011929">
      <w:pPr>
        <w:rPr>
          <w:rFonts w:ascii="Arial" w:hAnsi="Arial" w:cs="Arial"/>
          <w:sz w:val="22"/>
        </w:rPr>
      </w:pPr>
    </w:p>
    <w:p w14:paraId="2F830BCD" w14:textId="77777777" w:rsidR="00011929" w:rsidRPr="00A65A6B" w:rsidRDefault="00011929" w:rsidP="00011929">
      <w:pPr>
        <w:pStyle w:val="BodyText2"/>
      </w:pPr>
      <w:r w:rsidRPr="00A65A6B">
        <w:t>2. Identify Z</w:t>
      </w:r>
      <w:r w:rsidRPr="00A65A6B">
        <w:rPr>
          <w:vertAlign w:val="subscript"/>
        </w:rPr>
        <w:t>q</w:t>
      </w:r>
      <w:r w:rsidRPr="00A65A6B">
        <w:t xml:space="preserve"> and Z</w:t>
      </w:r>
      <w:r w:rsidRPr="00A65A6B">
        <w:rPr>
          <w:vertAlign w:val="subscript"/>
        </w:rPr>
        <w:t>(1-q)</w:t>
      </w:r>
      <w:r w:rsidRPr="00A65A6B">
        <w:t>, the 100q% most extreme top and bottom naive Z-scores.  For thi</w:t>
      </w:r>
      <w:r>
        <w:t>s work, we used a value of q=0.1</w:t>
      </w:r>
      <w:r w:rsidRPr="00A65A6B">
        <w:t xml:space="preserve"> </w:t>
      </w:r>
    </w:p>
    <w:p w14:paraId="51688F23" w14:textId="77777777" w:rsidR="00011929" w:rsidRPr="00A65A6B" w:rsidRDefault="00011929" w:rsidP="00011929">
      <w:pPr>
        <w:pStyle w:val="BodyText2"/>
      </w:pPr>
    </w:p>
    <w:p w14:paraId="33481F7C" w14:textId="77777777" w:rsidR="00011929" w:rsidRPr="00A65A6B" w:rsidRDefault="00011929" w:rsidP="00011929">
      <w:pPr>
        <w:rPr>
          <w:rFonts w:ascii="Arial" w:hAnsi="Arial" w:cs="Arial"/>
          <w:sz w:val="22"/>
        </w:rPr>
      </w:pPr>
      <w:r w:rsidRPr="00A65A6B">
        <w:rPr>
          <w:rFonts w:ascii="Arial" w:hAnsi="Arial" w:cs="Arial"/>
          <w:sz w:val="22"/>
        </w:rPr>
        <w:t>3. Set the lowest 100q% of Z-scores to Z</w:t>
      </w:r>
      <w:r w:rsidRPr="00A65A6B">
        <w:rPr>
          <w:vertAlign w:val="subscript"/>
        </w:rPr>
        <w:t>q</w:t>
      </w:r>
      <w:r w:rsidRPr="00A65A6B">
        <w:rPr>
          <w:rFonts w:ascii="Arial" w:hAnsi="Arial" w:cs="Arial"/>
          <w:sz w:val="22"/>
        </w:rPr>
        <w:t xml:space="preserve">, and the highest 100q% of Z-scores to </w:t>
      </w:r>
      <w:r w:rsidRPr="00A65A6B">
        <w:rPr>
          <w:vertAlign w:val="subscript"/>
        </w:rPr>
        <w:t>(1-q)</w:t>
      </w:r>
      <w:r w:rsidRPr="00A65A6B">
        <w:rPr>
          <w:rFonts w:ascii="Arial" w:hAnsi="Arial" w:cs="Arial"/>
          <w:sz w:val="22"/>
        </w:rPr>
        <w:t xml:space="preserve">. These are the Winsorised statistics. </w:t>
      </w:r>
    </w:p>
    <w:p w14:paraId="70ECB5DB" w14:textId="77777777" w:rsidR="00011929" w:rsidRPr="00A65A6B" w:rsidRDefault="00011929" w:rsidP="00011929">
      <w:pPr>
        <w:rPr>
          <w:rFonts w:ascii="Arial" w:hAnsi="Arial" w:cs="Arial"/>
          <w:sz w:val="22"/>
        </w:rPr>
      </w:pPr>
    </w:p>
    <w:p w14:paraId="44097C48" w14:textId="77777777" w:rsidR="00011929" w:rsidRPr="00A65A6B" w:rsidRDefault="00011929" w:rsidP="00011929">
      <w:pPr>
        <w:rPr>
          <w:rFonts w:ascii="Arial" w:hAnsi="Arial" w:cs="Arial"/>
          <w:sz w:val="22"/>
        </w:rPr>
      </w:pPr>
      <w:r w:rsidRPr="00A65A6B">
        <w:rPr>
          <w:rFonts w:ascii="Arial" w:hAnsi="Arial" w:cs="Arial"/>
          <w:sz w:val="22"/>
        </w:rPr>
        <w:t xml:space="preserve">This retains the same number of Z-scores but discounts the influence of outliers. </w:t>
      </w:r>
    </w:p>
    <w:p w14:paraId="3AF1BB63" w14:textId="77777777" w:rsidR="00011929" w:rsidRDefault="00011929" w:rsidP="00011929">
      <w:pPr>
        <w:rPr>
          <w:rFonts w:ascii="Arial" w:hAnsi="Arial" w:cs="Arial"/>
          <w:sz w:val="22"/>
        </w:rPr>
      </w:pPr>
    </w:p>
    <w:p w14:paraId="1E37F76F" w14:textId="77777777" w:rsidR="00440102" w:rsidRPr="00A65A6B" w:rsidRDefault="00440102" w:rsidP="00011929">
      <w:pPr>
        <w:rPr>
          <w:rFonts w:ascii="Arial" w:hAnsi="Arial" w:cs="Arial"/>
          <w:sz w:val="22"/>
        </w:rPr>
      </w:pPr>
    </w:p>
    <w:p w14:paraId="66AE87A6" w14:textId="77777777" w:rsidR="00011929" w:rsidRPr="00A65A6B" w:rsidRDefault="00011929" w:rsidP="00011929">
      <w:pPr>
        <w:pStyle w:val="Default"/>
        <w:rPr>
          <w:b/>
          <w:bCs/>
          <w:color w:val="auto"/>
          <w:sz w:val="22"/>
        </w:rPr>
      </w:pPr>
      <w:r w:rsidRPr="00A65A6B">
        <w:rPr>
          <w:b/>
          <w:bCs/>
          <w:color w:val="auto"/>
          <w:sz w:val="22"/>
        </w:rPr>
        <w:t xml:space="preserve">Estimation of over-dispersion </w:t>
      </w:r>
    </w:p>
    <w:p w14:paraId="5096DE78" w14:textId="77777777" w:rsidR="00011929" w:rsidRPr="00A65A6B" w:rsidRDefault="00011929" w:rsidP="00011929">
      <w:pPr>
        <w:pStyle w:val="Default"/>
        <w:jc w:val="center"/>
        <w:rPr>
          <w:b/>
          <w:bCs/>
          <w:color w:val="auto"/>
          <w:sz w:val="22"/>
        </w:rPr>
      </w:pPr>
    </w:p>
    <w:p w14:paraId="46E18267" w14:textId="77777777" w:rsidR="00011929" w:rsidRPr="00A65A6B" w:rsidRDefault="00011929" w:rsidP="00011929">
      <w:pPr>
        <w:pStyle w:val="Default"/>
        <w:rPr>
          <w:rFonts w:ascii="Times New Roman" w:hAnsi="Times New Roman" w:cs="Times New Roman"/>
          <w:color w:val="auto"/>
          <w:sz w:val="22"/>
        </w:rPr>
      </w:pPr>
      <w:r w:rsidRPr="00A65A6B">
        <w:rPr>
          <w:color w:val="auto"/>
          <w:sz w:val="22"/>
        </w:rPr>
        <w:t>An over dispersion factor</w:t>
      </w:r>
      <w:r w:rsidRPr="00A65A6B">
        <w:rPr>
          <w:color w:val="auto"/>
          <w:position w:val="-10"/>
          <w:sz w:val="22"/>
          <w:szCs w:val="20"/>
        </w:rPr>
        <w:object w:dxaOrig="200" w:dyaOrig="380" w14:anchorId="03C5BB2E">
          <v:shape id="_x0000_i1026" type="#_x0000_t75" style="width:12pt;height:19.2pt" o:ole="">
            <v:imagedata r:id="rId19" o:title=""/>
          </v:shape>
          <o:OLEObject Type="Embed" ProgID="Equation.3" ShapeID="_x0000_i1026" DrawAspect="Content" ObjectID="_1621934151" r:id="rId20"/>
        </w:object>
      </w:r>
      <w:r w:rsidRPr="00A65A6B">
        <w:rPr>
          <w:rFonts w:ascii="Times New Roman" w:hAnsi="Times New Roman"/>
          <w:color w:val="auto"/>
          <w:sz w:val="22"/>
          <w:szCs w:val="20"/>
        </w:rPr>
        <w:t xml:space="preserve"> </w:t>
      </w:r>
      <w:r w:rsidRPr="00A65A6B">
        <w:rPr>
          <w:color w:val="auto"/>
          <w:sz w:val="22"/>
        </w:rPr>
        <w:t xml:space="preserve">is estimated </w:t>
      </w:r>
      <w:r>
        <w:rPr>
          <w:color w:val="auto"/>
          <w:sz w:val="22"/>
        </w:rPr>
        <w:t xml:space="preserve">for each indicator </w:t>
      </w:r>
      <w:r w:rsidRPr="00A65A6B">
        <w:rPr>
          <w:color w:val="auto"/>
          <w:sz w:val="22"/>
        </w:rPr>
        <w:t xml:space="preserve">which allows us to say if the data </w:t>
      </w:r>
      <w:r>
        <w:rPr>
          <w:color w:val="auto"/>
          <w:sz w:val="22"/>
        </w:rPr>
        <w:t xml:space="preserve">for that indicator </w:t>
      </w:r>
      <w:r w:rsidRPr="00A65A6B">
        <w:rPr>
          <w:color w:val="auto"/>
          <w:sz w:val="22"/>
        </w:rPr>
        <w:t xml:space="preserve">are over dispersed or not: </w:t>
      </w:r>
    </w:p>
    <w:p w14:paraId="545476F8" w14:textId="77777777" w:rsidR="00011929" w:rsidRPr="00A65A6B" w:rsidRDefault="00011929" w:rsidP="00011929">
      <w:pPr>
        <w:pStyle w:val="Default"/>
        <w:jc w:val="center"/>
        <w:rPr>
          <w:color w:val="auto"/>
          <w:sz w:val="22"/>
        </w:rPr>
      </w:pPr>
      <w:r w:rsidRPr="00A65A6B">
        <w:rPr>
          <w:color w:val="auto"/>
          <w:position w:val="-28"/>
          <w:sz w:val="22"/>
          <w:szCs w:val="20"/>
        </w:rPr>
        <w:object w:dxaOrig="1160" w:dyaOrig="680" w14:anchorId="53AA7700">
          <v:shape id="_x0000_i1027" type="#_x0000_t75" style="width:57.6pt;height:34.2pt" o:ole="">
            <v:imagedata r:id="rId21" o:title=""/>
          </v:shape>
          <o:OLEObject Type="Embed" ProgID="Equation.3" ShapeID="_x0000_i1027" DrawAspect="Content" ObjectID="_1621934152" r:id="rId22"/>
        </w:object>
      </w:r>
      <w:r w:rsidRPr="00A65A6B">
        <w:rPr>
          <w:color w:val="auto"/>
          <w:sz w:val="22"/>
          <w:szCs w:val="20"/>
        </w:rPr>
        <w:t xml:space="preserve"> (2)</w:t>
      </w:r>
    </w:p>
    <w:p w14:paraId="4764E1DC" w14:textId="77777777" w:rsidR="00011929" w:rsidRPr="00A65A6B" w:rsidRDefault="00011929" w:rsidP="00011929">
      <w:pPr>
        <w:pStyle w:val="Default"/>
        <w:rPr>
          <w:color w:val="auto"/>
          <w:sz w:val="22"/>
        </w:rPr>
      </w:pPr>
    </w:p>
    <w:p w14:paraId="04397FA1" w14:textId="77777777" w:rsidR="00011929" w:rsidRPr="00A65A6B" w:rsidRDefault="00011929" w:rsidP="00011929">
      <w:pPr>
        <w:rPr>
          <w:rFonts w:ascii="Arial" w:hAnsi="Arial" w:cs="Arial"/>
          <w:sz w:val="22"/>
        </w:rPr>
      </w:pPr>
      <w:r w:rsidRPr="00A65A6B">
        <w:rPr>
          <w:rFonts w:ascii="Arial" w:hAnsi="Arial" w:cs="Arial"/>
          <w:sz w:val="22"/>
        </w:rPr>
        <w:t xml:space="preserve">where I is the sample size (number of trusts) and </w:t>
      </w:r>
      <w:r w:rsidRPr="00A65A6B">
        <w:rPr>
          <w:rFonts w:ascii="Arial" w:hAnsi="Arial" w:cs="Arial"/>
          <w:sz w:val="22"/>
          <w:szCs w:val="20"/>
          <w:lang w:val="en-US"/>
        </w:rPr>
        <w:t>z</w:t>
      </w:r>
      <w:r w:rsidRPr="00A65A6B">
        <w:rPr>
          <w:rFonts w:ascii="Arial" w:hAnsi="Arial" w:cs="Arial"/>
          <w:sz w:val="22"/>
          <w:szCs w:val="20"/>
          <w:vertAlign w:val="subscript"/>
          <w:lang w:val="en-US"/>
        </w:rPr>
        <w:t>i</w:t>
      </w:r>
      <w:r w:rsidRPr="00A65A6B">
        <w:rPr>
          <w:rFonts w:ascii="Arial" w:hAnsi="Arial" w:cs="Arial"/>
          <w:position w:val="-10"/>
          <w:sz w:val="22"/>
          <w:vertAlign w:val="subscript"/>
        </w:rPr>
        <w:t xml:space="preserve"> </w:t>
      </w:r>
      <w:r w:rsidRPr="00A65A6B">
        <w:rPr>
          <w:rFonts w:ascii="Arial" w:hAnsi="Arial" w:cs="Arial"/>
          <w:sz w:val="22"/>
        </w:rPr>
        <w:t xml:space="preserve">is the Z score for the </w:t>
      </w:r>
      <w:r w:rsidRPr="00A65A6B">
        <w:rPr>
          <w:rFonts w:ascii="Arial" w:hAnsi="Arial" w:cs="Arial"/>
          <w:i/>
          <w:iCs/>
          <w:sz w:val="22"/>
        </w:rPr>
        <w:t>i</w:t>
      </w:r>
      <w:r w:rsidRPr="00A65A6B">
        <w:rPr>
          <w:rFonts w:ascii="Arial" w:hAnsi="Arial" w:cs="Arial"/>
          <w:sz w:val="22"/>
        </w:rPr>
        <w:t xml:space="preserve">th trust given by (1). The Winsorised Z scores are used in estimating </w:t>
      </w:r>
      <w:r w:rsidRPr="00A65A6B">
        <w:rPr>
          <w:rFonts w:ascii="Arial" w:hAnsi="Arial" w:cs="Arial"/>
          <w:position w:val="-10"/>
          <w:sz w:val="22"/>
          <w:szCs w:val="20"/>
        </w:rPr>
        <w:object w:dxaOrig="200" w:dyaOrig="380" w14:anchorId="4DA42A0B">
          <v:shape id="_x0000_i1028" type="#_x0000_t75" style="width:12pt;height:19.2pt" o:ole="">
            <v:imagedata r:id="rId19" o:title=""/>
          </v:shape>
          <o:OLEObject Type="Embed" ProgID="Equation.3" ShapeID="_x0000_i1028" DrawAspect="Content" ObjectID="_1621934153" r:id="rId23"/>
        </w:object>
      </w:r>
      <w:r w:rsidRPr="00A65A6B">
        <w:rPr>
          <w:rFonts w:ascii="Arial" w:hAnsi="Arial" w:cs="Arial"/>
          <w:sz w:val="22"/>
        </w:rPr>
        <w:t xml:space="preserve">. </w:t>
      </w:r>
    </w:p>
    <w:p w14:paraId="2CE1FAA3" w14:textId="77777777" w:rsidR="00011929" w:rsidRPr="00A65A6B" w:rsidRDefault="00011929" w:rsidP="00011929">
      <w:pPr>
        <w:rPr>
          <w:rFonts w:ascii="Arial" w:hAnsi="Arial" w:cs="Arial"/>
          <w:sz w:val="22"/>
          <w:lang w:val="en-US"/>
        </w:rPr>
      </w:pPr>
    </w:p>
    <w:p w14:paraId="74590D10" w14:textId="77777777" w:rsidR="00011929" w:rsidRPr="00A65A6B" w:rsidRDefault="00011929" w:rsidP="00011929">
      <w:pPr>
        <w:jc w:val="center"/>
        <w:rPr>
          <w:rFonts w:ascii="Arial" w:hAnsi="Arial" w:cs="Arial"/>
          <w:b/>
          <w:sz w:val="22"/>
        </w:rPr>
      </w:pPr>
      <w:r w:rsidRPr="00A65A6B">
        <w:rPr>
          <w:rFonts w:ascii="Arial" w:hAnsi="Arial" w:cs="Arial"/>
          <w:b/>
          <w:sz w:val="22"/>
        </w:rPr>
        <w:t>An additive random effects model</w:t>
      </w:r>
    </w:p>
    <w:p w14:paraId="17571474" w14:textId="77777777" w:rsidR="00011929" w:rsidRPr="00A65A6B" w:rsidRDefault="00011929" w:rsidP="00011929">
      <w:pPr>
        <w:rPr>
          <w:rFonts w:ascii="Arial" w:hAnsi="Arial" w:cs="Arial"/>
          <w:sz w:val="22"/>
        </w:rPr>
      </w:pPr>
    </w:p>
    <w:p w14:paraId="02B86084" w14:textId="77777777" w:rsidR="00011929" w:rsidRPr="00A65A6B" w:rsidRDefault="00011929" w:rsidP="00011929">
      <w:pPr>
        <w:rPr>
          <w:rFonts w:ascii="Arial" w:hAnsi="Arial" w:cs="Arial"/>
          <w:sz w:val="22"/>
        </w:rPr>
      </w:pPr>
      <w:r w:rsidRPr="00A65A6B">
        <w:rPr>
          <w:rFonts w:ascii="Arial" w:hAnsi="Arial" w:cs="Arial"/>
          <w:sz w:val="22"/>
        </w:rPr>
        <w:t xml:space="preserve">If I </w:t>
      </w:r>
      <w:r w:rsidRPr="00A65A6B">
        <w:rPr>
          <w:rFonts w:ascii="Arial" w:hAnsi="Arial" w:cs="Arial"/>
          <w:position w:val="-10"/>
          <w:sz w:val="22"/>
          <w:szCs w:val="20"/>
          <w:lang w:val="en-US"/>
        </w:rPr>
        <w:object w:dxaOrig="200" w:dyaOrig="380" w14:anchorId="2DEDC92E">
          <v:shape id="_x0000_i1029" type="#_x0000_t75" style="width:10.2pt;height:19.2pt" o:ole="">
            <v:imagedata r:id="rId19" o:title=""/>
          </v:shape>
          <o:OLEObject Type="Embed" ProgID="Equation.3" ShapeID="_x0000_i1029" DrawAspect="Content" ObjectID="_1621934154" r:id="rId24"/>
        </w:object>
      </w:r>
      <w:r w:rsidRPr="00A65A6B">
        <w:rPr>
          <w:rFonts w:ascii="Arial" w:hAnsi="Arial" w:cs="Arial"/>
          <w:sz w:val="22"/>
          <w:szCs w:val="20"/>
          <w:lang w:val="en-US"/>
        </w:rPr>
        <w:t xml:space="preserve"> </w:t>
      </w:r>
      <w:r w:rsidRPr="00A65A6B">
        <w:rPr>
          <w:rFonts w:ascii="Arial" w:hAnsi="Arial" w:cs="Arial"/>
          <w:sz w:val="22"/>
        </w:rPr>
        <w:t xml:space="preserve">is greater than (I - 1) then we need to estimate the expected variance between trusts. We take this as the standard deviation of the distribution of </w:t>
      </w:r>
      <w:r w:rsidRPr="00A65A6B">
        <w:rPr>
          <w:rFonts w:ascii="Arial" w:hAnsi="Arial" w:cs="Arial"/>
          <w:sz w:val="22"/>
          <w:szCs w:val="20"/>
          <w:lang w:val="en-US"/>
        </w:rPr>
        <w:sym w:font="Symbol" w:char="F071"/>
      </w:r>
      <w:r w:rsidRPr="00A65A6B">
        <w:rPr>
          <w:rFonts w:ascii="Arial" w:hAnsi="Arial" w:cs="Arial"/>
          <w:sz w:val="22"/>
          <w:szCs w:val="20"/>
          <w:vertAlign w:val="subscript"/>
          <w:lang w:val="en-US"/>
        </w:rPr>
        <w:t>i</w:t>
      </w:r>
      <w:r w:rsidRPr="00A65A6B">
        <w:rPr>
          <w:rFonts w:ascii="Arial" w:hAnsi="Arial" w:cs="Arial"/>
          <w:sz w:val="22"/>
          <w:szCs w:val="20"/>
          <w:lang w:val="en-US"/>
        </w:rPr>
        <w:t xml:space="preserve"> </w:t>
      </w:r>
      <w:r w:rsidRPr="00A65A6B">
        <w:rPr>
          <w:rFonts w:ascii="Arial" w:hAnsi="Arial" w:cs="Arial"/>
          <w:sz w:val="22"/>
        </w:rPr>
        <w:t xml:space="preserve">(trust means) for trusts, which are on target, we give this value the symbol </w:t>
      </w:r>
      <w:r w:rsidRPr="00A65A6B">
        <w:rPr>
          <w:rFonts w:ascii="Arial" w:hAnsi="Arial" w:cs="Arial"/>
          <w:position w:val="-6"/>
          <w:sz w:val="22"/>
          <w:szCs w:val="20"/>
          <w:lang w:val="en-US"/>
        </w:rPr>
        <w:object w:dxaOrig="200" w:dyaOrig="279" w14:anchorId="164BB3BE">
          <v:shape id="_x0000_i1030" type="#_x0000_t75" style="width:10.2pt;height:14.4pt" o:ole="">
            <v:imagedata r:id="rId25" o:title=""/>
          </v:shape>
          <o:OLEObject Type="Embed" ProgID="Equation.3" ShapeID="_x0000_i1030" DrawAspect="Content" ObjectID="_1621934155" r:id="rId26"/>
        </w:object>
      </w:r>
      <w:r w:rsidRPr="00A65A6B">
        <w:rPr>
          <w:rFonts w:ascii="Arial" w:hAnsi="Arial" w:cs="Arial"/>
          <w:sz w:val="22"/>
          <w:szCs w:val="20"/>
          <w:lang w:val="en-US"/>
        </w:rPr>
        <w:t xml:space="preserve">, which </w:t>
      </w:r>
      <w:r w:rsidRPr="00A65A6B">
        <w:rPr>
          <w:rFonts w:ascii="Arial" w:hAnsi="Arial" w:cs="Arial"/>
          <w:sz w:val="22"/>
        </w:rPr>
        <w:t xml:space="preserve">is estimated using the following formula: </w:t>
      </w:r>
    </w:p>
    <w:p w14:paraId="765B482B" w14:textId="77777777" w:rsidR="00011929" w:rsidRPr="00A65A6B" w:rsidRDefault="00011929" w:rsidP="00011929">
      <w:pPr>
        <w:pStyle w:val="Default"/>
        <w:rPr>
          <w:color w:val="auto"/>
          <w:sz w:val="22"/>
        </w:rPr>
      </w:pPr>
    </w:p>
    <w:p w14:paraId="26EC9DE0" w14:textId="77777777" w:rsidR="00011929" w:rsidRPr="00A65A6B" w:rsidRDefault="00011929" w:rsidP="00011929">
      <w:pPr>
        <w:jc w:val="center"/>
        <w:rPr>
          <w:rFonts w:ascii="Times New Roman" w:hAnsi="Times New Roman"/>
          <w:szCs w:val="20"/>
          <w:lang w:val="en-US"/>
        </w:rPr>
      </w:pPr>
      <w:r w:rsidRPr="00A65A6B">
        <w:rPr>
          <w:rFonts w:ascii="Times New Roman" w:hAnsi="Times New Roman"/>
          <w:position w:val="-34"/>
          <w:szCs w:val="20"/>
          <w:lang w:val="en-US"/>
        </w:rPr>
        <w:object w:dxaOrig="2620" w:dyaOrig="780" w14:anchorId="713B452E">
          <v:shape id="_x0000_i1031" type="#_x0000_t75" style="width:130.2pt;height:37.8pt" o:ole="">
            <v:imagedata r:id="rId27" o:title=""/>
          </v:shape>
          <o:OLEObject Type="Embed" ProgID="Equation.3" ShapeID="_x0000_i1031" DrawAspect="Content" ObjectID="_1621934156" r:id="rId28"/>
        </w:object>
      </w:r>
      <w:r w:rsidRPr="00A65A6B">
        <w:rPr>
          <w:rFonts w:ascii="Times New Roman" w:hAnsi="Times New Roman"/>
          <w:szCs w:val="20"/>
          <w:lang w:val="en-US"/>
        </w:rPr>
        <w:tab/>
      </w:r>
      <w:r w:rsidRPr="00A65A6B">
        <w:rPr>
          <w:rFonts w:ascii="Arial" w:hAnsi="Arial" w:cs="Arial"/>
          <w:sz w:val="22"/>
          <w:szCs w:val="20"/>
          <w:lang w:val="en-US"/>
        </w:rPr>
        <w:t>(3)</w:t>
      </w:r>
    </w:p>
    <w:p w14:paraId="5E715558" w14:textId="77777777" w:rsidR="00011929" w:rsidRPr="00A65A6B" w:rsidRDefault="00011929" w:rsidP="00011929">
      <w:pPr>
        <w:jc w:val="center"/>
        <w:rPr>
          <w:rFonts w:ascii="Times New Roman" w:hAnsi="Times New Roman"/>
          <w:szCs w:val="20"/>
          <w:lang w:val="en-US"/>
        </w:rPr>
      </w:pPr>
    </w:p>
    <w:p w14:paraId="3CE3E8EF" w14:textId="77777777" w:rsidR="00011929" w:rsidRPr="00A65A6B" w:rsidRDefault="00011929" w:rsidP="00011929">
      <w:pPr>
        <w:pStyle w:val="Default"/>
        <w:rPr>
          <w:color w:val="auto"/>
          <w:sz w:val="22"/>
        </w:rPr>
      </w:pPr>
      <w:r w:rsidRPr="00A65A6B">
        <w:rPr>
          <w:color w:val="auto"/>
          <w:sz w:val="22"/>
        </w:rPr>
        <w:t xml:space="preserve">where </w:t>
      </w:r>
      <w:r w:rsidRPr="00A65A6B">
        <w:rPr>
          <w:color w:val="auto"/>
          <w:sz w:val="22"/>
          <w:szCs w:val="20"/>
        </w:rPr>
        <w:t>w</w:t>
      </w:r>
      <w:r w:rsidRPr="00A65A6B">
        <w:rPr>
          <w:color w:val="auto"/>
          <w:sz w:val="22"/>
          <w:szCs w:val="20"/>
          <w:vertAlign w:val="subscript"/>
        </w:rPr>
        <w:t xml:space="preserve">i </w:t>
      </w:r>
      <w:r w:rsidRPr="00A65A6B">
        <w:rPr>
          <w:color w:val="auto"/>
          <w:sz w:val="22"/>
          <w:szCs w:val="20"/>
        </w:rPr>
        <w:t>= 1 / s</w:t>
      </w:r>
      <w:r w:rsidRPr="00A65A6B">
        <w:rPr>
          <w:color w:val="auto"/>
          <w:sz w:val="22"/>
          <w:szCs w:val="20"/>
          <w:vertAlign w:val="subscript"/>
        </w:rPr>
        <w:t>i</w:t>
      </w:r>
      <w:r w:rsidRPr="00A65A6B">
        <w:rPr>
          <w:color w:val="auto"/>
          <w:sz w:val="22"/>
          <w:szCs w:val="20"/>
          <w:vertAlign w:val="superscript"/>
        </w:rPr>
        <w:t xml:space="preserve">2 </w:t>
      </w:r>
      <w:r w:rsidRPr="00A65A6B">
        <w:rPr>
          <w:color w:val="auto"/>
          <w:sz w:val="22"/>
          <w:szCs w:val="20"/>
        </w:rPr>
        <w:t xml:space="preserve">and </w:t>
      </w:r>
      <w:r w:rsidRPr="00A65A6B">
        <w:rPr>
          <w:color w:val="auto"/>
          <w:position w:val="-10"/>
          <w:sz w:val="22"/>
          <w:szCs w:val="20"/>
        </w:rPr>
        <w:object w:dxaOrig="200" w:dyaOrig="380" w14:anchorId="09D9E8A8">
          <v:shape id="_x0000_i1032" type="#_x0000_t75" style="width:10.2pt;height:19.2pt" o:ole="">
            <v:imagedata r:id="rId19" o:title=""/>
          </v:shape>
          <o:OLEObject Type="Embed" ProgID="Equation.3" ShapeID="_x0000_i1032" DrawAspect="Content" ObjectID="_1621934157" r:id="rId29"/>
        </w:object>
      </w:r>
      <w:r w:rsidRPr="00A65A6B">
        <w:rPr>
          <w:color w:val="auto"/>
          <w:sz w:val="22"/>
        </w:rPr>
        <w:t xml:space="preserve"> is from (2). Once </w:t>
      </w:r>
      <w:r w:rsidRPr="00A65A6B">
        <w:rPr>
          <w:color w:val="auto"/>
          <w:position w:val="-6"/>
          <w:sz w:val="22"/>
          <w:szCs w:val="20"/>
        </w:rPr>
        <w:object w:dxaOrig="200" w:dyaOrig="279" w14:anchorId="07BF1AB9">
          <v:shape id="_x0000_i1033" type="#_x0000_t75" style="width:10.2pt;height:14.4pt" o:ole="">
            <v:imagedata r:id="rId30" o:title=""/>
          </v:shape>
          <o:OLEObject Type="Embed" ProgID="Equation.3" ShapeID="_x0000_i1033" DrawAspect="Content" ObjectID="_1621934158" r:id="rId31"/>
        </w:object>
      </w:r>
      <w:r w:rsidRPr="00A65A6B">
        <w:rPr>
          <w:color w:val="auto"/>
          <w:sz w:val="22"/>
          <w:szCs w:val="20"/>
        </w:rPr>
        <w:t xml:space="preserve"> </w:t>
      </w:r>
      <w:r w:rsidRPr="00A65A6B">
        <w:rPr>
          <w:color w:val="auto"/>
          <w:sz w:val="22"/>
        </w:rPr>
        <w:t xml:space="preserve">has been estimated, the </w:t>
      </w:r>
      <w:r w:rsidRPr="00A65A6B">
        <w:rPr>
          <w:color w:val="auto"/>
          <w:sz w:val="22"/>
          <w:szCs w:val="20"/>
        </w:rPr>
        <w:t>Z</w:t>
      </w:r>
      <w:r w:rsidRPr="00A65A6B">
        <w:rPr>
          <w:color w:val="auto"/>
          <w:sz w:val="22"/>
          <w:szCs w:val="20"/>
          <w:vertAlign w:val="subscript"/>
        </w:rPr>
        <w:t>D</w:t>
      </w:r>
      <w:r>
        <w:rPr>
          <w:color w:val="auto"/>
          <w:sz w:val="22"/>
          <w:szCs w:val="20"/>
        </w:rPr>
        <w:t xml:space="preserve"> </w:t>
      </w:r>
      <w:r w:rsidRPr="00A65A6B">
        <w:rPr>
          <w:color w:val="auto"/>
          <w:position w:val="-10"/>
          <w:sz w:val="22"/>
          <w:vertAlign w:val="subscript"/>
        </w:rPr>
        <w:t xml:space="preserve"> </w:t>
      </w:r>
      <w:r w:rsidRPr="00A65A6B">
        <w:rPr>
          <w:color w:val="auto"/>
          <w:sz w:val="22"/>
        </w:rPr>
        <w:t xml:space="preserve">score is calculated as: </w:t>
      </w:r>
    </w:p>
    <w:p w14:paraId="0E6BFC1C" w14:textId="77777777" w:rsidR="00011929" w:rsidRPr="00A65A6B" w:rsidRDefault="00011929" w:rsidP="00011929">
      <w:pPr>
        <w:jc w:val="center"/>
        <w:rPr>
          <w:rFonts w:ascii="Arial" w:hAnsi="Arial" w:cs="Arial"/>
          <w:sz w:val="22"/>
          <w:lang w:val="en-US"/>
        </w:rPr>
      </w:pPr>
    </w:p>
    <w:p w14:paraId="5FB36522" w14:textId="77777777" w:rsidR="00011929" w:rsidRPr="00A65A6B" w:rsidRDefault="00011929" w:rsidP="00011929">
      <w:pPr>
        <w:jc w:val="center"/>
        <w:rPr>
          <w:rFonts w:ascii="Arial" w:hAnsi="Arial" w:cs="Arial"/>
          <w:sz w:val="22"/>
          <w:szCs w:val="20"/>
          <w:lang w:val="en-US"/>
        </w:rPr>
      </w:pPr>
      <w:r w:rsidRPr="00A65A6B">
        <w:rPr>
          <w:rFonts w:ascii="Times New Roman" w:hAnsi="Times New Roman"/>
          <w:position w:val="-44"/>
          <w:szCs w:val="20"/>
          <w:lang w:val="en-US"/>
        </w:rPr>
        <w:object w:dxaOrig="1480" w:dyaOrig="940" w14:anchorId="4970ECB2">
          <v:shape id="_x0000_i1034" type="#_x0000_t75" style="width:73.2pt;height:48pt" o:ole="">
            <v:imagedata r:id="rId32" o:title=""/>
          </v:shape>
          <o:OLEObject Type="Embed" ProgID="Equation.3" ShapeID="_x0000_i1034" DrawAspect="Content" ObjectID="_1621934159" r:id="rId33"/>
        </w:object>
      </w:r>
      <w:r w:rsidRPr="00A65A6B">
        <w:rPr>
          <w:rFonts w:ascii="Times New Roman" w:hAnsi="Times New Roman"/>
          <w:szCs w:val="20"/>
          <w:lang w:val="en-US"/>
        </w:rPr>
        <w:tab/>
      </w:r>
      <w:r w:rsidRPr="00A65A6B">
        <w:rPr>
          <w:rFonts w:ascii="Arial" w:hAnsi="Arial" w:cs="Arial"/>
          <w:sz w:val="22"/>
          <w:szCs w:val="20"/>
          <w:lang w:val="en-US"/>
        </w:rPr>
        <w:t>(4)</w:t>
      </w:r>
    </w:p>
    <w:p w14:paraId="63108C07" w14:textId="77777777" w:rsidR="00F675FE" w:rsidRDefault="00F675FE" w:rsidP="00A94313">
      <w:pPr>
        <w:pStyle w:val="Heading7"/>
        <w:autoSpaceDE w:val="0"/>
        <w:rPr>
          <w:sz w:val="22"/>
          <w:szCs w:val="22"/>
        </w:rPr>
      </w:pPr>
      <w:bookmarkStart w:id="15" w:name="_Toc321434472"/>
    </w:p>
    <w:p w14:paraId="08E6CC2E" w14:textId="77777777" w:rsidR="00F675FE" w:rsidRDefault="00F675FE" w:rsidP="00A94313">
      <w:pPr>
        <w:pStyle w:val="Heading7"/>
        <w:autoSpaceDE w:val="0"/>
        <w:rPr>
          <w:sz w:val="22"/>
          <w:szCs w:val="22"/>
        </w:rPr>
      </w:pPr>
    </w:p>
    <w:p w14:paraId="46736CBD" w14:textId="3A86CD32" w:rsidR="00C67086" w:rsidRPr="00C67086" w:rsidRDefault="00C67086">
      <w:pPr>
        <w:rPr>
          <w:rFonts w:ascii="Arial" w:hAnsi="Arial" w:cs="Arial"/>
          <w:b/>
          <w:sz w:val="22"/>
          <w:szCs w:val="22"/>
        </w:rPr>
      </w:pPr>
      <w:r w:rsidRPr="00C67086">
        <w:rPr>
          <w:rFonts w:ascii="Arial" w:hAnsi="Arial" w:cs="Arial"/>
          <w:b/>
          <w:sz w:val="22"/>
          <w:szCs w:val="22"/>
        </w:rPr>
        <w:t xml:space="preserve">References </w:t>
      </w:r>
    </w:p>
    <w:p w14:paraId="17DC3678" w14:textId="77777777" w:rsidR="00C67086" w:rsidRDefault="00C67086" w:rsidP="00C67086">
      <w:pPr>
        <w:rPr>
          <w:rFonts w:ascii="Arial" w:hAnsi="Arial" w:cs="Arial"/>
          <w:sz w:val="20"/>
        </w:rPr>
      </w:pPr>
    </w:p>
    <w:p w14:paraId="6D7E0D96" w14:textId="77777777" w:rsidR="00C67086" w:rsidRPr="006E5D41" w:rsidRDefault="00C67086" w:rsidP="00C67086">
      <w:pPr>
        <w:rPr>
          <w:rFonts w:ascii="Arial" w:hAnsi="Arial" w:cs="Arial"/>
          <w:sz w:val="20"/>
        </w:rPr>
      </w:pPr>
      <w:r w:rsidRPr="006E5D41">
        <w:rPr>
          <w:rFonts w:ascii="Arial" w:hAnsi="Arial" w:cs="Arial"/>
          <w:sz w:val="20"/>
        </w:rPr>
        <w:t xml:space="preserve">Spiegelhalter D., Sherlaw-Johnson, C., Bardsley, M., Blunt, I., Wood, C., &amp; Grigg, O.  (2012). Statistical methods for healthcare regulation: Rating, screening and surveillance. Journal of the Royal Statistical Society, 175(1), 1-47. </w:t>
      </w:r>
    </w:p>
    <w:p w14:paraId="1A244F64" w14:textId="551F5A7D" w:rsidR="00440102" w:rsidRDefault="00440102">
      <w:pPr>
        <w:rPr>
          <w:rFonts w:ascii="Arial" w:hAnsi="Arial" w:cs="Arial"/>
          <w:b/>
          <w:bCs/>
          <w:sz w:val="22"/>
          <w:szCs w:val="22"/>
        </w:rPr>
      </w:pPr>
      <w:r>
        <w:rPr>
          <w:sz w:val="22"/>
          <w:szCs w:val="22"/>
        </w:rPr>
        <w:br w:type="page"/>
      </w:r>
    </w:p>
    <w:p w14:paraId="6EC6A5BE" w14:textId="0C079679" w:rsidR="00504548" w:rsidRPr="00771F66" w:rsidRDefault="00504548" w:rsidP="00A94313">
      <w:pPr>
        <w:pStyle w:val="Heading7"/>
        <w:autoSpaceDE w:val="0"/>
      </w:pPr>
      <w:bookmarkStart w:id="16" w:name="AppendixC"/>
      <w:r w:rsidRPr="00806C5E">
        <w:rPr>
          <w:sz w:val="22"/>
          <w:szCs w:val="22"/>
        </w:rPr>
        <w:t xml:space="preserve">Appendix </w:t>
      </w:r>
      <w:r w:rsidR="00BA61C2" w:rsidRPr="00806C5E">
        <w:rPr>
          <w:sz w:val="22"/>
          <w:szCs w:val="22"/>
        </w:rPr>
        <w:t>C</w:t>
      </w:r>
      <w:r w:rsidRPr="00806C5E">
        <w:rPr>
          <w:sz w:val="22"/>
          <w:szCs w:val="22"/>
        </w:rPr>
        <w:t xml:space="preserve">: </w:t>
      </w:r>
      <w:bookmarkEnd w:id="16"/>
      <w:r w:rsidRPr="00806C5E">
        <w:rPr>
          <w:sz w:val="22"/>
          <w:szCs w:val="22"/>
        </w:rPr>
        <w:t>Calculation of standard errors</w:t>
      </w:r>
      <w:bookmarkEnd w:id="15"/>
      <w:r w:rsidRPr="00806C5E">
        <w:rPr>
          <w:sz w:val="22"/>
          <w:szCs w:val="22"/>
        </w:rPr>
        <w:t xml:space="preserve"> </w:t>
      </w:r>
      <w:bookmarkEnd w:id="8"/>
      <w:bookmarkEnd w:id="10"/>
    </w:p>
    <w:p w14:paraId="55D16FC5" w14:textId="77777777" w:rsidR="00504548" w:rsidRPr="00A65A6B" w:rsidRDefault="00504548" w:rsidP="00504548">
      <w:pPr>
        <w:pStyle w:val="Default"/>
        <w:rPr>
          <w:color w:val="auto"/>
          <w:sz w:val="22"/>
        </w:rPr>
      </w:pPr>
    </w:p>
    <w:p w14:paraId="5EB9BB3F" w14:textId="77777777" w:rsidR="00F00574" w:rsidRPr="00F00574" w:rsidRDefault="00F00574" w:rsidP="00F00574">
      <w:pPr>
        <w:numPr>
          <w:ilvl w:val="0"/>
          <w:numId w:val="18"/>
        </w:numPr>
        <w:autoSpaceDE w:val="0"/>
        <w:autoSpaceDN w:val="0"/>
        <w:adjustRightInd w:val="0"/>
        <w:spacing w:after="120"/>
        <w:rPr>
          <w:rFonts w:ascii="Arial" w:hAnsi="Arial" w:cs="Arial"/>
          <w:b/>
          <w:bCs/>
          <w:sz w:val="22"/>
        </w:rPr>
      </w:pPr>
      <w:r w:rsidRPr="00F00574">
        <w:rPr>
          <w:rFonts w:ascii="Arial" w:hAnsi="Arial" w:cs="Arial"/>
          <w:b/>
          <w:bCs/>
          <w:sz w:val="22"/>
        </w:rPr>
        <w:t>Calculation of standard errors</w:t>
      </w:r>
    </w:p>
    <w:p w14:paraId="16514232" w14:textId="77777777" w:rsidR="00F00574" w:rsidRPr="00F00574" w:rsidRDefault="00F00574" w:rsidP="00F00574">
      <w:pPr>
        <w:spacing w:after="120"/>
        <w:rPr>
          <w:rFonts w:ascii="Arial" w:hAnsi="Arial" w:cs="Arial"/>
          <w:sz w:val="22"/>
          <w:szCs w:val="22"/>
          <w:lang w:val="en-US"/>
        </w:rPr>
      </w:pPr>
      <w:r w:rsidRPr="00F00574">
        <w:rPr>
          <w:rFonts w:ascii="Arial" w:hAnsi="Arial" w:cs="Arial"/>
          <w:sz w:val="22"/>
          <w:szCs w:val="22"/>
          <w:lang w:val="en-US"/>
        </w:rPr>
        <w:t xml:space="preserve">In order to calculate statistical bandings from the data, it is necessary for CQC to have both trusts’ scores for each question and section and the associated standard error.  Since each section is based on an aggregation of question mean scores that are based on question responses, a standard error needs to be calculated using an appropriate methodology.  </w:t>
      </w:r>
    </w:p>
    <w:p w14:paraId="466537A1" w14:textId="77777777" w:rsidR="00F00574" w:rsidRPr="00F00574" w:rsidRDefault="00F00574" w:rsidP="00F00574">
      <w:pPr>
        <w:spacing w:after="120"/>
        <w:rPr>
          <w:rFonts w:ascii="Arial" w:hAnsi="Arial" w:cs="Arial"/>
          <w:sz w:val="22"/>
          <w:szCs w:val="22"/>
          <w:lang w:val="en-US"/>
        </w:rPr>
      </w:pPr>
      <w:r w:rsidRPr="00F00574">
        <w:rPr>
          <w:rFonts w:ascii="Arial" w:hAnsi="Arial" w:cs="Arial"/>
          <w:sz w:val="22"/>
          <w:szCs w:val="22"/>
          <w:lang w:val="en-US"/>
        </w:rPr>
        <w:t xml:space="preserve">For the patient experience surveys, the z-scores are scores calculated for section and question scores, which combines relevant questions making up each section into one overall score, and uses the pooled variance of the question scores  </w:t>
      </w:r>
    </w:p>
    <w:p w14:paraId="3413EF8F" w14:textId="77777777" w:rsidR="00F00574" w:rsidRPr="00F00574" w:rsidRDefault="00F00574" w:rsidP="00F00574">
      <w:pPr>
        <w:spacing w:after="120"/>
        <w:rPr>
          <w:rFonts w:ascii="Arial" w:hAnsi="Arial" w:cs="Arial"/>
          <w:sz w:val="22"/>
          <w:szCs w:val="22"/>
          <w:lang w:val="en-US"/>
        </w:rPr>
      </w:pPr>
    </w:p>
    <w:p w14:paraId="7BDA1324" w14:textId="77777777" w:rsidR="00F00574" w:rsidRPr="00F00574" w:rsidRDefault="00F00574" w:rsidP="00F00574">
      <w:pPr>
        <w:rPr>
          <w:rFonts w:ascii="Arial" w:hAnsi="Arial" w:cs="Arial"/>
          <w:b/>
          <w:sz w:val="22"/>
          <w:szCs w:val="22"/>
        </w:rPr>
      </w:pPr>
      <w:r w:rsidRPr="00F00574">
        <w:rPr>
          <w:rFonts w:ascii="Arial" w:hAnsi="Arial" w:cs="Arial"/>
          <w:b/>
          <w:sz w:val="22"/>
          <w:szCs w:val="22"/>
        </w:rPr>
        <w:t>Assumptions and notation</w:t>
      </w:r>
    </w:p>
    <w:p w14:paraId="781D563E" w14:textId="77777777" w:rsidR="00F00574" w:rsidRPr="00F00574" w:rsidRDefault="00F00574" w:rsidP="00F00574">
      <w:pPr>
        <w:rPr>
          <w:rFonts w:ascii="Arial" w:hAnsi="Arial" w:cs="Arial"/>
          <w:b/>
          <w:sz w:val="22"/>
          <w:szCs w:val="22"/>
        </w:rPr>
      </w:pPr>
    </w:p>
    <w:p w14:paraId="188286A1"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The following notation will be used in formulae:</w:t>
      </w:r>
    </w:p>
    <w:p w14:paraId="62739CF0" w14:textId="77777777" w:rsidR="00F00574" w:rsidRPr="00F00574" w:rsidRDefault="00F00574" w:rsidP="00F00574">
      <w:pPr>
        <w:rPr>
          <w:rFonts w:ascii="Arial" w:hAnsi="Arial" w:cs="Arial"/>
          <w:b/>
          <w:sz w:val="22"/>
          <w:szCs w:val="22"/>
        </w:rPr>
      </w:pPr>
    </w:p>
    <w:p w14:paraId="085883D9" w14:textId="77777777" w:rsidR="00F00574" w:rsidRPr="00F00574" w:rsidRDefault="00F00574" w:rsidP="00F00574">
      <w:pPr>
        <w:tabs>
          <w:tab w:val="left" w:pos="851"/>
        </w:tabs>
        <w:ind w:left="851" w:hanging="851"/>
        <w:rPr>
          <w:rFonts w:ascii="Arial" w:hAnsi="Arial" w:cs="Arial"/>
          <w:sz w:val="22"/>
          <w:szCs w:val="22"/>
        </w:rPr>
      </w:pPr>
      <w:r w:rsidRPr="00F00574">
        <w:rPr>
          <w:rFonts w:ascii="Arial" w:hAnsi="Arial" w:cs="Arial"/>
          <w:position w:val="-14"/>
          <w:sz w:val="22"/>
          <w:szCs w:val="22"/>
        </w:rPr>
        <w:object w:dxaOrig="420" w:dyaOrig="380" w14:anchorId="24C81A2E">
          <v:shape id="_x0000_i1035" type="#_x0000_t75" style="width:21pt;height:19.2pt" o:ole="">
            <v:imagedata r:id="rId34" o:title=""/>
          </v:shape>
          <o:OLEObject Type="Embed" ProgID="Equation.3" ShapeID="_x0000_i1035" DrawAspect="Content" ObjectID="_1621934160" r:id="rId35"/>
        </w:object>
      </w:r>
      <w:r w:rsidRPr="00F00574">
        <w:rPr>
          <w:rFonts w:ascii="Arial" w:hAnsi="Arial" w:cs="Arial"/>
          <w:sz w:val="22"/>
          <w:szCs w:val="22"/>
        </w:rPr>
        <w:t xml:space="preserve"> </w:t>
      </w:r>
      <w:r w:rsidRPr="00F00574">
        <w:rPr>
          <w:rFonts w:ascii="Arial" w:hAnsi="Arial" w:cs="Arial"/>
          <w:sz w:val="22"/>
          <w:szCs w:val="22"/>
        </w:rPr>
        <w:tab/>
        <w:t xml:space="preserve">is the score for respondent </w:t>
      </w:r>
      <w:r w:rsidRPr="00F00574">
        <w:rPr>
          <w:rFonts w:ascii="Arial" w:hAnsi="Arial" w:cs="Arial"/>
          <w:i/>
          <w:sz w:val="22"/>
          <w:szCs w:val="22"/>
        </w:rPr>
        <w:t>j</w:t>
      </w:r>
      <w:r w:rsidRPr="00F00574">
        <w:rPr>
          <w:rFonts w:ascii="Arial" w:hAnsi="Arial" w:cs="Arial"/>
          <w:sz w:val="22"/>
          <w:szCs w:val="22"/>
        </w:rPr>
        <w:t xml:space="preserve"> in trust </w:t>
      </w:r>
      <w:r w:rsidRPr="00F00574">
        <w:rPr>
          <w:rFonts w:ascii="Arial" w:hAnsi="Arial" w:cs="Arial"/>
          <w:i/>
          <w:sz w:val="22"/>
          <w:szCs w:val="22"/>
        </w:rPr>
        <w:t>i</w:t>
      </w:r>
      <w:r w:rsidRPr="00F00574">
        <w:rPr>
          <w:rFonts w:ascii="Arial" w:hAnsi="Arial" w:cs="Arial"/>
          <w:sz w:val="22"/>
          <w:szCs w:val="22"/>
        </w:rPr>
        <w:t xml:space="preserve"> to question </w:t>
      </w:r>
      <w:r w:rsidRPr="00F00574">
        <w:rPr>
          <w:rFonts w:ascii="Arial" w:hAnsi="Arial" w:cs="Arial"/>
          <w:i/>
          <w:sz w:val="22"/>
          <w:szCs w:val="22"/>
        </w:rPr>
        <w:t>k</w:t>
      </w:r>
    </w:p>
    <w:p w14:paraId="46C6DB72" w14:textId="77777777" w:rsidR="00F00574" w:rsidRPr="00F00574" w:rsidRDefault="00F00574" w:rsidP="00F00574">
      <w:pPr>
        <w:tabs>
          <w:tab w:val="left" w:pos="851"/>
        </w:tabs>
        <w:rPr>
          <w:rFonts w:ascii="Arial" w:hAnsi="Arial" w:cs="Arial"/>
          <w:i/>
          <w:sz w:val="22"/>
          <w:szCs w:val="22"/>
        </w:rPr>
      </w:pPr>
      <w:r w:rsidRPr="00F00574">
        <w:rPr>
          <w:i/>
          <w:position w:val="-14"/>
        </w:rPr>
        <w:object w:dxaOrig="300" w:dyaOrig="380" w14:anchorId="2BA11EA5">
          <v:shape id="_x0000_i1036" type="#_x0000_t75" style="width:15pt;height:19.2pt" o:ole="">
            <v:imagedata r:id="rId36" o:title=""/>
          </v:shape>
          <o:OLEObject Type="Embed" ProgID="Equation.3" ShapeID="_x0000_i1036" DrawAspect="Content" ObjectID="_1621934161" r:id="rId37"/>
        </w:object>
      </w:r>
      <w:r w:rsidRPr="00F00574">
        <w:rPr>
          <w:rFonts w:ascii="Arial" w:hAnsi="Arial" w:cs="Arial"/>
          <w:sz w:val="22"/>
          <w:szCs w:val="22"/>
        </w:rPr>
        <w:t xml:space="preserve"> </w:t>
      </w:r>
      <w:r w:rsidRPr="00F00574">
        <w:rPr>
          <w:rFonts w:ascii="Arial" w:hAnsi="Arial" w:cs="Arial"/>
          <w:sz w:val="22"/>
          <w:szCs w:val="22"/>
        </w:rPr>
        <w:tab/>
        <w:t xml:space="preserve">is the number of questions within section </w:t>
      </w:r>
      <w:r w:rsidRPr="00F00574">
        <w:rPr>
          <w:rFonts w:ascii="Arial" w:hAnsi="Arial" w:cs="Arial"/>
          <w:i/>
          <w:sz w:val="22"/>
          <w:szCs w:val="22"/>
        </w:rPr>
        <w:t>d</w:t>
      </w:r>
    </w:p>
    <w:p w14:paraId="55DD866B" w14:textId="7EA2AB27" w:rsidR="00F00574" w:rsidRPr="00F00574" w:rsidRDefault="00A41365" w:rsidP="00F00574">
      <w:pPr>
        <w:tabs>
          <w:tab w:val="left" w:pos="851"/>
        </w:tabs>
        <w:spacing w:after="120"/>
        <w:rPr>
          <w:rFonts w:ascii="Arial" w:hAnsi="Arial" w:cs="Arial"/>
          <w:sz w:val="22"/>
          <w:szCs w:val="22"/>
          <w:lang w:val="en-US"/>
        </w:rPr>
      </w:pPr>
      <w:r>
        <w:rPr>
          <w:rFonts w:ascii="Arial" w:hAnsi="Arial" w:cs="Arial"/>
          <w:noProof/>
          <w:sz w:val="22"/>
          <w:szCs w:val="22"/>
          <w:lang w:eastAsia="en-GB"/>
        </w:rPr>
        <w:drawing>
          <wp:inline distT="0" distB="0" distL="0" distR="0" wp14:anchorId="5F2161CD" wp14:editId="09AAF5C1">
            <wp:extent cx="200025" cy="23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F00574" w:rsidRPr="00F00574">
        <w:rPr>
          <w:rFonts w:ascii="Arial" w:hAnsi="Arial" w:cs="Arial"/>
          <w:sz w:val="22"/>
          <w:szCs w:val="22"/>
          <w:lang w:val="en-US"/>
        </w:rPr>
        <w:tab/>
        <w:t xml:space="preserve">is the standardization weight calculated for respondent </w:t>
      </w:r>
      <w:r w:rsidR="00F00574" w:rsidRPr="00F00574">
        <w:rPr>
          <w:rFonts w:ascii="Arial" w:hAnsi="Arial" w:cs="Arial"/>
          <w:i/>
          <w:sz w:val="22"/>
          <w:szCs w:val="22"/>
          <w:lang w:val="en-US"/>
        </w:rPr>
        <w:t>j</w:t>
      </w:r>
      <w:r w:rsidR="00F00574" w:rsidRPr="00F00574">
        <w:rPr>
          <w:rFonts w:ascii="Arial" w:hAnsi="Arial" w:cs="Arial"/>
          <w:sz w:val="22"/>
          <w:szCs w:val="22"/>
          <w:lang w:val="en-US"/>
        </w:rPr>
        <w:t xml:space="preserve"> in trust </w:t>
      </w:r>
      <w:r w:rsidR="00F00574" w:rsidRPr="00F00574">
        <w:rPr>
          <w:rFonts w:ascii="Arial" w:hAnsi="Arial" w:cs="Arial"/>
          <w:i/>
          <w:sz w:val="22"/>
          <w:szCs w:val="22"/>
          <w:lang w:val="en-US"/>
        </w:rPr>
        <w:t>i</w:t>
      </w:r>
      <w:r w:rsidR="00F00574" w:rsidRPr="00F00574">
        <w:rPr>
          <w:rFonts w:ascii="Arial" w:hAnsi="Arial" w:cs="Arial"/>
          <w:sz w:val="22"/>
          <w:szCs w:val="22"/>
          <w:lang w:val="en-US"/>
        </w:rPr>
        <w:t xml:space="preserve"> </w:t>
      </w:r>
    </w:p>
    <w:p w14:paraId="2E7AA731" w14:textId="77777777" w:rsidR="00F00574" w:rsidRPr="00F00574" w:rsidRDefault="00F00574" w:rsidP="00F00574">
      <w:pPr>
        <w:tabs>
          <w:tab w:val="left" w:pos="851"/>
        </w:tabs>
        <w:rPr>
          <w:rFonts w:ascii="Arial" w:hAnsi="Arial" w:cs="Arial"/>
          <w:sz w:val="22"/>
          <w:szCs w:val="22"/>
          <w:lang w:val="en-US"/>
        </w:rPr>
      </w:pPr>
      <w:r w:rsidRPr="00F00574">
        <w:rPr>
          <w:position w:val="-12"/>
        </w:rPr>
        <w:object w:dxaOrig="300" w:dyaOrig="360" w14:anchorId="1EB1E8B7">
          <v:shape id="_x0000_i1037" type="#_x0000_t75" style="width:15pt;height:19.2pt" o:ole="">
            <v:imagedata r:id="rId39" o:title=""/>
          </v:shape>
          <o:OLEObject Type="Embed" ProgID="Equation.3" ShapeID="_x0000_i1037" DrawAspect="Content" ObjectID="_1621934162" r:id="rId40"/>
        </w:object>
      </w:r>
      <w:r w:rsidRPr="00F00574">
        <w:rPr>
          <w:rFonts w:ascii="Arial" w:hAnsi="Arial" w:cs="Arial"/>
          <w:sz w:val="22"/>
          <w:szCs w:val="22"/>
          <w:lang w:val="en-US"/>
        </w:rPr>
        <w:tab/>
        <w:t xml:space="preserve">is the overall trust </w:t>
      </w:r>
      <w:r w:rsidRPr="00F00574">
        <w:rPr>
          <w:rFonts w:ascii="Arial" w:hAnsi="Arial" w:cs="Arial"/>
          <w:i/>
          <w:sz w:val="22"/>
          <w:szCs w:val="22"/>
          <w:lang w:val="en-US"/>
        </w:rPr>
        <w:t xml:space="preserve">i </w:t>
      </w:r>
      <w:r w:rsidRPr="00F00574">
        <w:rPr>
          <w:rFonts w:ascii="Arial" w:hAnsi="Arial" w:cs="Arial"/>
          <w:sz w:val="22"/>
          <w:szCs w:val="22"/>
          <w:lang w:val="en-US"/>
        </w:rPr>
        <w:t xml:space="preserve">score for question </w:t>
      </w:r>
      <w:r w:rsidRPr="00F00574">
        <w:rPr>
          <w:rFonts w:ascii="Arial" w:hAnsi="Arial" w:cs="Arial"/>
          <w:i/>
          <w:sz w:val="22"/>
          <w:szCs w:val="22"/>
          <w:lang w:val="en-US"/>
        </w:rPr>
        <w:t>k</w:t>
      </w:r>
    </w:p>
    <w:p w14:paraId="326CC0FE" w14:textId="7BE95150" w:rsidR="00F00574" w:rsidRPr="00F00574" w:rsidRDefault="00A41365" w:rsidP="00F00574">
      <w:pPr>
        <w:tabs>
          <w:tab w:val="left" w:pos="851"/>
        </w:tabs>
        <w:rPr>
          <w:rFonts w:ascii="Arial" w:hAnsi="Arial" w:cs="Arial"/>
          <w:i/>
          <w:sz w:val="22"/>
          <w:szCs w:val="22"/>
          <w:lang w:val="en-US"/>
        </w:rPr>
      </w:pPr>
      <w:r>
        <w:rPr>
          <w:rFonts w:ascii="Arial" w:hAnsi="Arial" w:cs="Arial"/>
          <w:noProof/>
          <w:sz w:val="22"/>
          <w:szCs w:val="22"/>
          <w:lang w:eastAsia="en-GB"/>
        </w:rPr>
        <w:drawing>
          <wp:inline distT="0" distB="0" distL="0" distR="0" wp14:anchorId="2A3975E5" wp14:editId="1EAD5D84">
            <wp:extent cx="1905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F00574" w:rsidRPr="00F00574">
        <w:rPr>
          <w:rFonts w:ascii="Arial" w:hAnsi="Arial" w:cs="Arial"/>
          <w:sz w:val="22"/>
          <w:szCs w:val="22"/>
          <w:lang w:val="en-US"/>
        </w:rPr>
        <w:t xml:space="preserve"> </w:t>
      </w:r>
      <w:r w:rsidR="00F00574" w:rsidRPr="00F00574">
        <w:rPr>
          <w:rFonts w:ascii="Arial" w:hAnsi="Arial" w:cs="Arial"/>
          <w:sz w:val="22"/>
          <w:szCs w:val="22"/>
          <w:lang w:val="en-US"/>
        </w:rPr>
        <w:tab/>
        <w:t xml:space="preserve">is the overall score for section </w:t>
      </w:r>
      <w:r w:rsidR="00F00574" w:rsidRPr="00F00574">
        <w:rPr>
          <w:rFonts w:ascii="Arial" w:hAnsi="Arial" w:cs="Arial"/>
          <w:i/>
          <w:sz w:val="22"/>
          <w:szCs w:val="22"/>
          <w:lang w:val="en-US"/>
        </w:rPr>
        <w:t>d</w:t>
      </w:r>
      <w:r w:rsidR="00F00574" w:rsidRPr="00F00574">
        <w:rPr>
          <w:rFonts w:ascii="Arial" w:hAnsi="Arial" w:cs="Arial"/>
          <w:sz w:val="22"/>
          <w:szCs w:val="22"/>
          <w:lang w:val="en-US"/>
        </w:rPr>
        <w:t xml:space="preserve"> for trust </w:t>
      </w:r>
      <w:r w:rsidR="00F00574" w:rsidRPr="00F00574">
        <w:rPr>
          <w:rFonts w:ascii="Arial" w:hAnsi="Arial" w:cs="Arial"/>
          <w:i/>
          <w:sz w:val="22"/>
          <w:szCs w:val="22"/>
          <w:lang w:val="en-US"/>
        </w:rPr>
        <w:t>i</w:t>
      </w:r>
    </w:p>
    <w:p w14:paraId="1134A0F9" w14:textId="77777777" w:rsidR="00F00574" w:rsidRPr="00F00574" w:rsidRDefault="00F00574" w:rsidP="00F00574">
      <w:pPr>
        <w:tabs>
          <w:tab w:val="left" w:pos="851"/>
        </w:tabs>
        <w:rPr>
          <w:rFonts w:ascii="Arial" w:hAnsi="Arial" w:cs="Arial"/>
          <w:sz w:val="22"/>
          <w:szCs w:val="22"/>
        </w:rPr>
      </w:pPr>
    </w:p>
    <w:p w14:paraId="2B103BFD" w14:textId="77777777" w:rsidR="00F00574" w:rsidRPr="00F00574" w:rsidRDefault="00F00574" w:rsidP="00F00574">
      <w:pPr>
        <w:rPr>
          <w:rFonts w:ascii="Arial" w:hAnsi="Arial" w:cs="Arial"/>
          <w:sz w:val="22"/>
          <w:szCs w:val="22"/>
        </w:rPr>
      </w:pPr>
      <w:r w:rsidRPr="00F00574">
        <w:rPr>
          <w:rFonts w:ascii="Arial" w:hAnsi="Arial" w:cs="Arial"/>
          <w:sz w:val="22"/>
          <w:szCs w:val="22"/>
        </w:rPr>
        <w:t xml:space="preserve">Associated with the subject or respondent is a weight </w:t>
      </w:r>
      <w:r w:rsidRPr="00F00574">
        <w:rPr>
          <w:rFonts w:ascii="Arial" w:hAnsi="Arial" w:cs="Arial"/>
          <w:position w:val="-14"/>
          <w:sz w:val="22"/>
          <w:szCs w:val="22"/>
        </w:rPr>
        <w:object w:dxaOrig="320" w:dyaOrig="380" w14:anchorId="796C9B9E">
          <v:shape id="_x0000_i1038" type="#_x0000_t75" style="width:16.2pt;height:19.2pt" o:ole="">
            <v:imagedata r:id="rId42" o:title=""/>
          </v:shape>
          <o:OLEObject Type="Embed" ProgID="Equation.3" ShapeID="_x0000_i1038" DrawAspect="Content" ObjectID="_1621934163" r:id="rId43"/>
        </w:object>
      </w:r>
      <w:r w:rsidRPr="00F00574">
        <w:rPr>
          <w:rFonts w:ascii="Arial" w:hAnsi="Arial" w:cs="Arial"/>
          <w:sz w:val="22"/>
          <w:szCs w:val="22"/>
        </w:rPr>
        <w:t xml:space="preserve"> corresponding to how well the respondent’s age/sex is represented in the survey compared with the population of interest.</w:t>
      </w:r>
    </w:p>
    <w:p w14:paraId="28DA0FFC" w14:textId="77777777" w:rsidR="00F00574" w:rsidRPr="00F00574" w:rsidRDefault="00F00574" w:rsidP="00F00574">
      <w:pPr>
        <w:rPr>
          <w:rFonts w:ascii="Arial" w:hAnsi="Arial" w:cs="Arial"/>
          <w:sz w:val="22"/>
          <w:szCs w:val="22"/>
        </w:rPr>
      </w:pPr>
    </w:p>
    <w:p w14:paraId="50A3FD6E" w14:textId="77777777" w:rsidR="00F00574" w:rsidRPr="00F00574" w:rsidRDefault="00F00574" w:rsidP="00F00574">
      <w:pPr>
        <w:rPr>
          <w:rFonts w:ascii="Arial" w:hAnsi="Arial" w:cs="Arial"/>
          <w:b/>
          <w:sz w:val="22"/>
          <w:szCs w:val="22"/>
        </w:rPr>
      </w:pPr>
      <w:r w:rsidRPr="00F00574">
        <w:rPr>
          <w:rFonts w:ascii="Arial" w:hAnsi="Arial" w:cs="Arial"/>
          <w:b/>
          <w:sz w:val="22"/>
          <w:szCs w:val="22"/>
        </w:rPr>
        <w:t>Calculating mean scores</w:t>
      </w:r>
    </w:p>
    <w:p w14:paraId="3E3E385B" w14:textId="77777777" w:rsidR="00F00574" w:rsidRPr="00F00574" w:rsidRDefault="00F00574" w:rsidP="00F00574">
      <w:pPr>
        <w:rPr>
          <w:rFonts w:ascii="Arial" w:hAnsi="Arial" w:cs="Arial"/>
          <w:b/>
          <w:sz w:val="22"/>
          <w:szCs w:val="22"/>
        </w:rPr>
      </w:pPr>
    </w:p>
    <w:p w14:paraId="7404DB43" w14:textId="77777777" w:rsidR="00F00574" w:rsidRPr="00F00574" w:rsidRDefault="00F00574" w:rsidP="00F00574">
      <w:pPr>
        <w:spacing w:after="120"/>
        <w:rPr>
          <w:rFonts w:ascii="Arial" w:hAnsi="Arial" w:cs="Arial"/>
          <w:sz w:val="22"/>
          <w:szCs w:val="20"/>
          <w:lang w:val="en-US"/>
        </w:rPr>
      </w:pPr>
      <w:r w:rsidRPr="00F00574">
        <w:rPr>
          <w:rFonts w:ascii="Arial" w:hAnsi="Arial" w:cs="Arial"/>
          <w:sz w:val="22"/>
          <w:szCs w:val="20"/>
          <w:lang w:val="en-US"/>
        </w:rPr>
        <w:t xml:space="preserve">Given the notation described above, it follows that the overall score for trust </w:t>
      </w:r>
      <w:r w:rsidRPr="00F00574">
        <w:rPr>
          <w:rFonts w:ascii="Arial" w:hAnsi="Arial" w:cs="Arial"/>
          <w:i/>
          <w:sz w:val="22"/>
          <w:szCs w:val="20"/>
          <w:lang w:val="en-US"/>
        </w:rPr>
        <w:t xml:space="preserve">i </w:t>
      </w:r>
      <w:r w:rsidRPr="00F00574">
        <w:rPr>
          <w:rFonts w:ascii="Arial" w:hAnsi="Arial" w:cs="Arial"/>
          <w:sz w:val="22"/>
          <w:szCs w:val="20"/>
          <w:lang w:val="en-US"/>
        </w:rPr>
        <w:t xml:space="preserve">on question </w:t>
      </w:r>
      <w:r w:rsidRPr="00F00574">
        <w:rPr>
          <w:rFonts w:ascii="Arial" w:hAnsi="Arial" w:cs="Arial"/>
          <w:i/>
          <w:sz w:val="22"/>
          <w:szCs w:val="20"/>
          <w:lang w:val="en-US"/>
        </w:rPr>
        <w:t xml:space="preserve">k </w:t>
      </w:r>
      <w:r w:rsidRPr="00F00574">
        <w:rPr>
          <w:rFonts w:ascii="Arial" w:hAnsi="Arial" w:cs="Arial"/>
          <w:sz w:val="22"/>
          <w:szCs w:val="20"/>
          <w:lang w:val="en-US"/>
        </w:rPr>
        <w:t>is given as:</w:t>
      </w:r>
    </w:p>
    <w:p w14:paraId="795CA23B" w14:textId="77777777" w:rsidR="00F00574" w:rsidRPr="00F00574" w:rsidRDefault="00F00574" w:rsidP="00F00574">
      <w:pPr>
        <w:spacing w:after="120"/>
        <w:rPr>
          <w:rFonts w:ascii="Lucida Sans" w:hAnsi="Lucida Sans" w:cs="CMR12"/>
          <w:b/>
          <w:sz w:val="22"/>
          <w:szCs w:val="22"/>
          <w:lang w:val="en-US"/>
        </w:rPr>
      </w:pPr>
      <w:r w:rsidRPr="00F00574">
        <w:rPr>
          <w:rFonts w:ascii="CMR12" w:hAnsi="CMR12" w:cs="CMR12"/>
          <w:position w:val="-66"/>
          <w:sz w:val="22"/>
          <w:szCs w:val="20"/>
          <w:lang w:val="en-US"/>
        </w:rPr>
        <w:object w:dxaOrig="1560" w:dyaOrig="1440" w14:anchorId="569AFCE6">
          <v:shape id="_x0000_i1039" type="#_x0000_t75" style="width:78pt;height:1in" o:ole="">
            <v:imagedata r:id="rId44" o:title=""/>
          </v:shape>
          <o:OLEObject Type="Embed" ProgID="Equation.3" ShapeID="_x0000_i1039" DrawAspect="Content" ObjectID="_1621934164" r:id="rId45"/>
        </w:object>
      </w:r>
    </w:p>
    <w:p w14:paraId="71C8AC3D" w14:textId="77777777" w:rsidR="00F00574" w:rsidRPr="00F00574" w:rsidRDefault="00F00574" w:rsidP="00F00574">
      <w:pPr>
        <w:spacing w:after="120"/>
        <w:rPr>
          <w:rFonts w:ascii="Arial" w:hAnsi="Arial" w:cs="Arial"/>
          <w:sz w:val="22"/>
          <w:szCs w:val="22"/>
          <w:lang w:val="en-US"/>
        </w:rPr>
      </w:pPr>
      <w:r w:rsidRPr="00F00574">
        <w:rPr>
          <w:rFonts w:ascii="Arial" w:hAnsi="Arial" w:cs="Arial"/>
          <w:sz w:val="22"/>
          <w:szCs w:val="22"/>
          <w:lang w:val="en-US"/>
        </w:rPr>
        <w:t xml:space="preserve">The overall score for section </w:t>
      </w:r>
      <w:r w:rsidRPr="00F00574">
        <w:rPr>
          <w:rFonts w:ascii="Arial" w:hAnsi="Arial" w:cs="Arial"/>
          <w:i/>
          <w:sz w:val="22"/>
          <w:szCs w:val="22"/>
          <w:lang w:val="en-US"/>
        </w:rPr>
        <w:t>d</w:t>
      </w:r>
      <w:r w:rsidRPr="00F00574">
        <w:rPr>
          <w:rFonts w:ascii="Arial" w:hAnsi="Arial" w:cs="Arial"/>
          <w:sz w:val="22"/>
          <w:szCs w:val="22"/>
          <w:lang w:val="en-US"/>
        </w:rPr>
        <w:t xml:space="preserve"> for trust </w:t>
      </w:r>
      <w:r w:rsidRPr="00F00574">
        <w:rPr>
          <w:rFonts w:ascii="Arial" w:hAnsi="Arial" w:cs="Arial"/>
          <w:i/>
          <w:sz w:val="22"/>
          <w:szCs w:val="22"/>
          <w:lang w:val="en-US"/>
        </w:rPr>
        <w:t>i</w:t>
      </w:r>
      <w:r w:rsidRPr="00F00574">
        <w:rPr>
          <w:rFonts w:ascii="Arial" w:hAnsi="Arial" w:cs="Arial"/>
          <w:sz w:val="22"/>
          <w:szCs w:val="22"/>
          <w:lang w:val="en-US"/>
        </w:rPr>
        <w:t xml:space="preserve"> is then the average of the trust-level question means within section </w:t>
      </w:r>
      <w:r w:rsidRPr="00F00574">
        <w:rPr>
          <w:rFonts w:ascii="Arial" w:hAnsi="Arial" w:cs="Arial"/>
          <w:i/>
          <w:sz w:val="22"/>
          <w:szCs w:val="22"/>
          <w:lang w:val="en-US"/>
        </w:rPr>
        <w:t>d</w:t>
      </w:r>
      <w:r w:rsidRPr="00F00574">
        <w:rPr>
          <w:rFonts w:ascii="Arial" w:hAnsi="Arial" w:cs="Arial"/>
          <w:sz w:val="22"/>
          <w:szCs w:val="22"/>
          <w:lang w:val="en-US"/>
        </w:rPr>
        <w:t>.  This is given as:</w:t>
      </w:r>
    </w:p>
    <w:p w14:paraId="3A849546" w14:textId="77777777" w:rsidR="00F00574" w:rsidRPr="00F00574" w:rsidRDefault="00F00574" w:rsidP="00F00574">
      <w:pPr>
        <w:rPr>
          <w:rFonts w:ascii="Arial" w:hAnsi="Arial" w:cs="Arial"/>
          <w:sz w:val="22"/>
          <w:szCs w:val="22"/>
        </w:rPr>
      </w:pPr>
    </w:p>
    <w:p w14:paraId="0B5F74AD" w14:textId="77777777" w:rsidR="00F00574" w:rsidRPr="00F00574" w:rsidRDefault="00F00574" w:rsidP="00F00574">
      <w:pPr>
        <w:rPr>
          <w:rFonts w:ascii="Arial" w:hAnsi="Arial" w:cs="Arial"/>
          <w:sz w:val="22"/>
          <w:szCs w:val="22"/>
        </w:rPr>
      </w:pPr>
      <w:r w:rsidRPr="00F00574">
        <w:rPr>
          <w:position w:val="-32"/>
        </w:rPr>
        <w:object w:dxaOrig="1260" w:dyaOrig="1060" w14:anchorId="12E4F12E">
          <v:shape id="_x0000_i1040" type="#_x0000_t75" style="width:63pt;height:52.8pt" o:ole="">
            <v:imagedata r:id="rId46" o:title=""/>
          </v:shape>
          <o:OLEObject Type="Embed" ProgID="Equation.3" ShapeID="_x0000_i1040" DrawAspect="Content" ObjectID="_1621934165" r:id="rId47"/>
        </w:object>
      </w:r>
    </w:p>
    <w:p w14:paraId="680BC6F2" w14:textId="77777777" w:rsidR="00F00574" w:rsidRPr="00F00574" w:rsidRDefault="00F00574" w:rsidP="00F00574">
      <w:pPr>
        <w:rPr>
          <w:rFonts w:ascii="Arial" w:hAnsi="Arial" w:cs="Arial"/>
          <w:sz w:val="22"/>
          <w:szCs w:val="22"/>
        </w:rPr>
      </w:pPr>
    </w:p>
    <w:p w14:paraId="26DC114D" w14:textId="77777777" w:rsidR="00F00574" w:rsidRPr="00F00574" w:rsidRDefault="00F00574" w:rsidP="00F00574">
      <w:pPr>
        <w:rPr>
          <w:rFonts w:ascii="Arial" w:hAnsi="Arial" w:cs="Arial"/>
          <w:b/>
          <w:sz w:val="22"/>
          <w:szCs w:val="22"/>
        </w:rPr>
      </w:pPr>
      <w:r w:rsidRPr="00F00574">
        <w:rPr>
          <w:rFonts w:ascii="Arial" w:hAnsi="Arial" w:cs="Arial"/>
          <w:b/>
          <w:sz w:val="22"/>
          <w:szCs w:val="22"/>
        </w:rPr>
        <w:t>Calculating standard errors</w:t>
      </w:r>
    </w:p>
    <w:p w14:paraId="63907337" w14:textId="77777777" w:rsidR="00F00574" w:rsidRPr="00F00574" w:rsidRDefault="00F00574" w:rsidP="00F00574">
      <w:pPr>
        <w:rPr>
          <w:rFonts w:ascii="Arial" w:hAnsi="Arial" w:cs="Arial"/>
          <w:sz w:val="22"/>
          <w:szCs w:val="22"/>
        </w:rPr>
      </w:pPr>
    </w:p>
    <w:p w14:paraId="37A0E052" w14:textId="77777777" w:rsidR="00F00574" w:rsidRPr="00F00574" w:rsidRDefault="00F00574" w:rsidP="00F00574">
      <w:pPr>
        <w:spacing w:after="120"/>
        <w:rPr>
          <w:rFonts w:ascii="Arial" w:hAnsi="Arial" w:cs="Arial"/>
          <w:sz w:val="22"/>
          <w:szCs w:val="20"/>
          <w:lang w:val="en-US"/>
        </w:rPr>
      </w:pPr>
      <w:r w:rsidRPr="00F00574">
        <w:rPr>
          <w:rFonts w:ascii="Arial" w:hAnsi="Arial" w:cs="Arial"/>
          <w:sz w:val="22"/>
          <w:szCs w:val="20"/>
          <w:lang w:val="en-US"/>
        </w:rPr>
        <w:t xml:space="preserve">Standard errors are calculated for both sections and questions. </w:t>
      </w:r>
    </w:p>
    <w:p w14:paraId="31CA6D60" w14:textId="77777777" w:rsidR="00F00574" w:rsidRPr="00F00574" w:rsidRDefault="00F00574" w:rsidP="00F00574">
      <w:pPr>
        <w:spacing w:after="120"/>
        <w:rPr>
          <w:rFonts w:ascii="Arial" w:hAnsi="Arial" w:cs="Arial"/>
          <w:sz w:val="22"/>
          <w:szCs w:val="20"/>
          <w:lang w:val="en-US"/>
        </w:rPr>
      </w:pPr>
      <w:r w:rsidRPr="00F00574">
        <w:rPr>
          <w:rFonts w:ascii="Arial" w:hAnsi="Arial" w:cs="Arial"/>
          <w:sz w:val="22"/>
          <w:szCs w:val="20"/>
          <w:lang w:val="en-US"/>
        </w:rPr>
        <w:t>The variance within trust i on question k is given by:</w:t>
      </w:r>
    </w:p>
    <w:p w14:paraId="3DD2CF92" w14:textId="77777777" w:rsidR="00F00574" w:rsidRPr="00F00574" w:rsidRDefault="00F00574" w:rsidP="00F00574">
      <w:pPr>
        <w:tabs>
          <w:tab w:val="left" w:pos="540"/>
        </w:tabs>
        <w:spacing w:after="120"/>
        <w:rPr>
          <w:rFonts w:ascii="Lucida Sans" w:hAnsi="Lucida Sans"/>
          <w:sz w:val="22"/>
          <w:szCs w:val="20"/>
          <w:lang w:val="en-US"/>
        </w:rPr>
      </w:pPr>
      <w:r w:rsidRPr="00F00574">
        <w:rPr>
          <w:rFonts w:ascii="Lucida Sans" w:hAnsi="Lucida Sans"/>
          <w:position w:val="-50"/>
          <w:sz w:val="22"/>
          <w:szCs w:val="20"/>
          <w:lang w:val="en-US"/>
        </w:rPr>
        <w:object w:dxaOrig="2420" w:dyaOrig="1340" w14:anchorId="74051B38">
          <v:shape id="_x0000_i1041" type="#_x0000_t75" style="width:120.6pt;height:66pt" o:ole="">
            <v:imagedata r:id="rId48" o:title=""/>
          </v:shape>
          <o:OLEObject Type="Embed" ProgID="Equation.3" ShapeID="_x0000_i1041" DrawAspect="Content" ObjectID="_1621934166" r:id="rId49"/>
        </w:object>
      </w:r>
    </w:p>
    <w:p w14:paraId="5B71E9C1" w14:textId="77777777" w:rsidR="00F00574" w:rsidRPr="00187715" w:rsidRDefault="00F00574" w:rsidP="00F00574">
      <w:pPr>
        <w:tabs>
          <w:tab w:val="left" w:pos="540"/>
        </w:tabs>
        <w:spacing w:after="120"/>
        <w:rPr>
          <w:rFonts w:ascii="Arial" w:hAnsi="Arial" w:cs="Arial"/>
          <w:sz w:val="22"/>
          <w:szCs w:val="20"/>
          <w:lang w:val="en-US"/>
        </w:rPr>
      </w:pPr>
      <w:r w:rsidRPr="00187715">
        <w:rPr>
          <w:rFonts w:ascii="Arial" w:hAnsi="Arial" w:cs="Arial"/>
          <w:sz w:val="22"/>
          <w:szCs w:val="20"/>
          <w:lang w:val="en-US"/>
        </w:rPr>
        <w:t>This assumes independence between respondents.</w:t>
      </w:r>
    </w:p>
    <w:p w14:paraId="3C218986"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 xml:space="preserve">For ease of calculation, and as the sample size is large, we have used the biased estimate for variance. </w:t>
      </w:r>
    </w:p>
    <w:p w14:paraId="6DA5AF8C" w14:textId="77777777" w:rsidR="00F00574" w:rsidRPr="00F00574" w:rsidRDefault="00F00574" w:rsidP="00F00574">
      <w:pPr>
        <w:rPr>
          <w:rFonts w:ascii="Arial" w:hAnsi="Arial" w:cs="Arial"/>
          <w:sz w:val="22"/>
          <w:szCs w:val="22"/>
          <w:lang w:val="en-US"/>
        </w:rPr>
      </w:pPr>
    </w:p>
    <w:p w14:paraId="084C6DD9"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The variance of the trust level average question score, is then given by:</w:t>
      </w:r>
    </w:p>
    <w:p w14:paraId="771EC52B" w14:textId="77777777" w:rsidR="00F00574" w:rsidRPr="00F00574" w:rsidRDefault="00F00574" w:rsidP="00F00574">
      <w:pPr>
        <w:rPr>
          <w:rFonts w:ascii="Arial" w:hAnsi="Arial" w:cs="Arial"/>
          <w:sz w:val="22"/>
          <w:szCs w:val="22"/>
          <w:lang w:val="en-US"/>
        </w:rPr>
      </w:pPr>
    </w:p>
    <w:p w14:paraId="727EEA52" w14:textId="77777777" w:rsidR="00F00574" w:rsidRPr="00F00574" w:rsidRDefault="00F00574" w:rsidP="00F00574">
      <w:pPr>
        <w:rPr>
          <w:rFonts w:ascii="Arial" w:hAnsi="Arial" w:cs="Arial"/>
          <w:sz w:val="22"/>
          <w:szCs w:val="22"/>
          <w:lang w:val="en-US"/>
        </w:rPr>
      </w:pPr>
      <w:r w:rsidRPr="00F00574">
        <w:rPr>
          <w:position w:val="-220"/>
        </w:rPr>
        <w:object w:dxaOrig="3200" w:dyaOrig="4520" w14:anchorId="02F22550">
          <v:shape id="_x0000_i1042" type="#_x0000_t75" style="width:159.6pt;height:226.2pt" o:ole="">
            <v:imagedata r:id="rId50" o:title=""/>
          </v:shape>
          <o:OLEObject Type="Embed" ProgID="Equation.3" ShapeID="_x0000_i1042" DrawAspect="Content" ObjectID="_1621934167" r:id="rId51"/>
        </w:object>
      </w:r>
      <w:r w:rsidRPr="00F00574">
        <w:t xml:space="preserve">  </w:t>
      </w:r>
    </w:p>
    <w:p w14:paraId="09F0349E" w14:textId="77777777" w:rsidR="00F00574" w:rsidRPr="00F00574" w:rsidRDefault="00F00574" w:rsidP="00F00574">
      <w:pPr>
        <w:rPr>
          <w:rFonts w:ascii="Arial" w:hAnsi="Arial" w:cs="Arial"/>
          <w:sz w:val="22"/>
          <w:szCs w:val="22"/>
          <w:lang w:val="en-US"/>
        </w:rPr>
      </w:pPr>
    </w:p>
    <w:p w14:paraId="5F1F495E"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 xml:space="preserve">Covariances between pairs of questions (here, </w:t>
      </w:r>
      <w:r w:rsidRPr="00F00574">
        <w:rPr>
          <w:rFonts w:ascii="Arial" w:hAnsi="Arial" w:cs="Arial"/>
          <w:i/>
          <w:sz w:val="22"/>
          <w:szCs w:val="22"/>
          <w:lang w:val="en-US"/>
        </w:rPr>
        <w:t>k</w:t>
      </w:r>
      <w:r w:rsidRPr="00F00574">
        <w:rPr>
          <w:rFonts w:ascii="Arial" w:hAnsi="Arial" w:cs="Arial"/>
          <w:sz w:val="22"/>
          <w:szCs w:val="22"/>
          <w:lang w:val="en-US"/>
        </w:rPr>
        <w:t xml:space="preserve"> and </w:t>
      </w:r>
      <w:r w:rsidRPr="00F00574">
        <w:rPr>
          <w:rFonts w:ascii="Arial" w:hAnsi="Arial" w:cs="Arial"/>
          <w:i/>
          <w:sz w:val="22"/>
          <w:szCs w:val="22"/>
          <w:lang w:val="en-US"/>
        </w:rPr>
        <w:t>m</w:t>
      </w:r>
      <w:r w:rsidRPr="00F00574">
        <w:rPr>
          <w:rFonts w:ascii="Arial" w:hAnsi="Arial" w:cs="Arial"/>
          <w:sz w:val="22"/>
          <w:szCs w:val="22"/>
          <w:lang w:val="en-US"/>
        </w:rPr>
        <w:t>) can be calculated in a similar way:</w:t>
      </w:r>
    </w:p>
    <w:p w14:paraId="4E4E8F49" w14:textId="77777777" w:rsidR="00F00574" w:rsidRPr="00F00574" w:rsidRDefault="00F00574" w:rsidP="00F00574">
      <w:pPr>
        <w:rPr>
          <w:rFonts w:ascii="Arial" w:hAnsi="Arial" w:cs="Arial"/>
          <w:sz w:val="22"/>
          <w:szCs w:val="22"/>
          <w:lang w:val="en-US"/>
        </w:rPr>
      </w:pPr>
    </w:p>
    <w:p w14:paraId="36DBD231" w14:textId="77777777" w:rsidR="00F00574" w:rsidRPr="00F00574" w:rsidRDefault="00F00574" w:rsidP="00F00574">
      <w:r w:rsidRPr="00F00574">
        <w:rPr>
          <w:position w:val="-76"/>
        </w:rPr>
        <w:object w:dxaOrig="3620" w:dyaOrig="1540" w14:anchorId="1E8E2C2E">
          <v:shape id="_x0000_i1043" type="#_x0000_t75" style="width:180.6pt;height:78pt" o:ole="">
            <v:imagedata r:id="rId52" o:title=""/>
          </v:shape>
          <o:OLEObject Type="Embed" ProgID="Equation.3" ShapeID="_x0000_i1043" DrawAspect="Content" ObjectID="_1621934168" r:id="rId53"/>
        </w:object>
      </w:r>
    </w:p>
    <w:p w14:paraId="2A1B6025" w14:textId="77777777" w:rsidR="00F00574" w:rsidRPr="00F00574" w:rsidRDefault="00F00574" w:rsidP="00F00574"/>
    <w:p w14:paraId="774423B6" w14:textId="77777777" w:rsidR="00F00574" w:rsidRPr="00F00574" w:rsidRDefault="00F00574" w:rsidP="00F00574">
      <w:r w:rsidRPr="00F00574">
        <w:rPr>
          <w:rFonts w:ascii="Arial" w:hAnsi="Arial" w:cs="Arial"/>
        </w:rPr>
        <w:t>Where</w:t>
      </w:r>
      <w:r w:rsidRPr="00F00574">
        <w:t xml:space="preserve"> </w:t>
      </w:r>
      <w:r w:rsidRPr="00F00574">
        <w:rPr>
          <w:position w:val="-50"/>
        </w:rPr>
        <w:object w:dxaOrig="3460" w:dyaOrig="1120" w14:anchorId="4F41AA71">
          <v:shape id="_x0000_i1044" type="#_x0000_t75" style="width:173.4pt;height:56.4pt" o:ole="">
            <v:imagedata r:id="rId54" o:title=""/>
          </v:shape>
          <o:OLEObject Type="Embed" ProgID="Equation.3" ShapeID="_x0000_i1044" DrawAspect="Content" ObjectID="_1621934169" r:id="rId55"/>
        </w:object>
      </w:r>
    </w:p>
    <w:p w14:paraId="0C1AE6C5" w14:textId="77777777" w:rsidR="00F00574" w:rsidRPr="00F00574" w:rsidRDefault="00F00574" w:rsidP="00F00574">
      <w:pPr>
        <w:rPr>
          <w:rFonts w:ascii="Arial" w:hAnsi="Arial" w:cs="Arial"/>
          <w:sz w:val="22"/>
          <w:szCs w:val="22"/>
          <w:lang w:val="en-US"/>
        </w:rPr>
      </w:pPr>
    </w:p>
    <w:p w14:paraId="7F13CB89"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 xml:space="preserve">Note: </w:t>
      </w:r>
      <w:r w:rsidRPr="00F00574">
        <w:rPr>
          <w:position w:val="-14"/>
        </w:rPr>
        <w:object w:dxaOrig="320" w:dyaOrig="380" w14:anchorId="253497B4">
          <v:shape id="_x0000_i1045" type="#_x0000_t75" style="width:16.2pt;height:19.2pt" o:ole="">
            <v:imagedata r:id="rId56" o:title=""/>
          </v:shape>
          <o:OLEObject Type="Embed" ProgID="Equation.3" ShapeID="_x0000_i1045" DrawAspect="Content" ObjectID="_1621934170" r:id="rId57"/>
        </w:object>
      </w:r>
      <w:r w:rsidRPr="00F00574">
        <w:rPr>
          <w:rFonts w:ascii="Arial" w:hAnsi="Arial" w:cs="Arial"/>
          <w:sz w:val="22"/>
          <w:szCs w:val="22"/>
          <w:lang w:val="en-US"/>
        </w:rPr>
        <w:t xml:space="preserve"> is set to zero in cases where patient </w:t>
      </w:r>
      <w:r w:rsidRPr="00F00574">
        <w:rPr>
          <w:rFonts w:ascii="Arial" w:hAnsi="Arial" w:cs="Arial"/>
          <w:i/>
          <w:sz w:val="22"/>
          <w:szCs w:val="22"/>
          <w:lang w:val="en-US"/>
        </w:rPr>
        <w:t>j</w:t>
      </w:r>
      <w:r w:rsidRPr="00F00574">
        <w:rPr>
          <w:rFonts w:ascii="Arial" w:hAnsi="Arial" w:cs="Arial"/>
          <w:sz w:val="22"/>
          <w:szCs w:val="22"/>
          <w:lang w:val="en-US"/>
        </w:rPr>
        <w:t xml:space="preserve"> in trust </w:t>
      </w:r>
      <w:r w:rsidRPr="00F00574">
        <w:rPr>
          <w:rFonts w:ascii="Arial" w:hAnsi="Arial" w:cs="Arial"/>
          <w:i/>
          <w:sz w:val="22"/>
          <w:szCs w:val="22"/>
          <w:lang w:val="en-US"/>
        </w:rPr>
        <w:t>i</w:t>
      </w:r>
      <w:r w:rsidRPr="00F00574">
        <w:rPr>
          <w:rFonts w:ascii="Arial" w:hAnsi="Arial" w:cs="Arial"/>
          <w:sz w:val="22"/>
          <w:szCs w:val="22"/>
          <w:lang w:val="en-US"/>
        </w:rPr>
        <w:t xml:space="preserve"> did not answer both questions </w:t>
      </w:r>
      <w:r w:rsidRPr="00F00574">
        <w:rPr>
          <w:rFonts w:ascii="Arial" w:hAnsi="Arial" w:cs="Arial"/>
          <w:i/>
          <w:sz w:val="22"/>
          <w:szCs w:val="22"/>
          <w:lang w:val="en-US"/>
        </w:rPr>
        <w:t>k</w:t>
      </w:r>
      <w:r w:rsidRPr="00F00574">
        <w:rPr>
          <w:rFonts w:ascii="Arial" w:hAnsi="Arial" w:cs="Arial"/>
          <w:sz w:val="22"/>
          <w:szCs w:val="22"/>
          <w:lang w:val="en-US"/>
        </w:rPr>
        <w:t xml:space="preserve"> and </w:t>
      </w:r>
      <w:r w:rsidRPr="00F00574">
        <w:rPr>
          <w:rFonts w:ascii="Arial" w:hAnsi="Arial" w:cs="Arial"/>
          <w:i/>
          <w:sz w:val="22"/>
          <w:szCs w:val="22"/>
          <w:lang w:val="en-US"/>
        </w:rPr>
        <w:t>m</w:t>
      </w:r>
      <w:r w:rsidRPr="00F00574">
        <w:rPr>
          <w:rFonts w:ascii="Arial" w:hAnsi="Arial" w:cs="Arial"/>
          <w:sz w:val="22"/>
          <w:szCs w:val="22"/>
          <w:lang w:val="en-US"/>
        </w:rPr>
        <w:t>.</w:t>
      </w:r>
    </w:p>
    <w:p w14:paraId="35743AE9" w14:textId="77777777" w:rsidR="00F00574" w:rsidRPr="00F00574" w:rsidRDefault="00F00574" w:rsidP="00F00574">
      <w:pPr>
        <w:rPr>
          <w:rFonts w:ascii="Arial" w:hAnsi="Arial" w:cs="Arial"/>
          <w:sz w:val="22"/>
          <w:szCs w:val="22"/>
          <w:lang w:val="en-US"/>
        </w:rPr>
      </w:pPr>
    </w:p>
    <w:p w14:paraId="4704C51A"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 xml:space="preserve">The trust level variance for the section score </w:t>
      </w:r>
      <w:r w:rsidRPr="00F00574">
        <w:rPr>
          <w:rFonts w:ascii="Arial" w:hAnsi="Arial" w:cs="Arial"/>
          <w:i/>
          <w:sz w:val="22"/>
          <w:szCs w:val="22"/>
          <w:lang w:val="en-US"/>
        </w:rPr>
        <w:t>d</w:t>
      </w:r>
      <w:r w:rsidRPr="00F00574">
        <w:rPr>
          <w:rFonts w:ascii="Arial" w:hAnsi="Arial" w:cs="Arial"/>
          <w:sz w:val="22"/>
          <w:szCs w:val="22"/>
          <w:lang w:val="en-US"/>
        </w:rPr>
        <w:t xml:space="preserve"> for trust </w:t>
      </w:r>
      <w:r w:rsidRPr="00F00574">
        <w:rPr>
          <w:rFonts w:ascii="Arial" w:hAnsi="Arial" w:cs="Arial"/>
          <w:i/>
          <w:sz w:val="22"/>
          <w:szCs w:val="22"/>
          <w:lang w:val="en-US"/>
        </w:rPr>
        <w:t>i</w:t>
      </w:r>
      <w:r w:rsidRPr="00F00574">
        <w:rPr>
          <w:rFonts w:ascii="Arial" w:hAnsi="Arial" w:cs="Arial"/>
          <w:sz w:val="22"/>
          <w:szCs w:val="22"/>
          <w:lang w:val="en-US"/>
        </w:rPr>
        <w:t xml:space="preserve"> is given by:</w:t>
      </w:r>
    </w:p>
    <w:p w14:paraId="1D0A42BA" w14:textId="77777777" w:rsidR="00F00574" w:rsidRPr="00F00574" w:rsidRDefault="00F00574" w:rsidP="00F00574">
      <w:pPr>
        <w:rPr>
          <w:rFonts w:ascii="Arial" w:hAnsi="Arial" w:cs="Arial"/>
          <w:sz w:val="22"/>
          <w:szCs w:val="22"/>
          <w:lang w:val="en-US"/>
        </w:rPr>
      </w:pPr>
    </w:p>
    <w:p w14:paraId="2DAE899A" w14:textId="77777777" w:rsidR="00F00574" w:rsidRPr="00F00574" w:rsidRDefault="00F00574" w:rsidP="00F00574">
      <w:pPr>
        <w:rPr>
          <w:rFonts w:ascii="Arial" w:hAnsi="Arial" w:cs="Arial"/>
          <w:sz w:val="22"/>
          <w:szCs w:val="22"/>
          <w:lang w:val="en-US"/>
        </w:rPr>
      </w:pPr>
    </w:p>
    <w:p w14:paraId="1BE19CFC" w14:textId="77777777" w:rsidR="00F00574" w:rsidRPr="00F00574" w:rsidRDefault="00F00574" w:rsidP="00F00574">
      <w:pPr>
        <w:rPr>
          <w:rFonts w:ascii="Arial" w:hAnsi="Arial" w:cs="Arial"/>
          <w:sz w:val="22"/>
          <w:szCs w:val="22"/>
          <w:lang w:val="en-US"/>
        </w:rPr>
      </w:pPr>
      <w:r w:rsidRPr="00F00574">
        <w:rPr>
          <w:rFonts w:ascii="Arial" w:hAnsi="Arial" w:cs="Arial"/>
          <w:position w:val="-32"/>
          <w:sz w:val="22"/>
          <w:szCs w:val="22"/>
          <w:lang w:val="en-US"/>
        </w:rPr>
        <w:object w:dxaOrig="4560" w:dyaOrig="760" w14:anchorId="6DACA862">
          <v:shape id="_x0000_i1046" type="#_x0000_t75" style="width:228pt;height:37.8pt" o:ole="">
            <v:imagedata r:id="rId58" o:title=""/>
          </v:shape>
          <o:OLEObject Type="Embed" ProgID="Equation.3" ShapeID="_x0000_i1046" DrawAspect="Content" ObjectID="_1621934171" r:id="rId59"/>
        </w:object>
      </w:r>
    </w:p>
    <w:p w14:paraId="39502053" w14:textId="77777777" w:rsidR="00F00574" w:rsidRPr="00F00574" w:rsidRDefault="00F00574" w:rsidP="00F00574">
      <w:pPr>
        <w:rPr>
          <w:rFonts w:ascii="Arial" w:hAnsi="Arial" w:cs="Arial"/>
          <w:sz w:val="22"/>
          <w:szCs w:val="22"/>
          <w:lang w:val="en-US"/>
        </w:rPr>
      </w:pPr>
    </w:p>
    <w:p w14:paraId="51F4F382" w14:textId="77777777" w:rsidR="00F00574" w:rsidRPr="00F00574" w:rsidRDefault="00F00574" w:rsidP="00F00574">
      <w:pPr>
        <w:rPr>
          <w:rFonts w:ascii="Arial" w:hAnsi="Arial" w:cs="Arial"/>
          <w:sz w:val="22"/>
          <w:szCs w:val="22"/>
          <w:lang w:val="en-US"/>
        </w:rPr>
      </w:pPr>
    </w:p>
    <w:p w14:paraId="3D2E9685" w14:textId="77777777" w:rsidR="00F00574" w:rsidRPr="00F00574" w:rsidRDefault="00F00574" w:rsidP="00F00574">
      <w:pPr>
        <w:rPr>
          <w:rFonts w:ascii="Arial" w:hAnsi="Arial" w:cs="Arial"/>
          <w:sz w:val="22"/>
          <w:szCs w:val="22"/>
          <w:lang w:val="en-US"/>
        </w:rPr>
      </w:pPr>
      <w:r w:rsidRPr="00F00574">
        <w:rPr>
          <w:rFonts w:ascii="Arial" w:hAnsi="Arial" w:cs="Arial"/>
          <w:sz w:val="22"/>
          <w:szCs w:val="22"/>
          <w:lang w:val="en-US"/>
        </w:rPr>
        <w:t>The standard error of the section score is then:</w:t>
      </w:r>
    </w:p>
    <w:p w14:paraId="3F51536B" w14:textId="77777777" w:rsidR="00F00574" w:rsidRPr="00F00574" w:rsidRDefault="00F00574" w:rsidP="00F00574">
      <w:pPr>
        <w:rPr>
          <w:rFonts w:ascii="Arial" w:hAnsi="Arial" w:cs="Arial"/>
          <w:sz w:val="22"/>
          <w:szCs w:val="22"/>
          <w:lang w:val="en-US"/>
        </w:rPr>
      </w:pPr>
    </w:p>
    <w:p w14:paraId="2DFA0750" w14:textId="77777777" w:rsidR="00F00574" w:rsidRPr="00F00574" w:rsidRDefault="00F00574" w:rsidP="00F00574">
      <w:pPr>
        <w:rPr>
          <w:rFonts w:ascii="Arial" w:hAnsi="Arial" w:cs="Arial"/>
          <w:sz w:val="22"/>
          <w:szCs w:val="22"/>
          <w:lang w:val="en-US"/>
        </w:rPr>
      </w:pPr>
      <w:r w:rsidRPr="00F00574">
        <w:rPr>
          <w:position w:val="-14"/>
        </w:rPr>
        <w:object w:dxaOrig="1180" w:dyaOrig="420" w14:anchorId="13C4A932">
          <v:shape id="_x0000_i1047" type="#_x0000_t75" style="width:59.4pt;height:21pt" o:ole="">
            <v:imagedata r:id="rId60" o:title=""/>
          </v:shape>
          <o:OLEObject Type="Embed" ProgID="Equation.3" ShapeID="_x0000_i1047" DrawAspect="Content" ObjectID="_1621934172" r:id="rId61"/>
        </w:object>
      </w:r>
    </w:p>
    <w:p w14:paraId="6BF760ED" w14:textId="77777777" w:rsidR="00F00574" w:rsidRPr="00F00574" w:rsidRDefault="00F00574" w:rsidP="00F00574">
      <w:pPr>
        <w:rPr>
          <w:rFonts w:ascii="Arial" w:hAnsi="Arial" w:cs="Arial"/>
          <w:sz w:val="22"/>
          <w:szCs w:val="22"/>
          <w:lang w:val="en-US"/>
        </w:rPr>
      </w:pPr>
    </w:p>
    <w:p w14:paraId="0C4E4E46" w14:textId="77777777" w:rsidR="00F00574" w:rsidRPr="00F00574" w:rsidRDefault="00F00574" w:rsidP="00F00574">
      <w:pPr>
        <w:spacing w:after="120"/>
        <w:rPr>
          <w:rFonts w:ascii="Arial" w:hAnsi="Arial" w:cs="Arial"/>
          <w:b/>
          <w:bCs/>
          <w:sz w:val="22"/>
          <w:lang w:val="en-US"/>
        </w:rPr>
      </w:pPr>
    </w:p>
    <w:p w14:paraId="331D95BE" w14:textId="77777777" w:rsidR="00504548" w:rsidRPr="00A65A6B" w:rsidRDefault="00504548" w:rsidP="00722A42">
      <w:pPr>
        <w:pStyle w:val="BodyText2"/>
        <w:spacing w:after="120"/>
        <w:rPr>
          <w:b/>
          <w:bCs/>
          <w:lang w:val="en-US"/>
        </w:rPr>
      </w:pPr>
    </w:p>
    <w:sectPr w:rsidR="00504548" w:rsidRPr="00A65A6B" w:rsidSect="00E66432">
      <w:footerReference w:type="even" r:id="rId62"/>
      <w:footerReference w:type="default" r:id="rId63"/>
      <w:footerReference w:type="first" r:id="rId64"/>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3BB18" w14:textId="77777777" w:rsidR="00650D16" w:rsidRDefault="00650D16">
      <w:r>
        <w:separator/>
      </w:r>
    </w:p>
  </w:endnote>
  <w:endnote w:type="continuationSeparator" w:id="0">
    <w:p w14:paraId="678E1F64" w14:textId="77777777" w:rsidR="00650D16" w:rsidRDefault="0065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 w:fontKey="{5CB9F63A-E929-4384-8270-F419F0F9573C}"/>
    <w:embedBold r:id="rId2" w:fontKey="{B6C080A9-AF9A-4EA4-A460-7270FD978C2F}"/>
  </w:font>
  <w:font w:name="Arial">
    <w:panose1 w:val="020B0604020202020204"/>
    <w:charset w:val="00"/>
    <w:family w:val="swiss"/>
    <w:pitch w:val="variable"/>
    <w:sig w:usb0="E0002EFF" w:usb1="C000785B" w:usb2="00000009" w:usb3="00000000" w:csb0="000001FF" w:csb1="00000000"/>
  </w:font>
  <w:font w:name="RotisSemiSerif">
    <w:altName w:val="Courier Ne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18EA0ACE-62EC-455C-B130-7E62A938C58D}"/>
  </w:font>
  <w:font w:name="Cambria">
    <w:panose1 w:val="02040503050406030204"/>
    <w:charset w:val="00"/>
    <w:family w:val="roman"/>
    <w:pitch w:val="variable"/>
    <w:sig w:usb0="E00006FF" w:usb1="420024FF" w:usb2="02000000" w:usb3="00000000" w:csb0="0000019F" w:csb1="00000000"/>
    <w:embedRegular r:id="rId4" w:fontKey="{1439FFD0-AE00-44D6-ACD4-F016BF66C5EE}"/>
    <w:embedBold r:id="rId5" w:fontKey="{96A98E6E-70EB-4E5E-A4D7-3B9843D71632}"/>
  </w:font>
  <w:font w:name="ZWAdobeF">
    <w:panose1 w:val="00000000000000000000"/>
    <w:charset w:val="00"/>
    <w:family w:val="auto"/>
    <w:pitch w:val="variable"/>
    <w:sig w:usb0="20002A87" w:usb1="00000000" w:usb2="00000000" w:usb3="00000000" w:csb0="000001FF" w:csb1="00000000"/>
    <w:embedRegular r:id="rId6" w:fontKey="{2AA7FE7A-607A-4C68-84A7-3141D2F13398}"/>
    <w:embedBold r:id="rId7" w:fontKey="{C9C183A8-6A34-4092-BF45-26584B6D6D10}"/>
  </w:font>
  <w:font w:name="Calibri">
    <w:panose1 w:val="020F0502020204030204"/>
    <w:charset w:val="00"/>
    <w:family w:val="swiss"/>
    <w:pitch w:val="variable"/>
    <w:sig w:usb0="E0002AFF" w:usb1="C000247B" w:usb2="00000009" w:usb3="00000000" w:csb0="000001FF" w:csb1="00000000"/>
    <w:embedRegular r:id="rId8" w:fontKey="{2C46CBB4-E9A1-4E59-BCF6-27E7438867A0}"/>
    <w:embedBold r:id="rId9" w:fontKey="{E4912F0D-0973-4FCD-B6DD-E6222AD4538F}"/>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MR12">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FE3CE" w14:textId="77777777" w:rsidR="00650D16" w:rsidRDefault="00650D16" w:rsidP="00E664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73452E" w14:textId="77777777" w:rsidR="00650D16" w:rsidRDefault="00650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12B11" w14:textId="77777777" w:rsidR="00650D16" w:rsidRDefault="00650D16" w:rsidP="00E078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34B5">
      <w:rPr>
        <w:rStyle w:val="PageNumber"/>
        <w:noProof/>
      </w:rPr>
      <w:t>28</w:t>
    </w:r>
    <w:r>
      <w:rPr>
        <w:rStyle w:val="PageNumber"/>
      </w:rPr>
      <w:fldChar w:fldCharType="end"/>
    </w:r>
  </w:p>
  <w:p w14:paraId="555E0FF4" w14:textId="77777777" w:rsidR="00650D16" w:rsidRDefault="00650D16" w:rsidP="00E66432">
    <w:pPr>
      <w:pStyle w:val="Footer"/>
      <w:ind w:right="360"/>
    </w:pPr>
    <w:r>
      <w:rPr>
        <w:rFonts w:ascii="Times New Roman" w:hAnsi="Times New Roman"/>
        <w:sz w:val="20"/>
      </w:rPr>
      <w:tab/>
    </w:r>
    <w:r>
      <w:rPr>
        <w:rFonts w:ascii="Times New Roman" w:hAnsi="Times New Roman"/>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1B4EB" w14:textId="77777777" w:rsidR="00650D16" w:rsidRDefault="00650D16">
    <w:pPr>
      <w:pStyle w:val="Footer"/>
    </w:pPr>
    <w:r>
      <w:rPr>
        <w:rFonts w:ascii="Times New Roman" w:hAnsi="Times New Roman"/>
        <w:sz w:val="20"/>
      </w:rPr>
      <w:tab/>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sidR="004334B5">
      <w:rPr>
        <w:rStyle w:val="PageNumber"/>
        <w:rFonts w:ascii="Times New Roman" w:hAnsi="Times New Roman"/>
        <w:noProof/>
        <w:sz w:val="20"/>
      </w:rPr>
      <w:t>0</w:t>
    </w:r>
    <w:r>
      <w:rPr>
        <w:rStyle w:val="PageNumber"/>
        <w:rFonts w:ascii="Times New Roman" w:hAnsi="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E5C59" w14:textId="77777777" w:rsidR="00650D16" w:rsidRDefault="00650D16">
      <w:r>
        <w:separator/>
      </w:r>
    </w:p>
  </w:footnote>
  <w:footnote w:type="continuationSeparator" w:id="0">
    <w:p w14:paraId="275E73FA" w14:textId="77777777" w:rsidR="00650D16" w:rsidRDefault="00650D16">
      <w:r>
        <w:continuationSeparator/>
      </w:r>
    </w:p>
  </w:footnote>
  <w:footnote w:id="1">
    <w:p w14:paraId="003BB494" w14:textId="686E997F" w:rsidR="00650D16" w:rsidRDefault="00650D16" w:rsidP="00011929">
      <w:pPr>
        <w:rPr>
          <w:rFonts w:ascii="Arial" w:hAnsi="Arial" w:cs="Arial"/>
          <w:sz w:val="20"/>
        </w:rPr>
      </w:pPr>
      <w:r w:rsidRPr="008D0C72">
        <w:rPr>
          <w:rStyle w:val="FootnoteReference"/>
          <w:rFonts w:ascii="Arial" w:hAnsi="Arial"/>
          <w:sz w:val="20"/>
        </w:rPr>
        <w:footnoteRef/>
      </w:r>
      <w:r w:rsidRPr="008D0C72">
        <w:rPr>
          <w:rFonts w:ascii="Arial" w:hAnsi="Arial" w:cs="Arial"/>
          <w:sz w:val="20"/>
        </w:rPr>
        <w:t xml:space="preserve"> Calculated using the method in</w:t>
      </w:r>
      <w:r w:rsidRPr="008D0C72">
        <w:rPr>
          <w:rFonts w:ascii="Arial" w:hAnsi="Arial" w:cs="Arial"/>
          <w:sz w:val="20"/>
          <w:szCs w:val="20"/>
        </w:rPr>
        <w:t xml:space="preserve"> </w:t>
      </w:r>
      <w:hyperlink w:anchor="AppendixC" w:history="1">
        <w:r w:rsidRPr="007E6E66">
          <w:rPr>
            <w:rStyle w:val="Hyperlink"/>
            <w:rFonts w:ascii="Arial" w:hAnsi="Arial" w:cs="Arial"/>
            <w:sz w:val="20"/>
            <w:szCs w:val="20"/>
          </w:rPr>
          <w:t>Appendix C</w:t>
        </w:r>
      </w:hyperlink>
      <w:r w:rsidRPr="008D0C72">
        <w:rPr>
          <w:rFonts w:ascii="Arial" w:hAnsi="Arial" w:cs="Arial"/>
          <w:sz w:val="20"/>
          <w:szCs w:val="20"/>
        </w:rPr>
        <w:t>.</w:t>
      </w:r>
      <w:r>
        <w:rPr>
          <w:rFonts w:ascii="Arial" w:hAnsi="Arial" w:cs="Arial"/>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F8EC8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F0E90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E2896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EE71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0E9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037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C93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903F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AD9672A"/>
    <w:multiLevelType w:val="hybridMultilevel"/>
    <w:tmpl w:val="20CC98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983EAE"/>
    <w:multiLevelType w:val="hybridMultilevel"/>
    <w:tmpl w:val="92B6F3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7352D"/>
    <w:multiLevelType w:val="hybridMultilevel"/>
    <w:tmpl w:val="9DDA344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FA089DB4">
      <w:start w:val="3"/>
      <w:numFmt w:val="bullet"/>
      <w:lvlText w:val="-"/>
      <w:lvlJc w:val="left"/>
      <w:pPr>
        <w:tabs>
          <w:tab w:val="num" w:pos="2160"/>
        </w:tabs>
        <w:ind w:left="2160" w:hanging="360"/>
      </w:pPr>
      <w:rPr>
        <w:rFonts w:ascii="Times New Roman" w:eastAsia="Times New Roman" w:hAnsi="Times New Roman" w:cs="Times New Roman" w:hint="default"/>
      </w:rPr>
    </w:lvl>
    <w:lvl w:ilvl="3" w:tplc="7B0AD500">
      <w:start w:val="1"/>
      <w:numFmt w:val="bullet"/>
      <w:lvlText w:val=""/>
      <w:lvlJc w:val="left"/>
      <w:pPr>
        <w:tabs>
          <w:tab w:val="num" w:pos="2880"/>
        </w:tabs>
        <w:ind w:left="2880" w:hanging="360"/>
      </w:pPr>
      <w:rPr>
        <w:rFonts w:ascii="Symbol" w:hAnsi="Symbol" w:hint="default"/>
        <w:sz w:val="16"/>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62680"/>
    <w:multiLevelType w:val="multilevel"/>
    <w:tmpl w:val="425E83DA"/>
    <w:lvl w:ilvl="0">
      <w:start w:val="1"/>
      <w:numFmt w:val="decimal"/>
      <w:pStyle w:val="OutlineNumbered"/>
      <w:lvlText w:val="%1."/>
      <w:lvlJc w:val="left"/>
      <w:pPr>
        <w:tabs>
          <w:tab w:val="num" w:pos="360"/>
        </w:tabs>
        <w:ind w:left="360" w:hanging="360"/>
      </w:pPr>
      <w:rPr>
        <w:rFonts w:ascii="Lucida Sans" w:hAnsi="Lucida Sans" w:hint="default"/>
        <w:b/>
        <w:i w:val="0"/>
        <w:color w:val="auto"/>
        <w:sz w:val="22"/>
        <w:u w:val="none"/>
      </w:rPr>
    </w:lvl>
    <w:lvl w:ilvl="1">
      <w:start w:val="1"/>
      <w:numFmt w:val="decimal"/>
      <w:pStyle w:val="OutlineNum2"/>
      <w:lvlText w:val="%1.%2."/>
      <w:lvlJc w:val="left"/>
      <w:pPr>
        <w:tabs>
          <w:tab w:val="num" w:pos="432"/>
        </w:tabs>
        <w:ind w:left="432" w:hanging="432"/>
      </w:pPr>
      <w:rPr>
        <w:rFonts w:ascii="Arial" w:hAnsi="Arial" w:hint="default"/>
        <w:b/>
        <w:i w:val="0"/>
        <w:sz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AD23BB8"/>
    <w:multiLevelType w:val="hybridMultilevel"/>
    <w:tmpl w:val="765E7F8E"/>
    <w:lvl w:ilvl="0" w:tplc="0809000B">
      <w:start w:val="1"/>
      <w:numFmt w:val="bullet"/>
      <w:lvlText w:val=""/>
      <w:lvlJc w:val="left"/>
      <w:pPr>
        <w:ind w:left="720" w:hanging="360"/>
      </w:pPr>
      <w:rPr>
        <w:rFonts w:ascii="Wingdings" w:hAnsi="Wingdings" w:hint="default"/>
      </w:rPr>
    </w:lvl>
    <w:lvl w:ilvl="1" w:tplc="5666DCA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06EC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51097EA0"/>
    <w:multiLevelType w:val="hybridMultilevel"/>
    <w:tmpl w:val="D49CF40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69F4D60"/>
    <w:multiLevelType w:val="multilevel"/>
    <w:tmpl w:val="EDBCFB98"/>
    <w:lvl w:ilvl="0">
      <w:start w:val="1"/>
      <w:numFmt w:val="decimal"/>
      <w:pStyle w:val="ListNumber"/>
      <w:lvlText w:val="%1.1"/>
      <w:lvlJc w:val="left"/>
      <w:pPr>
        <w:tabs>
          <w:tab w:val="num" w:pos="360"/>
        </w:tabs>
        <w:ind w:left="360" w:hanging="360"/>
      </w:pPr>
      <w:rPr>
        <w:rFonts w:ascii="RotisSemiSerif" w:hAnsi="RotisSemiSerif"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60097530"/>
    <w:multiLevelType w:val="hybridMultilevel"/>
    <w:tmpl w:val="1B8069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AC4419D"/>
    <w:multiLevelType w:val="hybridMultilevel"/>
    <w:tmpl w:val="E40EA72E"/>
    <w:lvl w:ilvl="0" w:tplc="7E76EE6E">
      <w:start w:val="1"/>
      <w:numFmt w:val="decimal"/>
      <w:pStyle w:val="Question"/>
      <w:lvlText w:val="A%1."/>
      <w:lvlJc w:val="left"/>
      <w:pPr>
        <w:tabs>
          <w:tab w:val="num" w:pos="567"/>
        </w:tabs>
        <w:ind w:left="567" w:hanging="567"/>
      </w:pPr>
      <w:rPr>
        <w:rFonts w:ascii="Arial" w:hAnsi="Arial" w:hint="default"/>
        <w:b/>
        <w:i w:val="0"/>
        <w:sz w:val="20"/>
      </w:rPr>
    </w:lvl>
    <w:lvl w:ilvl="1" w:tplc="64E6259A">
      <w:start w:val="1"/>
      <w:numFmt w:val="decimal"/>
      <w:lvlText w:val="C%2."/>
      <w:lvlJc w:val="left"/>
      <w:pPr>
        <w:tabs>
          <w:tab w:val="num" w:pos="567"/>
        </w:tabs>
        <w:ind w:left="567" w:hanging="567"/>
      </w:pPr>
      <w:rPr>
        <w:rFonts w:ascii="Arial" w:hAnsi="Arial" w:hint="default"/>
        <w:b/>
        <w:i w:val="0"/>
        <w:sz w:val="20"/>
      </w:rPr>
    </w:lvl>
    <w:lvl w:ilvl="2" w:tplc="878A2036">
      <w:start w:val="1"/>
      <w:numFmt w:val="decimal"/>
      <w:lvlText w:val="G%3."/>
      <w:lvlJc w:val="left"/>
      <w:pPr>
        <w:tabs>
          <w:tab w:val="num" w:pos="567"/>
        </w:tabs>
        <w:ind w:left="567" w:hanging="567"/>
      </w:pPr>
      <w:rPr>
        <w:rFonts w:ascii="Arial" w:hAnsi="Arial"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7"/>
  </w:num>
  <w:num w:numId="3">
    <w:abstractNumId w:val="9"/>
  </w:num>
  <w:num w:numId="4">
    <w:abstractNumId w:val="12"/>
  </w:num>
  <w:num w:numId="5">
    <w:abstractNumId w:val="10"/>
  </w:num>
  <w:num w:numId="6">
    <w:abstractNumId w:val="11"/>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8"/>
  </w:num>
  <w:num w:numId="17">
    <w:abstractNumId w:val="16"/>
  </w:num>
  <w:num w:numId="1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054"/>
    <w:rsid w:val="00003BC7"/>
    <w:rsid w:val="00005BF6"/>
    <w:rsid w:val="000068D0"/>
    <w:rsid w:val="000071C9"/>
    <w:rsid w:val="00011929"/>
    <w:rsid w:val="0001490C"/>
    <w:rsid w:val="00016F67"/>
    <w:rsid w:val="00030545"/>
    <w:rsid w:val="00032FCD"/>
    <w:rsid w:val="00035355"/>
    <w:rsid w:val="00042655"/>
    <w:rsid w:val="000439CA"/>
    <w:rsid w:val="0006175C"/>
    <w:rsid w:val="00062385"/>
    <w:rsid w:val="0006498D"/>
    <w:rsid w:val="00067D31"/>
    <w:rsid w:val="00075E8A"/>
    <w:rsid w:val="000778C0"/>
    <w:rsid w:val="00085E92"/>
    <w:rsid w:val="00094888"/>
    <w:rsid w:val="00094B99"/>
    <w:rsid w:val="00095C5A"/>
    <w:rsid w:val="000A0D88"/>
    <w:rsid w:val="000B4E7E"/>
    <w:rsid w:val="000B600E"/>
    <w:rsid w:val="000C7F14"/>
    <w:rsid w:val="000D32EA"/>
    <w:rsid w:val="000D52E8"/>
    <w:rsid w:val="000D612F"/>
    <w:rsid w:val="000D7DAE"/>
    <w:rsid w:val="000E0249"/>
    <w:rsid w:val="000E1033"/>
    <w:rsid w:val="000E29BC"/>
    <w:rsid w:val="000E4B4C"/>
    <w:rsid w:val="000E5A94"/>
    <w:rsid w:val="000E7CF2"/>
    <w:rsid w:val="000F12A3"/>
    <w:rsid w:val="000F1942"/>
    <w:rsid w:val="000F62CF"/>
    <w:rsid w:val="0010509F"/>
    <w:rsid w:val="00110576"/>
    <w:rsid w:val="00113781"/>
    <w:rsid w:val="0012007C"/>
    <w:rsid w:val="00120FFE"/>
    <w:rsid w:val="00123A83"/>
    <w:rsid w:val="0014322F"/>
    <w:rsid w:val="00143A95"/>
    <w:rsid w:val="00146C99"/>
    <w:rsid w:val="00177AFA"/>
    <w:rsid w:val="0018135C"/>
    <w:rsid w:val="00182E71"/>
    <w:rsid w:val="00187715"/>
    <w:rsid w:val="00193FB0"/>
    <w:rsid w:val="00195722"/>
    <w:rsid w:val="001A5346"/>
    <w:rsid w:val="001A6001"/>
    <w:rsid w:val="001B0466"/>
    <w:rsid w:val="001B2C4A"/>
    <w:rsid w:val="001B47E2"/>
    <w:rsid w:val="001B4AA4"/>
    <w:rsid w:val="001B6BE6"/>
    <w:rsid w:val="001D4D6D"/>
    <w:rsid w:val="001D7B18"/>
    <w:rsid w:val="001D7F0E"/>
    <w:rsid w:val="001E506E"/>
    <w:rsid w:val="001E549D"/>
    <w:rsid w:val="001E7BA4"/>
    <w:rsid w:val="00200236"/>
    <w:rsid w:val="00216E51"/>
    <w:rsid w:val="00217F2C"/>
    <w:rsid w:val="0022631A"/>
    <w:rsid w:val="00227797"/>
    <w:rsid w:val="002330AA"/>
    <w:rsid w:val="00233B54"/>
    <w:rsid w:val="00235B37"/>
    <w:rsid w:val="00242200"/>
    <w:rsid w:val="002445B8"/>
    <w:rsid w:val="0024665F"/>
    <w:rsid w:val="00251135"/>
    <w:rsid w:val="00253A6F"/>
    <w:rsid w:val="002549F5"/>
    <w:rsid w:val="00266B41"/>
    <w:rsid w:val="00267880"/>
    <w:rsid w:val="00276D83"/>
    <w:rsid w:val="00280B3C"/>
    <w:rsid w:val="0028353E"/>
    <w:rsid w:val="00292807"/>
    <w:rsid w:val="00292DA6"/>
    <w:rsid w:val="00293537"/>
    <w:rsid w:val="0029537C"/>
    <w:rsid w:val="00295853"/>
    <w:rsid w:val="00297AD9"/>
    <w:rsid w:val="002C2E66"/>
    <w:rsid w:val="002E1B4A"/>
    <w:rsid w:val="002E4643"/>
    <w:rsid w:val="00303052"/>
    <w:rsid w:val="003043E2"/>
    <w:rsid w:val="003055C4"/>
    <w:rsid w:val="00310103"/>
    <w:rsid w:val="0031677C"/>
    <w:rsid w:val="003302A4"/>
    <w:rsid w:val="00333B86"/>
    <w:rsid w:val="003349BB"/>
    <w:rsid w:val="00337A24"/>
    <w:rsid w:val="00337A4A"/>
    <w:rsid w:val="00341676"/>
    <w:rsid w:val="0034541D"/>
    <w:rsid w:val="003509B6"/>
    <w:rsid w:val="00352105"/>
    <w:rsid w:val="00361410"/>
    <w:rsid w:val="003614EB"/>
    <w:rsid w:val="00361A5A"/>
    <w:rsid w:val="003672A2"/>
    <w:rsid w:val="00382FBF"/>
    <w:rsid w:val="00394899"/>
    <w:rsid w:val="003959E0"/>
    <w:rsid w:val="003962BF"/>
    <w:rsid w:val="003A0323"/>
    <w:rsid w:val="003B1B21"/>
    <w:rsid w:val="003B7A0C"/>
    <w:rsid w:val="003C2858"/>
    <w:rsid w:val="003C728B"/>
    <w:rsid w:val="003C7743"/>
    <w:rsid w:val="003D5AFE"/>
    <w:rsid w:val="003D7191"/>
    <w:rsid w:val="003E0148"/>
    <w:rsid w:val="003E309F"/>
    <w:rsid w:val="003E36D7"/>
    <w:rsid w:val="003E69F9"/>
    <w:rsid w:val="003F0014"/>
    <w:rsid w:val="0040005C"/>
    <w:rsid w:val="00400158"/>
    <w:rsid w:val="00400FD5"/>
    <w:rsid w:val="00401B4C"/>
    <w:rsid w:val="00401EE5"/>
    <w:rsid w:val="00402F84"/>
    <w:rsid w:val="0040361B"/>
    <w:rsid w:val="00407413"/>
    <w:rsid w:val="00407468"/>
    <w:rsid w:val="00410107"/>
    <w:rsid w:val="00412738"/>
    <w:rsid w:val="00421361"/>
    <w:rsid w:val="004224C3"/>
    <w:rsid w:val="004266B7"/>
    <w:rsid w:val="00430C83"/>
    <w:rsid w:val="00431013"/>
    <w:rsid w:val="00432FDC"/>
    <w:rsid w:val="004334B5"/>
    <w:rsid w:val="00435842"/>
    <w:rsid w:val="004358B3"/>
    <w:rsid w:val="00440102"/>
    <w:rsid w:val="0044055B"/>
    <w:rsid w:val="0044489E"/>
    <w:rsid w:val="0044532C"/>
    <w:rsid w:val="0045312B"/>
    <w:rsid w:val="004614F4"/>
    <w:rsid w:val="004647C8"/>
    <w:rsid w:val="00464850"/>
    <w:rsid w:val="00476510"/>
    <w:rsid w:val="00477757"/>
    <w:rsid w:val="004808A1"/>
    <w:rsid w:val="00481132"/>
    <w:rsid w:val="00481387"/>
    <w:rsid w:val="00484858"/>
    <w:rsid w:val="004912C8"/>
    <w:rsid w:val="00495B3D"/>
    <w:rsid w:val="00497F6D"/>
    <w:rsid w:val="004A5509"/>
    <w:rsid w:val="004A5701"/>
    <w:rsid w:val="004B08AC"/>
    <w:rsid w:val="004B3136"/>
    <w:rsid w:val="004C0542"/>
    <w:rsid w:val="004C6AF1"/>
    <w:rsid w:val="004D0C34"/>
    <w:rsid w:val="004D2DA0"/>
    <w:rsid w:val="004D445E"/>
    <w:rsid w:val="004D6C32"/>
    <w:rsid w:val="004D7793"/>
    <w:rsid w:val="004E3D68"/>
    <w:rsid w:val="004F23DE"/>
    <w:rsid w:val="00502BFB"/>
    <w:rsid w:val="00504548"/>
    <w:rsid w:val="0051043D"/>
    <w:rsid w:val="0051129B"/>
    <w:rsid w:val="00512FC5"/>
    <w:rsid w:val="005152FB"/>
    <w:rsid w:val="00515655"/>
    <w:rsid w:val="005205AD"/>
    <w:rsid w:val="005218C1"/>
    <w:rsid w:val="005225BF"/>
    <w:rsid w:val="0052465F"/>
    <w:rsid w:val="00537C12"/>
    <w:rsid w:val="00542C3F"/>
    <w:rsid w:val="00544392"/>
    <w:rsid w:val="005503D5"/>
    <w:rsid w:val="005555B9"/>
    <w:rsid w:val="00564186"/>
    <w:rsid w:val="005644F3"/>
    <w:rsid w:val="00570730"/>
    <w:rsid w:val="0058218E"/>
    <w:rsid w:val="00585DA7"/>
    <w:rsid w:val="005952BC"/>
    <w:rsid w:val="00595AC5"/>
    <w:rsid w:val="005A1587"/>
    <w:rsid w:val="005A2F94"/>
    <w:rsid w:val="005A3339"/>
    <w:rsid w:val="005A44E6"/>
    <w:rsid w:val="005B51E3"/>
    <w:rsid w:val="005C13C3"/>
    <w:rsid w:val="005C35A1"/>
    <w:rsid w:val="005C4C6E"/>
    <w:rsid w:val="005C6CDF"/>
    <w:rsid w:val="005D4E06"/>
    <w:rsid w:val="005D513F"/>
    <w:rsid w:val="00604521"/>
    <w:rsid w:val="00610234"/>
    <w:rsid w:val="00610451"/>
    <w:rsid w:val="00623443"/>
    <w:rsid w:val="00623A45"/>
    <w:rsid w:val="00623EBB"/>
    <w:rsid w:val="00630CEF"/>
    <w:rsid w:val="00641236"/>
    <w:rsid w:val="00641D59"/>
    <w:rsid w:val="00650D16"/>
    <w:rsid w:val="00652835"/>
    <w:rsid w:val="00654BDC"/>
    <w:rsid w:val="00656C51"/>
    <w:rsid w:val="00667054"/>
    <w:rsid w:val="00683395"/>
    <w:rsid w:val="006969C6"/>
    <w:rsid w:val="006A2466"/>
    <w:rsid w:val="006A70E3"/>
    <w:rsid w:val="006A7848"/>
    <w:rsid w:val="006B31B2"/>
    <w:rsid w:val="006B64ED"/>
    <w:rsid w:val="006C16C0"/>
    <w:rsid w:val="006C5EB8"/>
    <w:rsid w:val="006C7EE7"/>
    <w:rsid w:val="006E2787"/>
    <w:rsid w:val="006E4EF1"/>
    <w:rsid w:val="006E5E6D"/>
    <w:rsid w:val="006F029C"/>
    <w:rsid w:val="007074F4"/>
    <w:rsid w:val="00710604"/>
    <w:rsid w:val="007114C8"/>
    <w:rsid w:val="00716127"/>
    <w:rsid w:val="00722A42"/>
    <w:rsid w:val="007246ED"/>
    <w:rsid w:val="007250A4"/>
    <w:rsid w:val="00730F7A"/>
    <w:rsid w:val="00736644"/>
    <w:rsid w:val="00737C25"/>
    <w:rsid w:val="007436CC"/>
    <w:rsid w:val="007477DF"/>
    <w:rsid w:val="00751E3D"/>
    <w:rsid w:val="0075451F"/>
    <w:rsid w:val="00771F66"/>
    <w:rsid w:val="0077782D"/>
    <w:rsid w:val="00786608"/>
    <w:rsid w:val="00794F7C"/>
    <w:rsid w:val="007A15B1"/>
    <w:rsid w:val="007B242F"/>
    <w:rsid w:val="007C572F"/>
    <w:rsid w:val="007C647D"/>
    <w:rsid w:val="007D439E"/>
    <w:rsid w:val="007E191D"/>
    <w:rsid w:val="007E6E66"/>
    <w:rsid w:val="007E7665"/>
    <w:rsid w:val="0080231B"/>
    <w:rsid w:val="00806C5E"/>
    <w:rsid w:val="00811E8C"/>
    <w:rsid w:val="00812753"/>
    <w:rsid w:val="00813BFD"/>
    <w:rsid w:val="00827F0E"/>
    <w:rsid w:val="008304EA"/>
    <w:rsid w:val="00831016"/>
    <w:rsid w:val="00831228"/>
    <w:rsid w:val="00831460"/>
    <w:rsid w:val="008374D9"/>
    <w:rsid w:val="00841DEA"/>
    <w:rsid w:val="00847EE4"/>
    <w:rsid w:val="00851066"/>
    <w:rsid w:val="00852F6A"/>
    <w:rsid w:val="00856802"/>
    <w:rsid w:val="00862554"/>
    <w:rsid w:val="00862B10"/>
    <w:rsid w:val="00864A48"/>
    <w:rsid w:val="00864FB6"/>
    <w:rsid w:val="00867849"/>
    <w:rsid w:val="008719E1"/>
    <w:rsid w:val="008728F0"/>
    <w:rsid w:val="0087425E"/>
    <w:rsid w:val="00874FA5"/>
    <w:rsid w:val="008778F0"/>
    <w:rsid w:val="00885C14"/>
    <w:rsid w:val="00886C6A"/>
    <w:rsid w:val="008903D8"/>
    <w:rsid w:val="00890B5E"/>
    <w:rsid w:val="008A50D0"/>
    <w:rsid w:val="008A68BB"/>
    <w:rsid w:val="008B1059"/>
    <w:rsid w:val="008B1D32"/>
    <w:rsid w:val="008B3EC5"/>
    <w:rsid w:val="008C0220"/>
    <w:rsid w:val="008C3FE9"/>
    <w:rsid w:val="008C5984"/>
    <w:rsid w:val="008C7B6B"/>
    <w:rsid w:val="008D0C72"/>
    <w:rsid w:val="008D2117"/>
    <w:rsid w:val="008E018A"/>
    <w:rsid w:val="008E205D"/>
    <w:rsid w:val="008F2C69"/>
    <w:rsid w:val="008F4ADF"/>
    <w:rsid w:val="008F69A9"/>
    <w:rsid w:val="008F7D50"/>
    <w:rsid w:val="00903F01"/>
    <w:rsid w:val="00906DA7"/>
    <w:rsid w:val="00912435"/>
    <w:rsid w:val="00912532"/>
    <w:rsid w:val="00917180"/>
    <w:rsid w:val="00926172"/>
    <w:rsid w:val="0093052E"/>
    <w:rsid w:val="00940805"/>
    <w:rsid w:val="0094146E"/>
    <w:rsid w:val="00944DED"/>
    <w:rsid w:val="00950978"/>
    <w:rsid w:val="00951D8F"/>
    <w:rsid w:val="009521BB"/>
    <w:rsid w:val="00965821"/>
    <w:rsid w:val="009673BE"/>
    <w:rsid w:val="00970A76"/>
    <w:rsid w:val="0097176B"/>
    <w:rsid w:val="009776C1"/>
    <w:rsid w:val="009842C7"/>
    <w:rsid w:val="00987FDA"/>
    <w:rsid w:val="00996640"/>
    <w:rsid w:val="009A0A9C"/>
    <w:rsid w:val="009A1F6E"/>
    <w:rsid w:val="009A286B"/>
    <w:rsid w:val="009A7FA1"/>
    <w:rsid w:val="009B62B8"/>
    <w:rsid w:val="009C494F"/>
    <w:rsid w:val="009C6393"/>
    <w:rsid w:val="009D08BB"/>
    <w:rsid w:val="009E15BB"/>
    <w:rsid w:val="009F4ACA"/>
    <w:rsid w:val="009F707B"/>
    <w:rsid w:val="009F72C4"/>
    <w:rsid w:val="00A00259"/>
    <w:rsid w:val="00A01F11"/>
    <w:rsid w:val="00A034C9"/>
    <w:rsid w:val="00A04F4C"/>
    <w:rsid w:val="00A07BA9"/>
    <w:rsid w:val="00A11B8F"/>
    <w:rsid w:val="00A172D8"/>
    <w:rsid w:val="00A17393"/>
    <w:rsid w:val="00A17DE6"/>
    <w:rsid w:val="00A23F85"/>
    <w:rsid w:val="00A24439"/>
    <w:rsid w:val="00A24701"/>
    <w:rsid w:val="00A25A88"/>
    <w:rsid w:val="00A25F29"/>
    <w:rsid w:val="00A267C2"/>
    <w:rsid w:val="00A35828"/>
    <w:rsid w:val="00A359D4"/>
    <w:rsid w:val="00A410DF"/>
    <w:rsid w:val="00A41365"/>
    <w:rsid w:val="00A41EF8"/>
    <w:rsid w:val="00A529AB"/>
    <w:rsid w:val="00A609C2"/>
    <w:rsid w:val="00A60D56"/>
    <w:rsid w:val="00A655A8"/>
    <w:rsid w:val="00A65A6B"/>
    <w:rsid w:val="00A770A2"/>
    <w:rsid w:val="00A93A7A"/>
    <w:rsid w:val="00A94313"/>
    <w:rsid w:val="00AA2647"/>
    <w:rsid w:val="00AA6C98"/>
    <w:rsid w:val="00AB3F88"/>
    <w:rsid w:val="00AB70F4"/>
    <w:rsid w:val="00AD0E13"/>
    <w:rsid w:val="00AD2835"/>
    <w:rsid w:val="00AD4EE1"/>
    <w:rsid w:val="00AD50B6"/>
    <w:rsid w:val="00AE11C1"/>
    <w:rsid w:val="00AE1273"/>
    <w:rsid w:val="00AE3E81"/>
    <w:rsid w:val="00AE58AF"/>
    <w:rsid w:val="00AF1445"/>
    <w:rsid w:val="00AF4538"/>
    <w:rsid w:val="00B0571B"/>
    <w:rsid w:val="00B1109E"/>
    <w:rsid w:val="00B12471"/>
    <w:rsid w:val="00B27654"/>
    <w:rsid w:val="00B332DE"/>
    <w:rsid w:val="00B3547F"/>
    <w:rsid w:val="00B35B7B"/>
    <w:rsid w:val="00B36F5D"/>
    <w:rsid w:val="00B370A4"/>
    <w:rsid w:val="00B37739"/>
    <w:rsid w:val="00B4687F"/>
    <w:rsid w:val="00B46CB4"/>
    <w:rsid w:val="00B54B6E"/>
    <w:rsid w:val="00B604E4"/>
    <w:rsid w:val="00B67E4C"/>
    <w:rsid w:val="00B72AF6"/>
    <w:rsid w:val="00B7430D"/>
    <w:rsid w:val="00B75C74"/>
    <w:rsid w:val="00B81DAE"/>
    <w:rsid w:val="00B8303C"/>
    <w:rsid w:val="00B849F7"/>
    <w:rsid w:val="00B84F11"/>
    <w:rsid w:val="00B85F8F"/>
    <w:rsid w:val="00B86D87"/>
    <w:rsid w:val="00B87CFD"/>
    <w:rsid w:val="00B87EF6"/>
    <w:rsid w:val="00B90E17"/>
    <w:rsid w:val="00BA22B5"/>
    <w:rsid w:val="00BA3DA7"/>
    <w:rsid w:val="00BA5C3D"/>
    <w:rsid w:val="00BA61C2"/>
    <w:rsid w:val="00BC41D0"/>
    <w:rsid w:val="00BC4638"/>
    <w:rsid w:val="00BD1A64"/>
    <w:rsid w:val="00BD416F"/>
    <w:rsid w:val="00BD4A96"/>
    <w:rsid w:val="00BD4CED"/>
    <w:rsid w:val="00BD5E94"/>
    <w:rsid w:val="00BD6F7C"/>
    <w:rsid w:val="00BE7FA1"/>
    <w:rsid w:val="00C0602E"/>
    <w:rsid w:val="00C11F73"/>
    <w:rsid w:val="00C15542"/>
    <w:rsid w:val="00C1659D"/>
    <w:rsid w:val="00C2492C"/>
    <w:rsid w:val="00C24951"/>
    <w:rsid w:val="00C26FD6"/>
    <w:rsid w:val="00C27715"/>
    <w:rsid w:val="00C301E0"/>
    <w:rsid w:val="00C33E53"/>
    <w:rsid w:val="00C43381"/>
    <w:rsid w:val="00C43CEE"/>
    <w:rsid w:val="00C466E3"/>
    <w:rsid w:val="00C56FDA"/>
    <w:rsid w:val="00C604C7"/>
    <w:rsid w:val="00C64857"/>
    <w:rsid w:val="00C655AB"/>
    <w:rsid w:val="00C66FA6"/>
    <w:rsid w:val="00C67086"/>
    <w:rsid w:val="00C718C0"/>
    <w:rsid w:val="00C73711"/>
    <w:rsid w:val="00C8052F"/>
    <w:rsid w:val="00C81363"/>
    <w:rsid w:val="00C81D29"/>
    <w:rsid w:val="00C90E08"/>
    <w:rsid w:val="00C95879"/>
    <w:rsid w:val="00C96032"/>
    <w:rsid w:val="00CA0CA0"/>
    <w:rsid w:val="00CA377C"/>
    <w:rsid w:val="00CA4130"/>
    <w:rsid w:val="00CA7F47"/>
    <w:rsid w:val="00CB0E76"/>
    <w:rsid w:val="00CB5B75"/>
    <w:rsid w:val="00CC4381"/>
    <w:rsid w:val="00CC5178"/>
    <w:rsid w:val="00CD192E"/>
    <w:rsid w:val="00CD3058"/>
    <w:rsid w:val="00CD490B"/>
    <w:rsid w:val="00CD54DC"/>
    <w:rsid w:val="00CD7F3C"/>
    <w:rsid w:val="00CE02FB"/>
    <w:rsid w:val="00CE0E40"/>
    <w:rsid w:val="00CF1D06"/>
    <w:rsid w:val="00CF3DA1"/>
    <w:rsid w:val="00D131D6"/>
    <w:rsid w:val="00D14F88"/>
    <w:rsid w:val="00D22FE1"/>
    <w:rsid w:val="00D25CF7"/>
    <w:rsid w:val="00D26924"/>
    <w:rsid w:val="00D30C03"/>
    <w:rsid w:val="00D30DC4"/>
    <w:rsid w:val="00D3105D"/>
    <w:rsid w:val="00D41A4A"/>
    <w:rsid w:val="00D42686"/>
    <w:rsid w:val="00D42A54"/>
    <w:rsid w:val="00D4307B"/>
    <w:rsid w:val="00D43944"/>
    <w:rsid w:val="00D50B69"/>
    <w:rsid w:val="00D51979"/>
    <w:rsid w:val="00D53A37"/>
    <w:rsid w:val="00D54CE4"/>
    <w:rsid w:val="00D55E18"/>
    <w:rsid w:val="00D56BF5"/>
    <w:rsid w:val="00D60C32"/>
    <w:rsid w:val="00D61FDE"/>
    <w:rsid w:val="00D6744E"/>
    <w:rsid w:val="00D73327"/>
    <w:rsid w:val="00D865F7"/>
    <w:rsid w:val="00D86628"/>
    <w:rsid w:val="00D90D6A"/>
    <w:rsid w:val="00D95676"/>
    <w:rsid w:val="00DB25DB"/>
    <w:rsid w:val="00DC3BC6"/>
    <w:rsid w:val="00DC6AAA"/>
    <w:rsid w:val="00DD1109"/>
    <w:rsid w:val="00DE07BE"/>
    <w:rsid w:val="00DE1C7D"/>
    <w:rsid w:val="00DE39D5"/>
    <w:rsid w:val="00DF136E"/>
    <w:rsid w:val="00E00FB6"/>
    <w:rsid w:val="00E04D03"/>
    <w:rsid w:val="00E0752E"/>
    <w:rsid w:val="00E078FC"/>
    <w:rsid w:val="00E13D05"/>
    <w:rsid w:val="00E14FAF"/>
    <w:rsid w:val="00E22674"/>
    <w:rsid w:val="00E22BEA"/>
    <w:rsid w:val="00E31706"/>
    <w:rsid w:val="00E31FF2"/>
    <w:rsid w:val="00E32F3A"/>
    <w:rsid w:val="00E36045"/>
    <w:rsid w:val="00E36ED0"/>
    <w:rsid w:val="00E42271"/>
    <w:rsid w:val="00E431C3"/>
    <w:rsid w:val="00E43531"/>
    <w:rsid w:val="00E46CB2"/>
    <w:rsid w:val="00E47601"/>
    <w:rsid w:val="00E50393"/>
    <w:rsid w:val="00E6091F"/>
    <w:rsid w:val="00E62F94"/>
    <w:rsid w:val="00E640C9"/>
    <w:rsid w:val="00E66432"/>
    <w:rsid w:val="00E67F6B"/>
    <w:rsid w:val="00E71D6A"/>
    <w:rsid w:val="00E8662A"/>
    <w:rsid w:val="00E91B7D"/>
    <w:rsid w:val="00E947FF"/>
    <w:rsid w:val="00E95FDD"/>
    <w:rsid w:val="00EA33C1"/>
    <w:rsid w:val="00EA4086"/>
    <w:rsid w:val="00EA5CE6"/>
    <w:rsid w:val="00EB186F"/>
    <w:rsid w:val="00EB1CAB"/>
    <w:rsid w:val="00EB2B8A"/>
    <w:rsid w:val="00EC0783"/>
    <w:rsid w:val="00EC3855"/>
    <w:rsid w:val="00EC764D"/>
    <w:rsid w:val="00ED107E"/>
    <w:rsid w:val="00ED3BBF"/>
    <w:rsid w:val="00ED6632"/>
    <w:rsid w:val="00EF6AC2"/>
    <w:rsid w:val="00F00574"/>
    <w:rsid w:val="00F0794F"/>
    <w:rsid w:val="00F13D69"/>
    <w:rsid w:val="00F232F2"/>
    <w:rsid w:val="00F31CC6"/>
    <w:rsid w:val="00F339DE"/>
    <w:rsid w:val="00F33E99"/>
    <w:rsid w:val="00F37750"/>
    <w:rsid w:val="00F40EE3"/>
    <w:rsid w:val="00F419F1"/>
    <w:rsid w:val="00F53175"/>
    <w:rsid w:val="00F675FE"/>
    <w:rsid w:val="00F73C1C"/>
    <w:rsid w:val="00F74BAD"/>
    <w:rsid w:val="00F759EB"/>
    <w:rsid w:val="00F75DCB"/>
    <w:rsid w:val="00F82E29"/>
    <w:rsid w:val="00F830DD"/>
    <w:rsid w:val="00FA0A61"/>
    <w:rsid w:val="00FA316A"/>
    <w:rsid w:val="00FB4F8D"/>
    <w:rsid w:val="00FB5281"/>
    <w:rsid w:val="00FB78D6"/>
    <w:rsid w:val="00FC592B"/>
    <w:rsid w:val="00FD00BA"/>
    <w:rsid w:val="00FD5EC2"/>
    <w:rsid w:val="00FE1169"/>
    <w:rsid w:val="00FE6BCD"/>
    <w:rsid w:val="00FE7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4:docId w14:val="4003B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EE4"/>
    <w:rPr>
      <w:rFonts w:ascii="RotisSemiSerif" w:hAnsi="RotisSemiSerif"/>
      <w:sz w:val="24"/>
      <w:szCs w:val="24"/>
      <w:lang w:eastAsia="en-US"/>
    </w:rPr>
  </w:style>
  <w:style w:type="paragraph" w:styleId="Heading1">
    <w:name w:val="heading 1"/>
    <w:basedOn w:val="Normal"/>
    <w:next w:val="Normal"/>
    <w:qFormat/>
    <w:pPr>
      <w:keepNext/>
      <w:spacing w:before="240" w:after="60"/>
      <w:outlineLvl w:val="0"/>
    </w:pPr>
    <w:rPr>
      <w:rFonts w:cs="Arial"/>
      <w:b/>
      <w:bCs/>
      <w:caps/>
      <w:kern w:val="32"/>
      <w:sz w:val="32"/>
      <w:szCs w:val="32"/>
    </w:rPr>
  </w:style>
  <w:style w:type="paragraph" w:styleId="Heading2">
    <w:name w:val="heading 2"/>
    <w:basedOn w:val="Normal"/>
    <w:next w:val="Normal"/>
    <w:qFormat/>
    <w:pPr>
      <w:keepNext/>
      <w:spacing w:before="240" w:after="60"/>
      <w:outlineLvl w:val="1"/>
    </w:pPr>
    <w:rPr>
      <w:rFonts w:cs="Arial"/>
      <w:b/>
      <w:bCs/>
      <w:iCs/>
      <w:caps/>
      <w:sz w:val="26"/>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b/>
      <w:bCs/>
      <w:i/>
      <w:sz w:val="26"/>
      <w:szCs w:val="28"/>
    </w:rPr>
  </w:style>
  <w:style w:type="paragraph" w:styleId="Heading5">
    <w:name w:val="heading 5"/>
    <w:basedOn w:val="Normal"/>
    <w:next w:val="Normal"/>
    <w:link w:val="Heading5Char"/>
    <w:qFormat/>
    <w:pPr>
      <w:keepNext/>
      <w:jc w:val="center"/>
      <w:outlineLvl w:val="4"/>
    </w:pPr>
    <w:rPr>
      <w:b/>
      <w:bCs/>
    </w:rPr>
  </w:style>
  <w:style w:type="paragraph" w:styleId="Heading6">
    <w:name w:val="heading 6"/>
    <w:basedOn w:val="Normal"/>
    <w:next w:val="Normal"/>
    <w:qFormat/>
    <w:pPr>
      <w:keepNext/>
      <w:jc w:val="both"/>
      <w:outlineLvl w:val="5"/>
    </w:pPr>
    <w:rPr>
      <w:b/>
      <w:bCs/>
    </w:rPr>
  </w:style>
  <w:style w:type="paragraph" w:styleId="Heading7">
    <w:name w:val="heading 7"/>
    <w:basedOn w:val="Normal"/>
    <w:next w:val="Normal"/>
    <w:qFormat/>
    <w:pPr>
      <w:keepNext/>
      <w:outlineLvl w:val="6"/>
    </w:pPr>
    <w:rPr>
      <w:rFonts w:ascii="Arial" w:hAnsi="Arial" w:cs="Arial"/>
      <w:b/>
      <w:bCs/>
      <w:sz w:val="20"/>
      <w:szCs w:val="20"/>
    </w:rPr>
  </w:style>
  <w:style w:type="paragraph" w:styleId="Heading8">
    <w:name w:val="heading 8"/>
    <w:basedOn w:val="Normal"/>
    <w:next w:val="Normal"/>
    <w:qFormat/>
    <w:pPr>
      <w:keepNext/>
      <w:jc w:val="both"/>
      <w:outlineLvl w:val="7"/>
    </w:pPr>
    <w:rPr>
      <w:b/>
      <w:bCs/>
      <w:sz w:val="28"/>
      <w:szCs w:val="28"/>
    </w:rPr>
  </w:style>
  <w:style w:type="paragraph" w:styleId="Heading9">
    <w:name w:val="heading 9"/>
    <w:basedOn w:val="Normal"/>
    <w:next w:val="Normal"/>
    <w:qFormat/>
    <w:pPr>
      <w:keepNext/>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semiHidden/>
    <w:pPr>
      <w:ind w:left="357"/>
    </w:pPr>
    <w:rPr>
      <w:szCs w:val="20"/>
      <w:lang w:val="en-US"/>
    </w:rPr>
  </w:style>
  <w:style w:type="paragraph" w:styleId="ListNumber">
    <w:name w:val="List Number"/>
    <w:basedOn w:val="Normal"/>
    <w:semiHidden/>
    <w:pPr>
      <w:numPr>
        <w:numId w:val="1"/>
      </w:numPr>
    </w:pPr>
    <w:rPr>
      <w:spacing w:val="10"/>
    </w:rPr>
  </w:style>
  <w:style w:type="paragraph" w:styleId="Header">
    <w:name w:val="header"/>
    <w:basedOn w:val="Normal"/>
    <w:semiHidden/>
    <w:pPr>
      <w:tabs>
        <w:tab w:val="center" w:pos="4153"/>
        <w:tab w:val="right" w:pos="8306"/>
      </w:tabs>
    </w:pPr>
    <w:rPr>
      <w:sz w:val="18"/>
    </w:rPr>
  </w:style>
  <w:style w:type="paragraph" w:styleId="Footer">
    <w:name w:val="footer"/>
    <w:basedOn w:val="Normal"/>
    <w:semiHidden/>
    <w:pPr>
      <w:tabs>
        <w:tab w:val="center" w:pos="4153"/>
        <w:tab w:val="right" w:pos="8306"/>
      </w:tabs>
    </w:pPr>
    <w:rPr>
      <w:sz w:val="18"/>
    </w:rPr>
  </w:style>
  <w:style w:type="paragraph" w:styleId="BodyText">
    <w:name w:val="Body Text"/>
    <w:basedOn w:val="Normal"/>
    <w:semiHidden/>
    <w:pPr>
      <w:spacing w:after="220"/>
      <w:ind w:left="833"/>
    </w:pPr>
    <w:rPr>
      <w:szCs w:val="20"/>
    </w:rPr>
  </w:style>
  <w:style w:type="paragraph" w:styleId="TOC2">
    <w:name w:val="toc 2"/>
    <w:basedOn w:val="Normal"/>
    <w:next w:val="Normal"/>
    <w:autoRedefine/>
    <w:semiHidden/>
    <w:pPr>
      <w:tabs>
        <w:tab w:val="right" w:pos="9174"/>
      </w:tabs>
      <w:spacing w:before="240"/>
    </w:pPr>
    <w:rPr>
      <w:bCs/>
      <w:noProof/>
      <w:sz w:val="26"/>
      <w:szCs w:val="26"/>
    </w:rPr>
  </w:style>
  <w:style w:type="character" w:styleId="Hyperlink">
    <w:name w:val="Hyperlink"/>
    <w:semiHidden/>
    <w:rPr>
      <w:rFonts w:ascii="RotisSemiSerif" w:hAnsi="RotisSemiSerif"/>
      <w:b/>
      <w:color w:val="auto"/>
      <w:sz w:val="24"/>
      <w:u w:val="none"/>
    </w:rPr>
  </w:style>
  <w:style w:type="paragraph" w:styleId="Title">
    <w:name w:val="Title"/>
    <w:basedOn w:val="Normal"/>
    <w:qFormat/>
    <w:pPr>
      <w:jc w:val="center"/>
    </w:pPr>
    <w:rPr>
      <w:b/>
      <w:szCs w:val="20"/>
    </w:rPr>
  </w:style>
  <w:style w:type="paragraph" w:styleId="Subtitle">
    <w:name w:val="Subtitle"/>
    <w:basedOn w:val="Normal"/>
    <w:qFormat/>
    <w:rPr>
      <w:b/>
      <w:caps/>
      <w:sz w:val="26"/>
      <w:szCs w:val="20"/>
    </w:rPr>
  </w:style>
  <w:style w:type="paragraph" w:customStyle="1" w:styleId="Body">
    <w:name w:val="Body"/>
    <w:basedOn w:val="Normal"/>
    <w:pPr>
      <w:spacing w:line="240" w:lineRule="atLeast"/>
    </w:pPr>
    <w:rPr>
      <w:color w:val="000000"/>
      <w:lang w:val="en-US"/>
    </w:rPr>
  </w:style>
  <w:style w:type="character" w:styleId="PageNumber">
    <w:name w:val="page number"/>
    <w:basedOn w:val="DefaultParagraphFont"/>
    <w:semiHidden/>
  </w:style>
  <w:style w:type="paragraph" w:styleId="BodyTextIndent">
    <w:name w:val="Body Text Indent"/>
    <w:basedOn w:val="Normal"/>
    <w:semiHidden/>
    <w:pPr>
      <w:ind w:left="360" w:firstLine="360"/>
    </w:pPr>
    <w:rPr>
      <w:i/>
      <w:iCs/>
    </w:rPr>
  </w:style>
  <w:style w:type="paragraph" w:styleId="BodyTextIndent2">
    <w:name w:val="Body Text Indent 2"/>
    <w:basedOn w:val="Normal"/>
    <w:semiHidden/>
    <w:pPr>
      <w:ind w:left="720"/>
    </w:pPr>
    <w:rPr>
      <w:i/>
      <w:iCs/>
    </w:rPr>
  </w:style>
  <w:style w:type="paragraph" w:customStyle="1" w:styleId="Question">
    <w:name w:val="Question"/>
    <w:basedOn w:val="Normal"/>
    <w:pPr>
      <w:widowControl w:val="0"/>
      <w:numPr>
        <w:numId w:val="2"/>
      </w:numPr>
      <w:tabs>
        <w:tab w:val="left" w:pos="426"/>
      </w:tabs>
      <w:overflowPunct w:val="0"/>
      <w:autoSpaceDE w:val="0"/>
      <w:autoSpaceDN w:val="0"/>
      <w:adjustRightInd w:val="0"/>
      <w:spacing w:after="180"/>
      <w:jc w:val="both"/>
      <w:textAlignment w:val="baseline"/>
    </w:pPr>
    <w:rPr>
      <w:rFonts w:ascii="Arial" w:hAnsi="Arial"/>
      <w:sz w:val="20"/>
      <w:szCs w:val="20"/>
    </w:rPr>
  </w:style>
  <w:style w:type="paragraph" w:styleId="BodyText2">
    <w:name w:val="Body Text 2"/>
    <w:basedOn w:val="Normal"/>
    <w:link w:val="BodyText2Char"/>
    <w:semiHidden/>
    <w:rPr>
      <w:rFonts w:ascii="Arial" w:hAnsi="Arial" w:cs="Arial"/>
      <w:sz w:val="22"/>
    </w:rPr>
  </w:style>
  <w:style w:type="paragraph" w:styleId="BodyText3">
    <w:name w:val="Body Text 3"/>
    <w:basedOn w:val="Normal"/>
    <w:semiHidden/>
    <w:rPr>
      <w:rFonts w:ascii="Times New Roman" w:hAnsi="Times New Roman"/>
      <w:color w:val="FF0000"/>
    </w:rPr>
  </w:style>
  <w:style w:type="character" w:styleId="FollowedHyperlink">
    <w:name w:val="FollowedHyperlink"/>
    <w:semiHidden/>
    <w:rPr>
      <w:color w:val="0000FF"/>
      <w:u w:val="single"/>
    </w:rPr>
  </w:style>
  <w:style w:type="paragraph" w:customStyle="1" w:styleId="QuestionChar">
    <w:name w:val="Question Char"/>
    <w:basedOn w:val="Normal"/>
    <w:pPr>
      <w:widowControl w:val="0"/>
      <w:tabs>
        <w:tab w:val="left" w:pos="426"/>
        <w:tab w:val="num" w:pos="567"/>
      </w:tabs>
      <w:overflowPunct w:val="0"/>
      <w:autoSpaceDE w:val="0"/>
      <w:autoSpaceDN w:val="0"/>
      <w:adjustRightInd w:val="0"/>
      <w:spacing w:after="180"/>
      <w:ind w:left="567" w:hanging="567"/>
      <w:jc w:val="both"/>
      <w:textAlignment w:val="baseline"/>
    </w:pPr>
    <w:rPr>
      <w:rFonts w:ascii="Arial" w:hAnsi="Arial"/>
      <w:sz w:val="20"/>
      <w:szCs w:val="20"/>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character" w:styleId="CommentReference">
    <w:name w:val="annotation reference"/>
    <w:semiHidden/>
    <w:rPr>
      <w:sz w:val="16"/>
      <w:szCs w:val="16"/>
    </w:rPr>
  </w:style>
  <w:style w:type="paragraph" w:styleId="CommentText">
    <w:name w:val="annotation text"/>
    <w:basedOn w:val="Normal"/>
    <w:link w:val="CommentTextChar"/>
    <w:rPr>
      <w:sz w:val="20"/>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OutlineNum2">
    <w:name w:val="OutlineNum2"/>
    <w:basedOn w:val="Normal"/>
    <w:rsid w:val="00504548"/>
    <w:pPr>
      <w:numPr>
        <w:ilvl w:val="1"/>
        <w:numId w:val="6"/>
      </w:numPr>
      <w:spacing w:before="240" w:after="120"/>
    </w:pPr>
    <w:rPr>
      <w:rFonts w:ascii="Lucida Sans" w:hAnsi="Lucida Sans"/>
      <w:sz w:val="22"/>
      <w:szCs w:val="20"/>
      <w:lang w:val="en-US"/>
    </w:rPr>
  </w:style>
  <w:style w:type="paragraph" w:customStyle="1" w:styleId="OutlineNumbered">
    <w:name w:val="OutlineNumbered"/>
    <w:basedOn w:val="Normal"/>
    <w:next w:val="Normal"/>
    <w:rsid w:val="00504548"/>
    <w:pPr>
      <w:numPr>
        <w:numId w:val="6"/>
      </w:numPr>
      <w:spacing w:before="240" w:after="120"/>
    </w:pPr>
    <w:rPr>
      <w:rFonts w:ascii="Lucida Sans" w:hAnsi="Lucida Sans"/>
      <w:b/>
      <w:bCs/>
      <w:sz w:val="22"/>
      <w:szCs w:val="20"/>
      <w:lang w:val="en-US"/>
    </w:rPr>
  </w:style>
  <w:style w:type="paragraph" w:customStyle="1" w:styleId="BodyText0">
    <w:name w:val="BodyText"/>
    <w:basedOn w:val="Normal"/>
    <w:rsid w:val="00504548"/>
    <w:pPr>
      <w:spacing w:after="120"/>
    </w:pPr>
    <w:rPr>
      <w:rFonts w:ascii="Lucida Sans" w:hAnsi="Lucida Sans"/>
      <w:sz w:val="22"/>
      <w:szCs w:val="20"/>
      <w:lang w:val="en-US"/>
    </w:rPr>
  </w:style>
  <w:style w:type="character" w:customStyle="1" w:styleId="CommentTextChar">
    <w:name w:val="Comment Text Char"/>
    <w:link w:val="CommentText"/>
    <w:rsid w:val="00C604C7"/>
    <w:rPr>
      <w:rFonts w:ascii="RotisSemiSerif" w:hAnsi="RotisSemiSerif"/>
      <w:lang w:val="en-GB" w:eastAsia="en-US" w:bidi="ar-SA"/>
    </w:rPr>
  </w:style>
  <w:style w:type="character" w:customStyle="1" w:styleId="Style16pt">
    <w:name w:val="Style 16 pt"/>
    <w:rsid w:val="00267880"/>
    <w:rPr>
      <w:rFonts w:cs="Times New Roman"/>
      <w:sz w:val="36"/>
    </w:rPr>
  </w:style>
  <w:style w:type="paragraph" w:styleId="ListParagraph">
    <w:name w:val="List Paragraph"/>
    <w:basedOn w:val="Normal"/>
    <w:qFormat/>
    <w:rsid w:val="007E7665"/>
    <w:pPr>
      <w:ind w:left="720"/>
    </w:pPr>
  </w:style>
  <w:style w:type="paragraph" w:styleId="TOC1">
    <w:name w:val="toc 1"/>
    <w:basedOn w:val="Normal"/>
    <w:next w:val="Normal"/>
    <w:autoRedefine/>
    <w:semiHidden/>
    <w:rsid w:val="006969C6"/>
  </w:style>
  <w:style w:type="paragraph" w:styleId="TOC6">
    <w:name w:val="toc 6"/>
    <w:basedOn w:val="Normal"/>
    <w:next w:val="Normal"/>
    <w:autoRedefine/>
    <w:semiHidden/>
    <w:rsid w:val="00771F66"/>
    <w:pPr>
      <w:ind w:left="1200"/>
    </w:pPr>
    <w:rPr>
      <w:rFonts w:ascii="Arial" w:hAnsi="Arial"/>
    </w:rPr>
  </w:style>
  <w:style w:type="character" w:customStyle="1" w:styleId="BodyText2Char">
    <w:name w:val="Body Text 2 Char"/>
    <w:link w:val="BodyText2"/>
    <w:semiHidden/>
    <w:rsid w:val="008B1059"/>
    <w:rPr>
      <w:rFonts w:ascii="Arial" w:hAnsi="Arial" w:cs="Arial"/>
      <w:sz w:val="22"/>
      <w:szCs w:val="24"/>
      <w:lang w:val="en-GB" w:eastAsia="en-US" w:bidi="ar-SA"/>
    </w:rPr>
  </w:style>
  <w:style w:type="paragraph" w:styleId="BlockText">
    <w:name w:val="Block Text"/>
    <w:basedOn w:val="Normal"/>
    <w:rsid w:val="00A94313"/>
    <w:pPr>
      <w:spacing w:after="120"/>
      <w:ind w:left="1440" w:right="1440"/>
    </w:pPr>
  </w:style>
  <w:style w:type="paragraph" w:styleId="BodyTextFirstIndent">
    <w:name w:val="Body Text First Indent"/>
    <w:basedOn w:val="BodyText"/>
    <w:rsid w:val="00A94313"/>
    <w:pPr>
      <w:spacing w:after="120"/>
      <w:ind w:left="0" w:firstLine="210"/>
    </w:pPr>
    <w:rPr>
      <w:szCs w:val="24"/>
    </w:rPr>
  </w:style>
  <w:style w:type="paragraph" w:styleId="BodyTextFirstIndent2">
    <w:name w:val="Body Text First Indent 2"/>
    <w:basedOn w:val="BodyTextIndent"/>
    <w:rsid w:val="00A94313"/>
    <w:pPr>
      <w:spacing w:after="120"/>
      <w:ind w:left="283" w:firstLine="210"/>
    </w:pPr>
    <w:rPr>
      <w:i w:val="0"/>
      <w:iCs w:val="0"/>
    </w:rPr>
  </w:style>
  <w:style w:type="paragraph" w:styleId="BodyTextIndent3">
    <w:name w:val="Body Text Indent 3"/>
    <w:basedOn w:val="Normal"/>
    <w:rsid w:val="00A94313"/>
    <w:pPr>
      <w:spacing w:after="120"/>
      <w:ind w:left="283"/>
    </w:pPr>
    <w:rPr>
      <w:sz w:val="16"/>
      <w:szCs w:val="16"/>
    </w:rPr>
  </w:style>
  <w:style w:type="paragraph" w:styleId="Caption">
    <w:name w:val="caption"/>
    <w:basedOn w:val="Normal"/>
    <w:next w:val="Normal"/>
    <w:qFormat/>
    <w:rsid w:val="00A94313"/>
    <w:rPr>
      <w:b/>
      <w:bCs/>
      <w:sz w:val="20"/>
      <w:szCs w:val="20"/>
    </w:rPr>
  </w:style>
  <w:style w:type="paragraph" w:styleId="Closing">
    <w:name w:val="Closing"/>
    <w:basedOn w:val="Normal"/>
    <w:rsid w:val="00A94313"/>
    <w:pPr>
      <w:ind w:left="4252"/>
    </w:pPr>
  </w:style>
  <w:style w:type="paragraph" w:styleId="Date">
    <w:name w:val="Date"/>
    <w:basedOn w:val="Normal"/>
    <w:next w:val="Normal"/>
    <w:rsid w:val="00A94313"/>
  </w:style>
  <w:style w:type="paragraph" w:styleId="DocumentMap">
    <w:name w:val="Document Map"/>
    <w:basedOn w:val="Normal"/>
    <w:semiHidden/>
    <w:rsid w:val="00A94313"/>
    <w:pPr>
      <w:shd w:val="clear" w:color="auto" w:fill="000080"/>
    </w:pPr>
    <w:rPr>
      <w:rFonts w:ascii="Tahoma" w:hAnsi="Tahoma" w:cs="Tahoma"/>
      <w:sz w:val="20"/>
      <w:szCs w:val="20"/>
    </w:rPr>
  </w:style>
  <w:style w:type="paragraph" w:styleId="E-mailSignature">
    <w:name w:val="E-mail Signature"/>
    <w:basedOn w:val="Normal"/>
    <w:rsid w:val="00A94313"/>
  </w:style>
  <w:style w:type="paragraph" w:styleId="EndnoteText">
    <w:name w:val="endnote text"/>
    <w:basedOn w:val="Normal"/>
    <w:semiHidden/>
    <w:rsid w:val="00A94313"/>
    <w:rPr>
      <w:sz w:val="20"/>
      <w:szCs w:val="20"/>
    </w:rPr>
  </w:style>
  <w:style w:type="paragraph" w:styleId="EnvelopeAddress">
    <w:name w:val="envelope address"/>
    <w:basedOn w:val="Normal"/>
    <w:rsid w:val="00A9431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94313"/>
    <w:rPr>
      <w:rFonts w:ascii="Arial" w:hAnsi="Arial" w:cs="Arial"/>
      <w:sz w:val="20"/>
      <w:szCs w:val="20"/>
    </w:rPr>
  </w:style>
  <w:style w:type="paragraph" w:styleId="HTMLAddress">
    <w:name w:val="HTML Address"/>
    <w:basedOn w:val="Normal"/>
    <w:rsid w:val="00A94313"/>
    <w:rPr>
      <w:i/>
      <w:iCs/>
    </w:rPr>
  </w:style>
  <w:style w:type="paragraph" w:styleId="HTMLPreformatted">
    <w:name w:val="HTML Preformatted"/>
    <w:basedOn w:val="Normal"/>
    <w:rsid w:val="00A94313"/>
    <w:rPr>
      <w:rFonts w:ascii="Courier New" w:hAnsi="Courier New" w:cs="Courier New"/>
      <w:sz w:val="20"/>
      <w:szCs w:val="20"/>
    </w:rPr>
  </w:style>
  <w:style w:type="paragraph" w:styleId="Index1">
    <w:name w:val="index 1"/>
    <w:basedOn w:val="Normal"/>
    <w:next w:val="Normal"/>
    <w:autoRedefine/>
    <w:semiHidden/>
    <w:rsid w:val="00A94313"/>
    <w:pPr>
      <w:ind w:left="240" w:hanging="240"/>
    </w:pPr>
  </w:style>
  <w:style w:type="paragraph" w:styleId="Index2">
    <w:name w:val="index 2"/>
    <w:basedOn w:val="Normal"/>
    <w:next w:val="Normal"/>
    <w:autoRedefine/>
    <w:semiHidden/>
    <w:rsid w:val="00A94313"/>
    <w:pPr>
      <w:ind w:left="480" w:hanging="240"/>
    </w:pPr>
  </w:style>
  <w:style w:type="paragraph" w:styleId="Index3">
    <w:name w:val="index 3"/>
    <w:basedOn w:val="Normal"/>
    <w:next w:val="Normal"/>
    <w:autoRedefine/>
    <w:semiHidden/>
    <w:rsid w:val="00A94313"/>
    <w:pPr>
      <w:ind w:left="720" w:hanging="240"/>
    </w:pPr>
  </w:style>
  <w:style w:type="paragraph" w:styleId="Index4">
    <w:name w:val="index 4"/>
    <w:basedOn w:val="Normal"/>
    <w:next w:val="Normal"/>
    <w:autoRedefine/>
    <w:semiHidden/>
    <w:rsid w:val="00A94313"/>
    <w:pPr>
      <w:ind w:left="960" w:hanging="240"/>
    </w:pPr>
  </w:style>
  <w:style w:type="paragraph" w:styleId="Index5">
    <w:name w:val="index 5"/>
    <w:basedOn w:val="Normal"/>
    <w:next w:val="Normal"/>
    <w:autoRedefine/>
    <w:semiHidden/>
    <w:rsid w:val="00A94313"/>
    <w:pPr>
      <w:ind w:left="1200" w:hanging="240"/>
    </w:pPr>
  </w:style>
  <w:style w:type="paragraph" w:styleId="Index6">
    <w:name w:val="index 6"/>
    <w:basedOn w:val="Normal"/>
    <w:next w:val="Normal"/>
    <w:autoRedefine/>
    <w:semiHidden/>
    <w:rsid w:val="00A94313"/>
    <w:pPr>
      <w:ind w:left="1440" w:hanging="240"/>
    </w:pPr>
  </w:style>
  <w:style w:type="paragraph" w:styleId="Index7">
    <w:name w:val="index 7"/>
    <w:basedOn w:val="Normal"/>
    <w:next w:val="Normal"/>
    <w:autoRedefine/>
    <w:semiHidden/>
    <w:rsid w:val="00A94313"/>
    <w:pPr>
      <w:ind w:left="1680" w:hanging="240"/>
    </w:pPr>
  </w:style>
  <w:style w:type="paragraph" w:styleId="Index8">
    <w:name w:val="index 8"/>
    <w:basedOn w:val="Normal"/>
    <w:next w:val="Normal"/>
    <w:autoRedefine/>
    <w:semiHidden/>
    <w:rsid w:val="00A94313"/>
    <w:pPr>
      <w:ind w:left="1920" w:hanging="240"/>
    </w:pPr>
  </w:style>
  <w:style w:type="paragraph" w:styleId="Index9">
    <w:name w:val="index 9"/>
    <w:basedOn w:val="Normal"/>
    <w:next w:val="Normal"/>
    <w:autoRedefine/>
    <w:semiHidden/>
    <w:rsid w:val="00A94313"/>
    <w:pPr>
      <w:ind w:left="2160" w:hanging="240"/>
    </w:pPr>
  </w:style>
  <w:style w:type="paragraph" w:styleId="IndexHeading">
    <w:name w:val="index heading"/>
    <w:basedOn w:val="Normal"/>
    <w:next w:val="Index1"/>
    <w:semiHidden/>
    <w:rsid w:val="00A94313"/>
    <w:rPr>
      <w:rFonts w:ascii="Arial" w:hAnsi="Arial" w:cs="Arial"/>
      <w:b/>
      <w:bCs/>
    </w:rPr>
  </w:style>
  <w:style w:type="paragraph" w:styleId="List">
    <w:name w:val="List"/>
    <w:basedOn w:val="Normal"/>
    <w:rsid w:val="00A94313"/>
    <w:pPr>
      <w:ind w:left="283" w:hanging="283"/>
    </w:pPr>
  </w:style>
  <w:style w:type="paragraph" w:styleId="List2">
    <w:name w:val="List 2"/>
    <w:basedOn w:val="Normal"/>
    <w:rsid w:val="00A94313"/>
    <w:pPr>
      <w:ind w:left="566" w:hanging="283"/>
    </w:pPr>
  </w:style>
  <w:style w:type="paragraph" w:styleId="List3">
    <w:name w:val="List 3"/>
    <w:basedOn w:val="Normal"/>
    <w:rsid w:val="00A94313"/>
    <w:pPr>
      <w:ind w:left="849" w:hanging="283"/>
    </w:pPr>
  </w:style>
  <w:style w:type="paragraph" w:styleId="List4">
    <w:name w:val="List 4"/>
    <w:basedOn w:val="Normal"/>
    <w:rsid w:val="00A94313"/>
    <w:pPr>
      <w:ind w:left="1132" w:hanging="283"/>
    </w:pPr>
  </w:style>
  <w:style w:type="paragraph" w:styleId="List5">
    <w:name w:val="List 5"/>
    <w:basedOn w:val="Normal"/>
    <w:rsid w:val="00A94313"/>
    <w:pPr>
      <w:ind w:left="1415" w:hanging="283"/>
    </w:pPr>
  </w:style>
  <w:style w:type="paragraph" w:styleId="ListBullet2">
    <w:name w:val="List Bullet 2"/>
    <w:basedOn w:val="Normal"/>
    <w:rsid w:val="00A94313"/>
    <w:pPr>
      <w:numPr>
        <w:numId w:val="8"/>
      </w:numPr>
    </w:pPr>
  </w:style>
  <w:style w:type="paragraph" w:styleId="ListBullet3">
    <w:name w:val="List Bullet 3"/>
    <w:basedOn w:val="Normal"/>
    <w:rsid w:val="00A94313"/>
    <w:pPr>
      <w:numPr>
        <w:numId w:val="9"/>
      </w:numPr>
    </w:pPr>
  </w:style>
  <w:style w:type="paragraph" w:styleId="ListBullet4">
    <w:name w:val="List Bullet 4"/>
    <w:basedOn w:val="Normal"/>
    <w:rsid w:val="00A94313"/>
    <w:pPr>
      <w:numPr>
        <w:numId w:val="10"/>
      </w:numPr>
    </w:pPr>
  </w:style>
  <w:style w:type="paragraph" w:styleId="ListBullet5">
    <w:name w:val="List Bullet 5"/>
    <w:basedOn w:val="Normal"/>
    <w:rsid w:val="00A94313"/>
    <w:pPr>
      <w:numPr>
        <w:numId w:val="11"/>
      </w:numPr>
    </w:pPr>
  </w:style>
  <w:style w:type="paragraph" w:styleId="ListContinue">
    <w:name w:val="List Continue"/>
    <w:basedOn w:val="Normal"/>
    <w:rsid w:val="00A94313"/>
    <w:pPr>
      <w:spacing w:after="120"/>
      <w:ind w:left="283"/>
    </w:pPr>
  </w:style>
  <w:style w:type="paragraph" w:styleId="ListContinue2">
    <w:name w:val="List Continue 2"/>
    <w:basedOn w:val="Normal"/>
    <w:rsid w:val="00A94313"/>
    <w:pPr>
      <w:spacing w:after="120"/>
      <w:ind w:left="566"/>
    </w:pPr>
  </w:style>
  <w:style w:type="paragraph" w:styleId="ListContinue3">
    <w:name w:val="List Continue 3"/>
    <w:basedOn w:val="Normal"/>
    <w:rsid w:val="00A94313"/>
    <w:pPr>
      <w:spacing w:after="120"/>
      <w:ind w:left="849"/>
    </w:pPr>
  </w:style>
  <w:style w:type="paragraph" w:styleId="ListContinue4">
    <w:name w:val="List Continue 4"/>
    <w:basedOn w:val="Normal"/>
    <w:rsid w:val="00A94313"/>
    <w:pPr>
      <w:spacing w:after="120"/>
      <w:ind w:left="1132"/>
    </w:pPr>
  </w:style>
  <w:style w:type="paragraph" w:styleId="ListContinue5">
    <w:name w:val="List Continue 5"/>
    <w:basedOn w:val="Normal"/>
    <w:rsid w:val="00A94313"/>
    <w:pPr>
      <w:spacing w:after="120"/>
      <w:ind w:left="1415"/>
    </w:pPr>
  </w:style>
  <w:style w:type="paragraph" w:styleId="ListNumber2">
    <w:name w:val="List Number 2"/>
    <w:basedOn w:val="Normal"/>
    <w:rsid w:val="00A94313"/>
    <w:pPr>
      <w:numPr>
        <w:numId w:val="12"/>
      </w:numPr>
    </w:pPr>
  </w:style>
  <w:style w:type="paragraph" w:styleId="ListNumber3">
    <w:name w:val="List Number 3"/>
    <w:basedOn w:val="Normal"/>
    <w:rsid w:val="00A94313"/>
    <w:pPr>
      <w:numPr>
        <w:numId w:val="13"/>
      </w:numPr>
    </w:pPr>
  </w:style>
  <w:style w:type="paragraph" w:styleId="ListNumber4">
    <w:name w:val="List Number 4"/>
    <w:basedOn w:val="Normal"/>
    <w:rsid w:val="00A94313"/>
    <w:pPr>
      <w:numPr>
        <w:numId w:val="14"/>
      </w:numPr>
    </w:pPr>
  </w:style>
  <w:style w:type="paragraph" w:styleId="ListNumber5">
    <w:name w:val="List Number 5"/>
    <w:basedOn w:val="Normal"/>
    <w:rsid w:val="00A94313"/>
    <w:pPr>
      <w:numPr>
        <w:numId w:val="15"/>
      </w:numPr>
    </w:pPr>
  </w:style>
  <w:style w:type="paragraph" w:styleId="MacroText">
    <w:name w:val="macro"/>
    <w:semiHidden/>
    <w:rsid w:val="00A9431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A943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A94313"/>
    <w:rPr>
      <w:rFonts w:ascii="Times New Roman" w:hAnsi="Times New Roman"/>
    </w:rPr>
  </w:style>
  <w:style w:type="paragraph" w:styleId="NormalIndent">
    <w:name w:val="Normal Indent"/>
    <w:basedOn w:val="Normal"/>
    <w:rsid w:val="00A94313"/>
    <w:pPr>
      <w:ind w:left="720"/>
    </w:pPr>
  </w:style>
  <w:style w:type="paragraph" w:styleId="NoteHeading">
    <w:name w:val="Note Heading"/>
    <w:basedOn w:val="Normal"/>
    <w:next w:val="Normal"/>
    <w:rsid w:val="00A94313"/>
  </w:style>
  <w:style w:type="paragraph" w:styleId="PlainText">
    <w:name w:val="Plain Text"/>
    <w:basedOn w:val="Normal"/>
    <w:rsid w:val="00A94313"/>
    <w:rPr>
      <w:rFonts w:ascii="Courier New" w:hAnsi="Courier New" w:cs="Courier New"/>
      <w:sz w:val="20"/>
      <w:szCs w:val="20"/>
    </w:rPr>
  </w:style>
  <w:style w:type="paragraph" w:styleId="Salutation">
    <w:name w:val="Salutation"/>
    <w:basedOn w:val="Normal"/>
    <w:next w:val="Normal"/>
    <w:rsid w:val="00A94313"/>
  </w:style>
  <w:style w:type="paragraph" w:styleId="Signature">
    <w:name w:val="Signature"/>
    <w:basedOn w:val="Normal"/>
    <w:rsid w:val="00A94313"/>
    <w:pPr>
      <w:ind w:left="4252"/>
    </w:pPr>
  </w:style>
  <w:style w:type="paragraph" w:styleId="TableofAuthorities">
    <w:name w:val="table of authorities"/>
    <w:basedOn w:val="Normal"/>
    <w:next w:val="Normal"/>
    <w:semiHidden/>
    <w:rsid w:val="00A94313"/>
    <w:pPr>
      <w:ind w:left="240" w:hanging="240"/>
    </w:pPr>
  </w:style>
  <w:style w:type="paragraph" w:styleId="TableofFigures">
    <w:name w:val="table of figures"/>
    <w:basedOn w:val="Normal"/>
    <w:next w:val="Normal"/>
    <w:semiHidden/>
    <w:rsid w:val="00A94313"/>
  </w:style>
  <w:style w:type="paragraph" w:styleId="TOAHeading">
    <w:name w:val="toa heading"/>
    <w:basedOn w:val="Normal"/>
    <w:next w:val="Normal"/>
    <w:semiHidden/>
    <w:rsid w:val="00A94313"/>
    <w:pPr>
      <w:spacing w:before="120"/>
    </w:pPr>
    <w:rPr>
      <w:rFonts w:ascii="Arial" w:hAnsi="Arial" w:cs="Arial"/>
      <w:b/>
      <w:bCs/>
    </w:rPr>
  </w:style>
  <w:style w:type="paragraph" w:styleId="TOC3">
    <w:name w:val="toc 3"/>
    <w:basedOn w:val="Normal"/>
    <w:next w:val="Normal"/>
    <w:autoRedefine/>
    <w:semiHidden/>
    <w:rsid w:val="00A94313"/>
    <w:pPr>
      <w:ind w:left="480"/>
    </w:pPr>
  </w:style>
  <w:style w:type="paragraph" w:styleId="TOC4">
    <w:name w:val="toc 4"/>
    <w:basedOn w:val="Normal"/>
    <w:next w:val="Normal"/>
    <w:autoRedefine/>
    <w:semiHidden/>
    <w:rsid w:val="00A94313"/>
    <w:pPr>
      <w:ind w:left="720"/>
    </w:pPr>
  </w:style>
  <w:style w:type="paragraph" w:styleId="TOC5">
    <w:name w:val="toc 5"/>
    <w:basedOn w:val="Normal"/>
    <w:next w:val="Normal"/>
    <w:autoRedefine/>
    <w:semiHidden/>
    <w:rsid w:val="00A94313"/>
    <w:pPr>
      <w:ind w:left="960"/>
    </w:pPr>
  </w:style>
  <w:style w:type="paragraph" w:styleId="TOC7">
    <w:name w:val="toc 7"/>
    <w:basedOn w:val="Normal"/>
    <w:next w:val="Normal"/>
    <w:autoRedefine/>
    <w:semiHidden/>
    <w:rsid w:val="00A94313"/>
    <w:pPr>
      <w:ind w:left="1440"/>
    </w:pPr>
  </w:style>
  <w:style w:type="paragraph" w:styleId="TOC8">
    <w:name w:val="toc 8"/>
    <w:basedOn w:val="Normal"/>
    <w:next w:val="Normal"/>
    <w:autoRedefine/>
    <w:semiHidden/>
    <w:rsid w:val="00A94313"/>
    <w:pPr>
      <w:ind w:left="1680"/>
    </w:pPr>
  </w:style>
  <w:style w:type="paragraph" w:styleId="TOC9">
    <w:name w:val="toc 9"/>
    <w:basedOn w:val="Normal"/>
    <w:next w:val="Normal"/>
    <w:autoRedefine/>
    <w:semiHidden/>
    <w:rsid w:val="00A94313"/>
    <w:pPr>
      <w:ind w:left="1920"/>
    </w:pPr>
  </w:style>
  <w:style w:type="paragraph" w:styleId="TOCHeading">
    <w:name w:val="TOC Heading"/>
    <w:basedOn w:val="Heading1"/>
    <w:next w:val="Normal"/>
    <w:uiPriority w:val="39"/>
    <w:unhideWhenUsed/>
    <w:qFormat/>
    <w:rsid w:val="00751E3D"/>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character" w:customStyle="1" w:styleId="Heading5Char">
    <w:name w:val="Heading 5 Char"/>
    <w:basedOn w:val="DefaultParagraphFont"/>
    <w:link w:val="Heading5"/>
    <w:rsid w:val="00E62F94"/>
    <w:rPr>
      <w:rFonts w:ascii="RotisSemiSerif" w:hAnsi="RotisSemiSerif"/>
      <w:b/>
      <w:bCs/>
      <w:sz w:val="24"/>
      <w:szCs w:val="24"/>
      <w:lang w:eastAsia="en-US"/>
    </w:rPr>
  </w:style>
  <w:style w:type="character" w:customStyle="1" w:styleId="UnresolvedMention1">
    <w:name w:val="Unresolved Mention1"/>
    <w:basedOn w:val="DefaultParagraphFont"/>
    <w:uiPriority w:val="99"/>
    <w:semiHidden/>
    <w:unhideWhenUsed/>
    <w:rsid w:val="00EC7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471378">
      <w:bodyDiv w:val="1"/>
      <w:marLeft w:val="0"/>
      <w:marRight w:val="0"/>
      <w:marTop w:val="0"/>
      <w:marBottom w:val="0"/>
      <w:divBdr>
        <w:top w:val="none" w:sz="0" w:space="0" w:color="auto"/>
        <w:left w:val="none" w:sz="0" w:space="0" w:color="auto"/>
        <w:bottom w:val="none" w:sz="0" w:space="0" w:color="auto"/>
        <w:right w:val="none" w:sz="0" w:space="0" w:color="auto"/>
      </w:divBdr>
    </w:div>
    <w:div w:id="263609601">
      <w:bodyDiv w:val="1"/>
      <w:marLeft w:val="0"/>
      <w:marRight w:val="0"/>
      <w:marTop w:val="0"/>
      <w:marBottom w:val="0"/>
      <w:divBdr>
        <w:top w:val="none" w:sz="0" w:space="0" w:color="auto"/>
        <w:left w:val="none" w:sz="0" w:space="0" w:color="auto"/>
        <w:bottom w:val="none" w:sz="0" w:space="0" w:color="auto"/>
        <w:right w:val="none" w:sz="0" w:space="0" w:color="auto"/>
      </w:divBdr>
    </w:div>
    <w:div w:id="316419435">
      <w:bodyDiv w:val="1"/>
      <w:marLeft w:val="0"/>
      <w:marRight w:val="0"/>
      <w:marTop w:val="0"/>
      <w:marBottom w:val="0"/>
      <w:divBdr>
        <w:top w:val="none" w:sz="0" w:space="0" w:color="auto"/>
        <w:left w:val="none" w:sz="0" w:space="0" w:color="auto"/>
        <w:bottom w:val="none" w:sz="0" w:space="0" w:color="auto"/>
        <w:right w:val="none" w:sz="0" w:space="0" w:color="auto"/>
      </w:divBdr>
    </w:div>
    <w:div w:id="471018133">
      <w:bodyDiv w:val="1"/>
      <w:marLeft w:val="0"/>
      <w:marRight w:val="0"/>
      <w:marTop w:val="0"/>
      <w:marBottom w:val="0"/>
      <w:divBdr>
        <w:top w:val="none" w:sz="0" w:space="0" w:color="auto"/>
        <w:left w:val="none" w:sz="0" w:space="0" w:color="auto"/>
        <w:bottom w:val="none" w:sz="0" w:space="0" w:color="auto"/>
        <w:right w:val="none" w:sz="0" w:space="0" w:color="auto"/>
      </w:divBdr>
    </w:div>
    <w:div w:id="471093423">
      <w:bodyDiv w:val="1"/>
      <w:marLeft w:val="0"/>
      <w:marRight w:val="0"/>
      <w:marTop w:val="0"/>
      <w:marBottom w:val="0"/>
      <w:divBdr>
        <w:top w:val="none" w:sz="0" w:space="0" w:color="auto"/>
        <w:left w:val="none" w:sz="0" w:space="0" w:color="auto"/>
        <w:bottom w:val="none" w:sz="0" w:space="0" w:color="auto"/>
        <w:right w:val="none" w:sz="0" w:space="0" w:color="auto"/>
      </w:divBdr>
    </w:div>
    <w:div w:id="1097094055">
      <w:bodyDiv w:val="1"/>
      <w:marLeft w:val="0"/>
      <w:marRight w:val="0"/>
      <w:marTop w:val="0"/>
      <w:marBottom w:val="0"/>
      <w:divBdr>
        <w:top w:val="none" w:sz="0" w:space="0" w:color="auto"/>
        <w:left w:val="none" w:sz="0" w:space="0" w:color="auto"/>
        <w:bottom w:val="none" w:sz="0" w:space="0" w:color="auto"/>
        <w:right w:val="none" w:sz="0" w:space="0" w:color="auto"/>
      </w:divBdr>
    </w:div>
    <w:div w:id="1206791530">
      <w:bodyDiv w:val="1"/>
      <w:marLeft w:val="0"/>
      <w:marRight w:val="0"/>
      <w:marTop w:val="0"/>
      <w:marBottom w:val="0"/>
      <w:divBdr>
        <w:top w:val="none" w:sz="0" w:space="0" w:color="auto"/>
        <w:left w:val="none" w:sz="0" w:space="0" w:color="auto"/>
        <w:bottom w:val="none" w:sz="0" w:space="0" w:color="auto"/>
        <w:right w:val="none" w:sz="0" w:space="0" w:color="auto"/>
      </w:divBdr>
    </w:div>
    <w:div w:id="1485077951">
      <w:bodyDiv w:val="1"/>
      <w:marLeft w:val="0"/>
      <w:marRight w:val="0"/>
      <w:marTop w:val="0"/>
      <w:marBottom w:val="0"/>
      <w:divBdr>
        <w:top w:val="none" w:sz="0" w:space="0" w:color="auto"/>
        <w:left w:val="none" w:sz="0" w:space="0" w:color="auto"/>
        <w:bottom w:val="none" w:sz="0" w:space="0" w:color="auto"/>
        <w:right w:val="none" w:sz="0" w:space="0" w:color="auto"/>
      </w:divBdr>
    </w:div>
    <w:div w:id="1538617420">
      <w:bodyDiv w:val="1"/>
      <w:marLeft w:val="0"/>
      <w:marRight w:val="0"/>
      <w:marTop w:val="0"/>
      <w:marBottom w:val="0"/>
      <w:divBdr>
        <w:top w:val="none" w:sz="0" w:space="0" w:color="auto"/>
        <w:left w:val="none" w:sz="0" w:space="0" w:color="auto"/>
        <w:bottom w:val="none" w:sz="0" w:space="0" w:color="auto"/>
        <w:right w:val="none" w:sz="0" w:space="0" w:color="auto"/>
      </w:divBdr>
    </w:div>
    <w:div w:id="1560288731">
      <w:bodyDiv w:val="1"/>
      <w:marLeft w:val="0"/>
      <w:marRight w:val="0"/>
      <w:marTop w:val="0"/>
      <w:marBottom w:val="0"/>
      <w:divBdr>
        <w:top w:val="none" w:sz="0" w:space="0" w:color="auto"/>
        <w:left w:val="none" w:sz="0" w:space="0" w:color="auto"/>
        <w:bottom w:val="none" w:sz="0" w:space="0" w:color="auto"/>
        <w:right w:val="none" w:sz="0" w:space="0" w:color="auto"/>
      </w:divBdr>
    </w:div>
    <w:div w:id="214677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wmf"/><Relationship Id="rId34" Type="http://schemas.openxmlformats.org/officeDocument/2006/relationships/image" Target="media/image9.wmf"/><Relationship Id="rId42" Type="http://schemas.openxmlformats.org/officeDocument/2006/relationships/image" Target="media/image14.wmf"/><Relationship Id="rId47" Type="http://schemas.openxmlformats.org/officeDocument/2006/relationships/oleObject" Target="embeddings/oleObject16.bin"/><Relationship Id="rId50" Type="http://schemas.openxmlformats.org/officeDocument/2006/relationships/image" Target="media/image18.wmf"/><Relationship Id="rId55" Type="http://schemas.openxmlformats.org/officeDocument/2006/relationships/oleObject" Target="embeddings/oleObject20.bin"/><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qc.org.uk/content/monitoring-nhs-acute-hospitals" TargetMode="External"/><Relationship Id="rId29" Type="http://schemas.openxmlformats.org/officeDocument/2006/relationships/oleObject" Target="embeddings/oleObject8.bin"/><Relationship Id="rId11" Type="http://schemas.openxmlformats.org/officeDocument/2006/relationships/hyperlink" Target="http://www.cqc.org.uk/inpatientsurvey" TargetMode="External"/><Relationship Id="rId24" Type="http://schemas.openxmlformats.org/officeDocument/2006/relationships/oleObject" Target="embeddings/oleObject5.bin"/><Relationship Id="rId32" Type="http://schemas.openxmlformats.org/officeDocument/2006/relationships/image" Target="media/image8.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2.w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image" Target="media/image3.wmf"/><Relationship Id="rId14" Type="http://schemas.openxmlformats.org/officeDocument/2006/relationships/hyperlink" Target="http://nhssurveys.org/surveys/1084" TargetMode="Externa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image" Target="media/image7.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hyperlink" Target="http://nhssurveys.org/surveys/1225" TargetMode="External"/><Relationship Id="rId17" Type="http://schemas.openxmlformats.org/officeDocument/2006/relationships/image" Target="media/image2.wmf"/><Relationship Id="rId25" Type="http://schemas.openxmlformats.org/officeDocument/2006/relationships/image" Target="media/image5.wmf"/><Relationship Id="rId33" Type="http://schemas.openxmlformats.org/officeDocument/2006/relationships/oleObject" Target="embeddings/oleObject10.bin"/><Relationship Id="rId38" Type="http://schemas.openxmlformats.org/officeDocument/2006/relationships/image" Target="media/image11.wmf"/><Relationship Id="rId46" Type="http://schemas.openxmlformats.org/officeDocument/2006/relationships/image" Target="media/image16.wmf"/><Relationship Id="rId59" Type="http://schemas.openxmlformats.org/officeDocument/2006/relationships/oleObject" Target="embeddings/oleObject22.bin"/><Relationship Id="rId20" Type="http://schemas.openxmlformats.org/officeDocument/2006/relationships/oleObject" Target="embeddings/oleObject2.bin"/><Relationship Id="rId41" Type="http://schemas.openxmlformats.org/officeDocument/2006/relationships/image" Target="media/image13.wmf"/><Relationship Id="rId54" Type="http://schemas.openxmlformats.org/officeDocument/2006/relationships/image" Target="media/image20.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qc.org.uk/content/surveys" TargetMode="Externa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0.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cqc.org.uk/Inpatientsurvey2011" TargetMode="External"/><Relationship Id="rId31" Type="http://schemas.openxmlformats.org/officeDocument/2006/relationships/oleObject" Target="embeddings/oleObject9.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qc.org.uk/inpatientsurvey" TargetMode="External"/><Relationship Id="rId13" Type="http://schemas.openxmlformats.org/officeDocument/2006/relationships/hyperlink" Target="http://www.nhssurveys.org/surveys/425" TargetMode="External"/><Relationship Id="rId18" Type="http://schemas.openxmlformats.org/officeDocument/2006/relationships/oleObject" Target="embeddings/oleObject1.bin"/><Relationship Id="rId39" Type="http://schemas.openxmlformats.org/officeDocument/2006/relationships/image" Target="media/image1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26146-D57F-468E-9C18-0DBF431F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7325</Words>
  <Characters>41753</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48981</CharactersWithSpaces>
  <SharedDoc>false</SharedDoc>
  <HLinks>
    <vt:vector size="108" baseType="variant">
      <vt:variant>
        <vt:i4>7077952</vt:i4>
      </vt:variant>
      <vt:variant>
        <vt:i4>81</vt:i4>
      </vt:variant>
      <vt:variant>
        <vt:i4>0</vt:i4>
      </vt:variant>
      <vt:variant>
        <vt:i4>5</vt:i4>
      </vt:variant>
      <vt:variant>
        <vt:lpwstr>http://www.nhssurveys.org/Filestore/Inpatient_2013/IP13_DataCleaningGuidance_v2.pdf</vt:lpwstr>
      </vt:variant>
      <vt:variant>
        <vt:lpwstr/>
      </vt:variant>
      <vt:variant>
        <vt:i4>1638409</vt:i4>
      </vt:variant>
      <vt:variant>
        <vt:i4>78</vt:i4>
      </vt:variant>
      <vt:variant>
        <vt:i4>0</vt:i4>
      </vt:variant>
      <vt:variant>
        <vt:i4>5</vt:i4>
      </vt:variant>
      <vt:variant>
        <vt:lpwstr>http://www.cqc.org.uk/public/hospital-intelligent-monitoring</vt:lpwstr>
      </vt:variant>
      <vt:variant>
        <vt:lpwstr/>
      </vt:variant>
      <vt:variant>
        <vt:i4>1507333</vt:i4>
      </vt:variant>
      <vt:variant>
        <vt:i4>75</vt:i4>
      </vt:variant>
      <vt:variant>
        <vt:i4>0</vt:i4>
      </vt:variant>
      <vt:variant>
        <vt:i4>5</vt:i4>
      </vt:variant>
      <vt:variant>
        <vt:lpwstr>http://www.cqc.org.uk/public/reports-surveys-and-reviews/surveys</vt:lpwstr>
      </vt:variant>
      <vt:variant>
        <vt:lpwstr/>
      </vt:variant>
      <vt:variant>
        <vt:i4>5898247</vt:i4>
      </vt:variant>
      <vt:variant>
        <vt:i4>72</vt:i4>
      </vt:variant>
      <vt:variant>
        <vt:i4>0</vt:i4>
      </vt:variant>
      <vt:variant>
        <vt:i4>5</vt:i4>
      </vt:variant>
      <vt:variant>
        <vt:lpwstr>http://www.nhssurveys.org/surveys/705</vt:lpwstr>
      </vt:variant>
      <vt:variant>
        <vt:lpwstr/>
      </vt:variant>
      <vt:variant>
        <vt:i4>5767172</vt:i4>
      </vt:variant>
      <vt:variant>
        <vt:i4>69</vt:i4>
      </vt:variant>
      <vt:variant>
        <vt:i4>0</vt:i4>
      </vt:variant>
      <vt:variant>
        <vt:i4>5</vt:i4>
      </vt:variant>
      <vt:variant>
        <vt:lpwstr>http://www.nhssurveys.org/surveys/425</vt:lpwstr>
      </vt:variant>
      <vt:variant>
        <vt:lpwstr/>
      </vt:variant>
      <vt:variant>
        <vt:i4>1441806</vt:i4>
      </vt:variant>
      <vt:variant>
        <vt:i4>66</vt:i4>
      </vt:variant>
      <vt:variant>
        <vt:i4>0</vt:i4>
      </vt:variant>
      <vt:variant>
        <vt:i4>5</vt:i4>
      </vt:variant>
      <vt:variant>
        <vt:lpwstr>http://www.cqc.org.uk/Inpatientsurvey2013</vt:lpwstr>
      </vt:variant>
      <vt:variant>
        <vt:lpwstr/>
      </vt:variant>
      <vt:variant>
        <vt:i4>4128807</vt:i4>
      </vt:variant>
      <vt:variant>
        <vt:i4>63</vt:i4>
      </vt:variant>
      <vt:variant>
        <vt:i4>0</vt:i4>
      </vt:variant>
      <vt:variant>
        <vt:i4>5</vt:i4>
      </vt:variant>
      <vt:variant>
        <vt:lpwstr>http://www.nhssurveys.org/</vt:lpwstr>
      </vt:variant>
      <vt:variant>
        <vt:lpwstr/>
      </vt:variant>
      <vt:variant>
        <vt:i4>4128807</vt:i4>
      </vt:variant>
      <vt:variant>
        <vt:i4>60</vt:i4>
      </vt:variant>
      <vt:variant>
        <vt:i4>0</vt:i4>
      </vt:variant>
      <vt:variant>
        <vt:i4>5</vt:i4>
      </vt:variant>
      <vt:variant>
        <vt:lpwstr>http://www.nhssurveys.org/</vt:lpwstr>
      </vt:variant>
      <vt:variant>
        <vt:lpwstr/>
      </vt:variant>
      <vt:variant>
        <vt:i4>1441806</vt:i4>
      </vt:variant>
      <vt:variant>
        <vt:i4>57</vt:i4>
      </vt:variant>
      <vt:variant>
        <vt:i4>0</vt:i4>
      </vt:variant>
      <vt:variant>
        <vt:i4>5</vt:i4>
      </vt:variant>
      <vt:variant>
        <vt:lpwstr>http://www.cqc.org.uk/Inpatientsurvey2011</vt:lpwstr>
      </vt:variant>
      <vt:variant>
        <vt:lpwstr/>
      </vt:variant>
      <vt:variant>
        <vt:i4>1179701</vt:i4>
      </vt:variant>
      <vt:variant>
        <vt:i4>50</vt:i4>
      </vt:variant>
      <vt:variant>
        <vt:i4>0</vt:i4>
      </vt:variant>
      <vt:variant>
        <vt:i4>5</vt:i4>
      </vt:variant>
      <vt:variant>
        <vt:lpwstr/>
      </vt:variant>
      <vt:variant>
        <vt:lpwstr>_Toc321434472</vt:lpwstr>
      </vt:variant>
      <vt:variant>
        <vt:i4>1179701</vt:i4>
      </vt:variant>
      <vt:variant>
        <vt:i4>44</vt:i4>
      </vt:variant>
      <vt:variant>
        <vt:i4>0</vt:i4>
      </vt:variant>
      <vt:variant>
        <vt:i4>5</vt:i4>
      </vt:variant>
      <vt:variant>
        <vt:lpwstr/>
      </vt:variant>
      <vt:variant>
        <vt:lpwstr>_Toc321434471</vt:lpwstr>
      </vt:variant>
      <vt:variant>
        <vt:i4>1179701</vt:i4>
      </vt:variant>
      <vt:variant>
        <vt:i4>38</vt:i4>
      </vt:variant>
      <vt:variant>
        <vt:i4>0</vt:i4>
      </vt:variant>
      <vt:variant>
        <vt:i4>5</vt:i4>
      </vt:variant>
      <vt:variant>
        <vt:lpwstr/>
      </vt:variant>
      <vt:variant>
        <vt:lpwstr>_Toc321434470</vt:lpwstr>
      </vt:variant>
      <vt:variant>
        <vt:i4>1245237</vt:i4>
      </vt:variant>
      <vt:variant>
        <vt:i4>32</vt:i4>
      </vt:variant>
      <vt:variant>
        <vt:i4>0</vt:i4>
      </vt:variant>
      <vt:variant>
        <vt:i4>5</vt:i4>
      </vt:variant>
      <vt:variant>
        <vt:lpwstr/>
      </vt:variant>
      <vt:variant>
        <vt:lpwstr>_Toc321434469</vt:lpwstr>
      </vt:variant>
      <vt:variant>
        <vt:i4>1245237</vt:i4>
      </vt:variant>
      <vt:variant>
        <vt:i4>26</vt:i4>
      </vt:variant>
      <vt:variant>
        <vt:i4>0</vt:i4>
      </vt:variant>
      <vt:variant>
        <vt:i4>5</vt:i4>
      </vt:variant>
      <vt:variant>
        <vt:lpwstr/>
      </vt:variant>
      <vt:variant>
        <vt:lpwstr>_Toc321434468</vt:lpwstr>
      </vt:variant>
      <vt:variant>
        <vt:i4>1245237</vt:i4>
      </vt:variant>
      <vt:variant>
        <vt:i4>20</vt:i4>
      </vt:variant>
      <vt:variant>
        <vt:i4>0</vt:i4>
      </vt:variant>
      <vt:variant>
        <vt:i4>5</vt:i4>
      </vt:variant>
      <vt:variant>
        <vt:lpwstr/>
      </vt:variant>
      <vt:variant>
        <vt:lpwstr>_Toc321434467</vt:lpwstr>
      </vt:variant>
      <vt:variant>
        <vt:i4>1245237</vt:i4>
      </vt:variant>
      <vt:variant>
        <vt:i4>14</vt:i4>
      </vt:variant>
      <vt:variant>
        <vt:i4>0</vt:i4>
      </vt:variant>
      <vt:variant>
        <vt:i4>5</vt:i4>
      </vt:variant>
      <vt:variant>
        <vt:lpwstr/>
      </vt:variant>
      <vt:variant>
        <vt:lpwstr>_Toc321434466</vt:lpwstr>
      </vt:variant>
      <vt:variant>
        <vt:i4>1245237</vt:i4>
      </vt:variant>
      <vt:variant>
        <vt:i4>8</vt:i4>
      </vt:variant>
      <vt:variant>
        <vt:i4>0</vt:i4>
      </vt:variant>
      <vt:variant>
        <vt:i4>5</vt:i4>
      </vt:variant>
      <vt:variant>
        <vt:lpwstr/>
      </vt:variant>
      <vt:variant>
        <vt:lpwstr>_Toc321434465</vt:lpwstr>
      </vt:variant>
      <vt:variant>
        <vt:i4>1245237</vt:i4>
      </vt:variant>
      <vt:variant>
        <vt:i4>2</vt:i4>
      </vt:variant>
      <vt:variant>
        <vt:i4>0</vt:i4>
      </vt:variant>
      <vt:variant>
        <vt:i4>5</vt:i4>
      </vt:variant>
      <vt:variant>
        <vt:lpwstr/>
      </vt:variant>
      <vt:variant>
        <vt:lpwstr>_Toc321434464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2013-04-02T12:25:00Z</cp:lastPrinted>
  <dcterms:created xsi:type="dcterms:W3CDTF">2019-06-13T11:29:00Z</dcterms:created>
  <dcterms:modified xsi:type="dcterms:W3CDTF">2019-06-13T11:29:00Z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